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57F40" w14:textId="77777777" w:rsidR="00732F4F" w:rsidRPr="00E9349F" w:rsidRDefault="008E2403">
      <w:pPr>
        <w:tabs>
          <w:tab w:val="left" w:pos="374"/>
          <w:tab w:val="left" w:pos="567"/>
          <w:tab w:val="left" w:pos="8602"/>
        </w:tabs>
        <w:jc w:val="center"/>
        <w:rPr>
          <w:lang w:val="en-US"/>
        </w:rPr>
      </w:pPr>
      <w:r w:rsidRPr="00E9349F">
        <w:rPr>
          <w:noProof/>
          <w:lang w:val="ru-RU"/>
        </w:rPr>
        <w:drawing>
          <wp:inline distT="0" distB="0" distL="0" distR="0" wp14:anchorId="5D5675CF" wp14:editId="579F96E5">
            <wp:extent cx="432000" cy="612000"/>
            <wp:effectExtent l="0" t="0" r="635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F6F60" w14:textId="77777777" w:rsidR="00732F4F" w:rsidRPr="00E9349F" w:rsidRDefault="00732F4F">
      <w:pPr>
        <w:tabs>
          <w:tab w:val="left" w:pos="4675"/>
        </w:tabs>
        <w:jc w:val="center"/>
        <w:rPr>
          <w:b/>
          <w:bCs/>
          <w:sz w:val="16"/>
          <w:lang w:val="en-US" w:eastAsia="uk-UA"/>
        </w:rPr>
      </w:pPr>
    </w:p>
    <w:p w14:paraId="1E308766" w14:textId="77777777" w:rsidR="00732F4F" w:rsidRPr="00E9349F" w:rsidRDefault="008E2403">
      <w:pPr>
        <w:jc w:val="center"/>
        <w:rPr>
          <w:b/>
        </w:rPr>
      </w:pPr>
      <w:r w:rsidRPr="00E9349F">
        <w:rPr>
          <w:b/>
        </w:rPr>
        <w:t>ВОЛИНСЬКА ОБЛАСНА ДЕРЖАВНА АДМІНІСТРАЦІЯ</w:t>
      </w:r>
    </w:p>
    <w:p w14:paraId="46C71F82" w14:textId="77777777" w:rsidR="00732F4F" w:rsidRPr="00E9349F" w:rsidRDefault="00732F4F">
      <w:pPr>
        <w:jc w:val="center"/>
        <w:rPr>
          <w:b/>
          <w:sz w:val="14"/>
        </w:rPr>
      </w:pPr>
    </w:p>
    <w:p w14:paraId="601094B1" w14:textId="77777777" w:rsidR="00732F4F" w:rsidRPr="00E9349F" w:rsidRDefault="008E2403">
      <w:pPr>
        <w:jc w:val="center"/>
        <w:rPr>
          <w:b/>
          <w:sz w:val="28"/>
          <w:szCs w:val="28"/>
        </w:rPr>
      </w:pPr>
      <w:r w:rsidRPr="00E9349F">
        <w:rPr>
          <w:b/>
          <w:sz w:val="28"/>
          <w:szCs w:val="28"/>
        </w:rPr>
        <w:t>ВОЛИНСЬКА ОБЛАСНА ВІЙСЬКОВА АДМІНІСТРАЦІЯ</w:t>
      </w:r>
    </w:p>
    <w:p w14:paraId="77253BAA" w14:textId="77777777" w:rsidR="00732F4F" w:rsidRPr="00E9349F" w:rsidRDefault="00732F4F">
      <w:pPr>
        <w:jc w:val="center"/>
        <w:rPr>
          <w:sz w:val="28"/>
          <w:szCs w:val="28"/>
        </w:rPr>
      </w:pPr>
    </w:p>
    <w:p w14:paraId="6A6EE224" w14:textId="77777777" w:rsidR="00732F4F" w:rsidRPr="00E9349F" w:rsidRDefault="008E2403">
      <w:pPr>
        <w:jc w:val="center"/>
        <w:rPr>
          <w:b/>
          <w:sz w:val="32"/>
          <w:szCs w:val="32"/>
        </w:rPr>
      </w:pPr>
      <w:r w:rsidRPr="00E9349F">
        <w:rPr>
          <w:b/>
          <w:sz w:val="32"/>
          <w:szCs w:val="32"/>
        </w:rPr>
        <w:t xml:space="preserve">РОЗПОРЯДЖЕННЯ </w:t>
      </w:r>
    </w:p>
    <w:p w14:paraId="3AE662CF" w14:textId="77777777" w:rsidR="00732F4F" w:rsidRPr="00E9349F" w:rsidRDefault="00732F4F">
      <w:pPr>
        <w:jc w:val="center"/>
        <w:rPr>
          <w:b/>
          <w:sz w:val="28"/>
          <w:szCs w:val="28"/>
        </w:rPr>
      </w:pPr>
    </w:p>
    <w:p w14:paraId="33696FF9" w14:textId="085E7FE3" w:rsidR="00732F4F" w:rsidRPr="00E9349F" w:rsidRDefault="00E72385" w:rsidP="00E9349F">
      <w:pPr>
        <w:tabs>
          <w:tab w:val="left" w:pos="748"/>
          <w:tab w:val="right" w:pos="9537"/>
        </w:tabs>
        <w:ind w:right="101"/>
        <w:jc w:val="both"/>
        <w:rPr>
          <w:sz w:val="28"/>
          <w:szCs w:val="28"/>
        </w:rPr>
      </w:pPr>
      <w:r w:rsidRPr="00E9349F">
        <w:rPr>
          <w:sz w:val="28"/>
          <w:szCs w:val="28"/>
        </w:rPr>
        <w:t>в</w:t>
      </w:r>
      <w:r w:rsidR="00570F90" w:rsidRPr="00E9349F">
        <w:rPr>
          <w:sz w:val="28"/>
          <w:szCs w:val="28"/>
        </w:rPr>
        <w:t xml:space="preserve">ід </w:t>
      </w:r>
      <w:r w:rsidR="00B66223">
        <w:rPr>
          <w:sz w:val="28"/>
          <w:szCs w:val="28"/>
        </w:rPr>
        <w:t>31</w:t>
      </w:r>
      <w:r w:rsidR="001539F2" w:rsidRPr="00E9349F">
        <w:rPr>
          <w:sz w:val="28"/>
          <w:szCs w:val="28"/>
        </w:rPr>
        <w:t xml:space="preserve"> </w:t>
      </w:r>
      <w:r w:rsidR="00A93D07">
        <w:rPr>
          <w:sz w:val="28"/>
          <w:szCs w:val="28"/>
        </w:rPr>
        <w:t>березня</w:t>
      </w:r>
      <w:r w:rsidR="008E2403" w:rsidRPr="00E9349F">
        <w:rPr>
          <w:sz w:val="28"/>
          <w:szCs w:val="28"/>
        </w:rPr>
        <w:t xml:space="preserve"> 202</w:t>
      </w:r>
      <w:r w:rsidR="001539F2" w:rsidRPr="00E9349F">
        <w:rPr>
          <w:sz w:val="28"/>
          <w:szCs w:val="28"/>
        </w:rPr>
        <w:t>6</w:t>
      </w:r>
      <w:r w:rsidR="008E2403" w:rsidRPr="00E9349F">
        <w:rPr>
          <w:sz w:val="28"/>
          <w:szCs w:val="28"/>
        </w:rPr>
        <w:t xml:space="preserve"> року      </w:t>
      </w:r>
      <w:r w:rsidR="000A2932" w:rsidRPr="00E9349F">
        <w:rPr>
          <w:sz w:val="28"/>
          <w:szCs w:val="28"/>
        </w:rPr>
        <w:t xml:space="preserve">  </w:t>
      </w:r>
      <w:r w:rsidR="008E2403" w:rsidRPr="00E9349F">
        <w:rPr>
          <w:sz w:val="28"/>
          <w:szCs w:val="28"/>
        </w:rPr>
        <w:t xml:space="preserve">  </w:t>
      </w:r>
      <w:r w:rsidR="007E51EC" w:rsidRPr="00E9349F">
        <w:rPr>
          <w:sz w:val="28"/>
          <w:szCs w:val="28"/>
        </w:rPr>
        <w:t xml:space="preserve">      </w:t>
      </w:r>
      <w:r w:rsidR="00E9349F">
        <w:rPr>
          <w:sz w:val="28"/>
          <w:szCs w:val="28"/>
        </w:rPr>
        <w:t xml:space="preserve"> </w:t>
      </w:r>
      <w:r w:rsidR="00B66223">
        <w:rPr>
          <w:sz w:val="28"/>
          <w:szCs w:val="28"/>
        </w:rPr>
        <w:t xml:space="preserve">  </w:t>
      </w:r>
      <w:r w:rsidR="00E9349F">
        <w:rPr>
          <w:sz w:val="28"/>
          <w:szCs w:val="28"/>
        </w:rPr>
        <w:t xml:space="preserve">    </w:t>
      </w:r>
      <w:r w:rsidR="008E2403" w:rsidRPr="00E9349F">
        <w:rPr>
          <w:sz w:val="28"/>
          <w:szCs w:val="28"/>
        </w:rPr>
        <w:t xml:space="preserve">Луцьк                        </w:t>
      </w:r>
      <w:r w:rsidR="007E51EC" w:rsidRPr="00E9349F">
        <w:rPr>
          <w:sz w:val="28"/>
          <w:szCs w:val="28"/>
        </w:rPr>
        <w:t xml:space="preserve">    </w:t>
      </w:r>
      <w:r w:rsidR="008E2403" w:rsidRPr="00E9349F">
        <w:rPr>
          <w:sz w:val="28"/>
          <w:szCs w:val="28"/>
        </w:rPr>
        <w:t xml:space="preserve">  </w:t>
      </w:r>
      <w:r w:rsidR="000A2932" w:rsidRPr="00E9349F">
        <w:rPr>
          <w:sz w:val="28"/>
          <w:szCs w:val="28"/>
        </w:rPr>
        <w:t xml:space="preserve">  </w:t>
      </w:r>
      <w:r w:rsidR="008E2403" w:rsidRPr="00E9349F">
        <w:rPr>
          <w:sz w:val="28"/>
          <w:szCs w:val="28"/>
        </w:rPr>
        <w:t xml:space="preserve">    </w:t>
      </w:r>
      <w:r w:rsidR="00E9349F">
        <w:rPr>
          <w:sz w:val="28"/>
          <w:szCs w:val="28"/>
        </w:rPr>
        <w:t xml:space="preserve">   </w:t>
      </w:r>
      <w:r w:rsidR="008E2403" w:rsidRPr="00E9349F">
        <w:rPr>
          <w:sz w:val="28"/>
          <w:szCs w:val="28"/>
        </w:rPr>
        <w:t xml:space="preserve">         № </w:t>
      </w:r>
      <w:r w:rsidR="00B66223">
        <w:rPr>
          <w:sz w:val="28"/>
          <w:szCs w:val="28"/>
        </w:rPr>
        <w:t>180</w:t>
      </w:r>
    </w:p>
    <w:p w14:paraId="6EF975F3" w14:textId="77777777" w:rsidR="00732F4F" w:rsidRDefault="00732F4F" w:rsidP="00E9349F">
      <w:pPr>
        <w:jc w:val="both"/>
        <w:rPr>
          <w:sz w:val="28"/>
          <w:szCs w:val="28"/>
        </w:rPr>
      </w:pPr>
    </w:p>
    <w:p w14:paraId="7E7BCD36" w14:textId="77777777" w:rsidR="00E9349F" w:rsidRPr="00E9349F" w:rsidRDefault="00E9349F" w:rsidP="00E9349F">
      <w:pPr>
        <w:jc w:val="both"/>
        <w:rPr>
          <w:sz w:val="16"/>
          <w:szCs w:val="16"/>
        </w:rPr>
      </w:pPr>
    </w:p>
    <w:p w14:paraId="0BD446F2" w14:textId="77777777" w:rsidR="00E9349F" w:rsidRDefault="008E2403" w:rsidP="00E9349F">
      <w:pPr>
        <w:jc w:val="center"/>
        <w:rPr>
          <w:sz w:val="28"/>
          <w:szCs w:val="28"/>
          <w:lang w:val="en-US"/>
        </w:rPr>
      </w:pPr>
      <w:r w:rsidRPr="00E9349F">
        <w:rPr>
          <w:sz w:val="28"/>
          <w:szCs w:val="28"/>
        </w:rPr>
        <w:t>Про передачу земельн</w:t>
      </w:r>
      <w:r w:rsidR="001539F2" w:rsidRPr="00E9349F">
        <w:rPr>
          <w:sz w:val="28"/>
          <w:szCs w:val="28"/>
        </w:rPr>
        <w:t>ої</w:t>
      </w:r>
      <w:r w:rsidRPr="00E9349F">
        <w:rPr>
          <w:sz w:val="28"/>
          <w:szCs w:val="28"/>
        </w:rPr>
        <w:t xml:space="preserve"> ділян</w:t>
      </w:r>
      <w:r w:rsidR="001539F2" w:rsidRPr="00E9349F">
        <w:rPr>
          <w:sz w:val="28"/>
          <w:szCs w:val="28"/>
        </w:rPr>
        <w:t>ки</w:t>
      </w:r>
      <w:r w:rsidRPr="00E9349F">
        <w:rPr>
          <w:sz w:val="28"/>
          <w:szCs w:val="28"/>
        </w:rPr>
        <w:t xml:space="preserve"> </w:t>
      </w:r>
    </w:p>
    <w:p w14:paraId="7D5D5A49" w14:textId="30DFD5F7" w:rsidR="00732F4F" w:rsidRPr="00E9349F" w:rsidRDefault="008E2403" w:rsidP="00E9349F">
      <w:pPr>
        <w:jc w:val="center"/>
        <w:rPr>
          <w:sz w:val="28"/>
          <w:szCs w:val="28"/>
        </w:rPr>
      </w:pPr>
      <w:r w:rsidRPr="00E9349F">
        <w:rPr>
          <w:sz w:val="28"/>
          <w:szCs w:val="28"/>
        </w:rPr>
        <w:t xml:space="preserve">державної </w:t>
      </w:r>
      <w:r w:rsidR="00E9349F">
        <w:rPr>
          <w:sz w:val="28"/>
          <w:szCs w:val="28"/>
        </w:rPr>
        <w:t>в</w:t>
      </w:r>
      <w:r w:rsidRPr="00E9349F">
        <w:rPr>
          <w:sz w:val="28"/>
          <w:szCs w:val="28"/>
        </w:rPr>
        <w:t>ласності</w:t>
      </w:r>
      <w:r w:rsidR="00E9349F">
        <w:rPr>
          <w:sz w:val="28"/>
          <w:szCs w:val="28"/>
          <w:lang w:val="en-US"/>
        </w:rPr>
        <w:t xml:space="preserve"> </w:t>
      </w:r>
      <w:r w:rsidR="00304B9B">
        <w:rPr>
          <w:sz w:val="28"/>
          <w:szCs w:val="28"/>
        </w:rPr>
        <w:t>в</w:t>
      </w:r>
      <w:r w:rsidRPr="00E9349F">
        <w:rPr>
          <w:sz w:val="28"/>
          <w:szCs w:val="28"/>
        </w:rPr>
        <w:t xml:space="preserve"> </w:t>
      </w:r>
      <w:r w:rsidR="00242B46" w:rsidRPr="00E9349F">
        <w:rPr>
          <w:sz w:val="28"/>
          <w:szCs w:val="28"/>
        </w:rPr>
        <w:t>комунальну власність</w:t>
      </w:r>
    </w:p>
    <w:p w14:paraId="1E97ED19" w14:textId="77777777" w:rsidR="00E052D9" w:rsidRDefault="00E052D9" w:rsidP="00E9349F">
      <w:pPr>
        <w:jc w:val="both"/>
        <w:rPr>
          <w:sz w:val="28"/>
          <w:szCs w:val="28"/>
        </w:rPr>
      </w:pPr>
    </w:p>
    <w:p w14:paraId="3087A15B" w14:textId="77777777" w:rsidR="00E9349F" w:rsidRPr="00E9349F" w:rsidRDefault="00E9349F" w:rsidP="00E9349F">
      <w:pPr>
        <w:jc w:val="both"/>
        <w:rPr>
          <w:sz w:val="16"/>
          <w:szCs w:val="16"/>
        </w:rPr>
      </w:pPr>
    </w:p>
    <w:p w14:paraId="015D9B75" w14:textId="6BDE3A0F" w:rsidR="00732F4F" w:rsidRPr="00E9349F" w:rsidRDefault="008E2403" w:rsidP="00E9349F">
      <w:pPr>
        <w:pStyle w:val="af0"/>
        <w:ind w:firstLine="567"/>
        <w:jc w:val="both"/>
        <w:rPr>
          <w:sz w:val="28"/>
          <w:szCs w:val="28"/>
          <w:lang w:val="uk-UA"/>
        </w:rPr>
      </w:pPr>
      <w:r w:rsidRPr="00E9349F">
        <w:rPr>
          <w:rFonts w:ascii="Times New Roman" w:hAnsi="Times New Roman" w:cs="Times New Roman"/>
          <w:sz w:val="28"/>
          <w:szCs w:val="28"/>
          <w:lang w:val="uk-UA"/>
        </w:rPr>
        <w:t>Відповідно до статей 17, 83, 117, 122</w:t>
      </w:r>
      <w:r w:rsidR="004B7883" w:rsidRPr="00E9349F"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="004B7883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24 Прикінцевих положень 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статей 6, 13, 21 Закону України «Про місцеві державні адміністрації»,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статті 15 Закону України «Про правовий режим</w:t>
      </w:r>
      <w:r w:rsidR="00E052D9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воєнного стану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», Закону України </w:t>
      </w:r>
      <w:r w:rsidRPr="00E9349F">
        <w:rPr>
          <w:rStyle w:val="fontstyle01"/>
          <w:lang w:val="uk-UA"/>
        </w:rPr>
        <w:t>«Про державну реєстрацію речових прав на нерухоме майно та їх обтяжень»,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Указу Президента України від</w:t>
      </w:r>
      <w:r w:rsidR="00B46C48"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24</w:t>
      </w:r>
      <w:r w:rsidR="00B46C48"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 лютого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2022</w:t>
      </w:r>
      <w:r w:rsidR="00304B9B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 </w:t>
      </w:r>
      <w:r w:rsidR="00B46C48"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року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№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 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68/2022 «Про утворення військових адміністрацій»,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звернення </w:t>
      </w:r>
      <w:r w:rsidR="00BC659C" w:rsidRPr="00E9349F">
        <w:rPr>
          <w:rFonts w:ascii="Times New Roman" w:hAnsi="Times New Roman" w:cs="Times New Roman"/>
          <w:sz w:val="28"/>
          <w:szCs w:val="28"/>
          <w:lang w:val="uk-UA"/>
        </w:rPr>
        <w:t>Нововолинської міської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75197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 xml:space="preserve"> лютого </w:t>
      </w:r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№ 1117/02-26/2-26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та від</w:t>
      </w:r>
      <w:r w:rsidR="00E9349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1600/02-26/2-26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159F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ураховуючи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>інформаці</w:t>
      </w:r>
      <w:r w:rsidR="003B2497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>Іпотек</w:t>
      </w:r>
      <w:proofErr w:type="spellEnd"/>
      <w:r w:rsidR="00B16851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, Єдиного реєстру заборон відчуження об’єктів нерухомого майна щодо об’єкта нерухомого майна </w:t>
      </w:r>
      <w:r w:rsidR="003B2497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0419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B249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419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B2497">
        <w:rPr>
          <w:rFonts w:ascii="Times New Roman" w:hAnsi="Times New Roman" w:cs="Times New Roman"/>
          <w:sz w:val="28"/>
          <w:szCs w:val="28"/>
          <w:lang w:val="uk-UA"/>
        </w:rPr>
        <w:t xml:space="preserve">лютого 2026 </w:t>
      </w:r>
      <w:r w:rsidR="003B2497" w:rsidRPr="003B2497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B16851" w:rsidRPr="003B249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04B9B" w:rsidRPr="003B249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16851" w:rsidRPr="003B2497">
        <w:rPr>
          <w:rFonts w:ascii="Times New Roman" w:hAnsi="Times New Roman" w:cs="Times New Roman"/>
          <w:sz w:val="28"/>
          <w:szCs w:val="28"/>
          <w:lang w:val="uk-UA"/>
        </w:rPr>
        <w:t>464990029</w:t>
      </w:r>
      <w:r w:rsidR="004B7883" w:rsidRPr="003B24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52DB" w:rsidRPr="003B2497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 від</w:t>
      </w:r>
      <w:r w:rsidR="000419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446E5" w:rsidRPr="00E9349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304B9B" w:rsidRPr="00E9349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04B9B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57/9 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>«Про прийняття у комунальну власність Нововолинської міської ради земельних ділянок державної власності в</w:t>
      </w:r>
      <w:r w:rsidR="000419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0419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D52DB" w:rsidRPr="00E9349F">
        <w:rPr>
          <w:rFonts w:ascii="Times New Roman" w:hAnsi="Times New Roman" w:cs="Times New Roman"/>
          <w:sz w:val="28"/>
          <w:szCs w:val="28"/>
          <w:lang w:val="uk-UA"/>
        </w:rPr>
        <w:t>Нововолинськ, вул. Шахтарська, 53»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F219192" w14:textId="77777777" w:rsidR="00732F4F" w:rsidRPr="00E9349F" w:rsidRDefault="00732F4F" w:rsidP="00E9349F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A857A" w14:textId="40628AA5" w:rsidR="00732F4F" w:rsidRPr="00E9349F" w:rsidRDefault="008E2403" w:rsidP="00E9349F">
      <w:pPr>
        <w:ind w:firstLine="567"/>
        <w:jc w:val="both"/>
        <w:rPr>
          <w:sz w:val="28"/>
          <w:szCs w:val="28"/>
        </w:rPr>
      </w:pPr>
      <w:r w:rsidRPr="00E9349F">
        <w:rPr>
          <w:sz w:val="28"/>
          <w:szCs w:val="28"/>
        </w:rPr>
        <w:t xml:space="preserve">1. Передати </w:t>
      </w:r>
      <w:bookmarkStart w:id="0" w:name="_Hlk201748543"/>
      <w:r w:rsidR="00304B9B">
        <w:rPr>
          <w:sz w:val="28"/>
          <w:szCs w:val="28"/>
        </w:rPr>
        <w:t>в</w:t>
      </w:r>
      <w:r w:rsidR="00107F26" w:rsidRPr="00E9349F">
        <w:rPr>
          <w:sz w:val="28"/>
          <w:szCs w:val="28"/>
        </w:rPr>
        <w:t xml:space="preserve"> </w:t>
      </w:r>
      <w:r w:rsidR="004D52DB" w:rsidRPr="00E9349F">
        <w:rPr>
          <w:sz w:val="28"/>
          <w:szCs w:val="28"/>
        </w:rPr>
        <w:t>комунальну</w:t>
      </w:r>
      <w:r w:rsidR="00107F26" w:rsidRPr="00E9349F">
        <w:rPr>
          <w:sz w:val="28"/>
          <w:szCs w:val="28"/>
        </w:rPr>
        <w:t xml:space="preserve"> </w:t>
      </w:r>
      <w:r w:rsidR="004D52DB" w:rsidRPr="00E9349F">
        <w:rPr>
          <w:sz w:val="28"/>
          <w:szCs w:val="28"/>
        </w:rPr>
        <w:t>власність Нововолинської міської</w:t>
      </w:r>
      <w:r w:rsidR="00107F26" w:rsidRPr="00E9349F">
        <w:rPr>
          <w:sz w:val="28"/>
          <w:szCs w:val="28"/>
        </w:rPr>
        <w:t xml:space="preserve"> </w:t>
      </w:r>
      <w:bookmarkEnd w:id="0"/>
      <w:r w:rsidR="003E160F" w:rsidRPr="00E9349F">
        <w:rPr>
          <w:sz w:val="28"/>
          <w:szCs w:val="28"/>
        </w:rPr>
        <w:t>територіальної громади</w:t>
      </w:r>
      <w:r w:rsidR="00107F26" w:rsidRPr="00E9349F">
        <w:rPr>
          <w:sz w:val="28"/>
          <w:szCs w:val="28"/>
        </w:rPr>
        <w:t xml:space="preserve"> </w:t>
      </w:r>
      <w:r w:rsidR="00852C41" w:rsidRPr="00E9349F">
        <w:rPr>
          <w:sz w:val="28"/>
          <w:szCs w:val="28"/>
        </w:rPr>
        <w:t xml:space="preserve">(в особі Нововолинської міської ради) </w:t>
      </w:r>
      <w:r w:rsidR="004D52DB" w:rsidRPr="00E9349F">
        <w:rPr>
          <w:sz w:val="28"/>
          <w:szCs w:val="28"/>
        </w:rPr>
        <w:t>земельн</w:t>
      </w:r>
      <w:r w:rsidR="003956DC" w:rsidRPr="00E9349F">
        <w:rPr>
          <w:sz w:val="28"/>
          <w:szCs w:val="28"/>
        </w:rPr>
        <w:t xml:space="preserve">у </w:t>
      </w:r>
      <w:r w:rsidR="004D52DB" w:rsidRPr="00E9349F">
        <w:rPr>
          <w:sz w:val="28"/>
          <w:szCs w:val="28"/>
        </w:rPr>
        <w:t>ділянк</w:t>
      </w:r>
      <w:r w:rsidR="003956DC" w:rsidRPr="00E9349F">
        <w:rPr>
          <w:sz w:val="28"/>
          <w:szCs w:val="28"/>
        </w:rPr>
        <w:t>у</w:t>
      </w:r>
      <w:r w:rsidR="004D52DB" w:rsidRPr="00E9349F">
        <w:rPr>
          <w:sz w:val="28"/>
          <w:szCs w:val="28"/>
        </w:rPr>
        <w:t xml:space="preserve"> державної власності площею </w:t>
      </w:r>
      <w:r w:rsidR="003956DC" w:rsidRPr="00E9349F">
        <w:rPr>
          <w:sz w:val="28"/>
          <w:szCs w:val="28"/>
        </w:rPr>
        <w:t>1,0879</w:t>
      </w:r>
      <w:r w:rsidR="004D52DB" w:rsidRPr="00E9349F">
        <w:rPr>
          <w:sz w:val="28"/>
          <w:szCs w:val="28"/>
        </w:rPr>
        <w:t xml:space="preserve"> га</w:t>
      </w:r>
      <w:r w:rsidR="00304B9B">
        <w:rPr>
          <w:sz w:val="28"/>
          <w:szCs w:val="28"/>
        </w:rPr>
        <w:t xml:space="preserve"> з</w:t>
      </w:r>
      <w:r w:rsidR="004D52DB" w:rsidRPr="00E9349F">
        <w:rPr>
          <w:sz w:val="28"/>
          <w:szCs w:val="28"/>
        </w:rPr>
        <w:t xml:space="preserve"> кадастрови</w:t>
      </w:r>
      <w:r w:rsidR="00304B9B">
        <w:rPr>
          <w:sz w:val="28"/>
          <w:szCs w:val="28"/>
        </w:rPr>
        <w:t xml:space="preserve">м </w:t>
      </w:r>
      <w:r w:rsidR="004D52DB" w:rsidRPr="00E9349F">
        <w:rPr>
          <w:sz w:val="28"/>
          <w:szCs w:val="28"/>
        </w:rPr>
        <w:t xml:space="preserve"> номер</w:t>
      </w:r>
      <w:r w:rsidR="00304B9B">
        <w:rPr>
          <w:sz w:val="28"/>
          <w:szCs w:val="28"/>
        </w:rPr>
        <w:t>ом</w:t>
      </w:r>
      <w:r w:rsidR="004D52DB" w:rsidRPr="00E9349F">
        <w:rPr>
          <w:sz w:val="28"/>
          <w:szCs w:val="28"/>
        </w:rPr>
        <w:t xml:space="preserve"> 0710700000:03:005:00</w:t>
      </w:r>
      <w:r w:rsidR="003956DC" w:rsidRPr="00E9349F">
        <w:rPr>
          <w:sz w:val="28"/>
          <w:szCs w:val="28"/>
        </w:rPr>
        <w:t>63</w:t>
      </w:r>
      <w:r w:rsidR="00304B9B">
        <w:rPr>
          <w:sz w:val="28"/>
          <w:szCs w:val="28"/>
        </w:rPr>
        <w:t xml:space="preserve"> із</w:t>
      </w:r>
      <w:r w:rsidR="003956DC" w:rsidRPr="00E9349F">
        <w:rPr>
          <w:sz w:val="28"/>
          <w:szCs w:val="28"/>
        </w:rPr>
        <w:t xml:space="preserve"> </w:t>
      </w:r>
      <w:r w:rsidR="004D52DB" w:rsidRPr="00E9349F">
        <w:rPr>
          <w:sz w:val="28"/>
          <w:szCs w:val="28"/>
        </w:rPr>
        <w:t>зем</w:t>
      </w:r>
      <w:r w:rsidR="00304B9B">
        <w:rPr>
          <w:sz w:val="28"/>
          <w:szCs w:val="28"/>
        </w:rPr>
        <w:t xml:space="preserve">ель </w:t>
      </w:r>
      <w:r w:rsidR="004D52DB" w:rsidRPr="00E9349F">
        <w:rPr>
          <w:sz w:val="28"/>
          <w:szCs w:val="28"/>
        </w:rPr>
        <w:t>промисловості, транспорту, електронних комунікацій, енергетики, оборони та іншого призначення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 [КВЦПЗ 11.02], як</w:t>
      </w:r>
      <w:r w:rsidR="003956DC" w:rsidRPr="00E9349F">
        <w:rPr>
          <w:sz w:val="28"/>
          <w:szCs w:val="28"/>
        </w:rPr>
        <w:t>а</w:t>
      </w:r>
      <w:r w:rsidR="004D52DB" w:rsidRPr="00E9349F">
        <w:rPr>
          <w:sz w:val="28"/>
          <w:szCs w:val="28"/>
        </w:rPr>
        <w:t xml:space="preserve"> розташован</w:t>
      </w:r>
      <w:r w:rsidR="003956DC" w:rsidRPr="00E9349F">
        <w:rPr>
          <w:sz w:val="28"/>
          <w:szCs w:val="28"/>
        </w:rPr>
        <w:t>а</w:t>
      </w:r>
      <w:r w:rsidR="004D52DB" w:rsidRPr="00E9349F">
        <w:rPr>
          <w:sz w:val="28"/>
          <w:szCs w:val="28"/>
        </w:rPr>
        <w:t xml:space="preserve"> за </w:t>
      </w:r>
      <w:proofErr w:type="spellStart"/>
      <w:r w:rsidR="004D52DB" w:rsidRPr="00E9349F">
        <w:rPr>
          <w:sz w:val="28"/>
          <w:szCs w:val="28"/>
        </w:rPr>
        <w:t>адресою</w:t>
      </w:r>
      <w:proofErr w:type="spellEnd"/>
      <w:r w:rsidR="004D52DB" w:rsidRPr="00E9349F">
        <w:rPr>
          <w:sz w:val="28"/>
          <w:szCs w:val="28"/>
        </w:rPr>
        <w:t>: вулиця Шахтарська, 53</w:t>
      </w:r>
      <w:r w:rsidRPr="00E9349F">
        <w:rPr>
          <w:sz w:val="28"/>
          <w:szCs w:val="28"/>
        </w:rPr>
        <w:t>,</w:t>
      </w:r>
      <w:r w:rsidR="00304B9B" w:rsidRPr="00304B9B">
        <w:rPr>
          <w:sz w:val="28"/>
          <w:szCs w:val="28"/>
        </w:rPr>
        <w:t xml:space="preserve"> </w:t>
      </w:r>
      <w:r w:rsidR="00304B9B" w:rsidRPr="00E9349F">
        <w:rPr>
          <w:sz w:val="28"/>
          <w:szCs w:val="28"/>
        </w:rPr>
        <w:t>м</w:t>
      </w:r>
      <w:r w:rsidR="00304B9B">
        <w:rPr>
          <w:sz w:val="28"/>
          <w:szCs w:val="28"/>
        </w:rPr>
        <w:t>істо</w:t>
      </w:r>
      <w:r w:rsidR="00304B9B" w:rsidRPr="00E9349F">
        <w:rPr>
          <w:sz w:val="28"/>
          <w:szCs w:val="28"/>
        </w:rPr>
        <w:t xml:space="preserve"> Нововолинськ</w:t>
      </w:r>
      <w:r w:rsidR="00304B9B">
        <w:rPr>
          <w:sz w:val="28"/>
          <w:szCs w:val="28"/>
        </w:rPr>
        <w:t>,</w:t>
      </w:r>
      <w:r w:rsidRPr="00E9349F">
        <w:rPr>
          <w:sz w:val="28"/>
          <w:szCs w:val="28"/>
        </w:rPr>
        <w:t xml:space="preserve"> </w:t>
      </w:r>
      <w:r w:rsidR="00304B9B" w:rsidRPr="00E9349F">
        <w:rPr>
          <w:sz w:val="28"/>
          <w:szCs w:val="28"/>
        </w:rPr>
        <w:t xml:space="preserve">Волинська область, </w:t>
      </w:r>
      <w:r w:rsidRPr="00E9349F">
        <w:rPr>
          <w:sz w:val="28"/>
          <w:szCs w:val="28"/>
        </w:rPr>
        <w:t xml:space="preserve">без зміни </w:t>
      </w:r>
      <w:r w:rsidR="0053562D" w:rsidRPr="00E9349F">
        <w:rPr>
          <w:sz w:val="28"/>
          <w:szCs w:val="28"/>
        </w:rPr>
        <w:t>ї</w:t>
      </w:r>
      <w:r w:rsidR="003E160F" w:rsidRPr="00E9349F">
        <w:rPr>
          <w:sz w:val="28"/>
          <w:szCs w:val="28"/>
        </w:rPr>
        <w:t>ї</w:t>
      </w:r>
      <w:r w:rsidRPr="00E9349F">
        <w:rPr>
          <w:sz w:val="28"/>
          <w:szCs w:val="28"/>
        </w:rPr>
        <w:t xml:space="preserve"> меж та цільового призначення.</w:t>
      </w:r>
    </w:p>
    <w:p w14:paraId="782C52C9" w14:textId="77777777" w:rsidR="00304B59" w:rsidRPr="00E9349F" w:rsidRDefault="00304B59" w:rsidP="00E9349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40486D" w14:textId="604F200B" w:rsidR="00732F4F" w:rsidRPr="00E9349F" w:rsidRDefault="008E2403" w:rsidP="00E9349F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2. Уповноважити </w:t>
      </w:r>
      <w:r w:rsidR="008D6CE3" w:rsidRPr="00E9349F">
        <w:rPr>
          <w:rFonts w:ascii="Times New Roman" w:hAnsi="Times New Roman" w:cs="Times New Roman"/>
          <w:sz w:val="28"/>
          <w:szCs w:val="28"/>
          <w:lang w:val="uk-UA"/>
        </w:rPr>
        <w:t>департамент агропромислового розвитку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обласної державної адміністрації від імені Волинської обласної державної</w:t>
      </w:r>
      <w:r w:rsidR="00527D34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(військової)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адміністрації підписати</w:t>
      </w:r>
      <w:r w:rsidR="003E160F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з Нововолинською міською радою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акт приймання-передачі</w:t>
      </w:r>
      <w:r w:rsidR="001A10C8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4C67A2" w:rsidRPr="00E9349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C67A2" w:rsidRPr="00E9349F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E160F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4B9B">
        <w:rPr>
          <w:rFonts w:ascii="Times New Roman" w:hAnsi="Times New Roman" w:cs="Times New Roman"/>
          <w:sz w:val="28"/>
          <w:szCs w:val="28"/>
          <w:lang w:val="uk-UA"/>
        </w:rPr>
        <w:t>заз</w:t>
      </w:r>
      <w:r w:rsidR="003E160F" w:rsidRPr="00E9349F">
        <w:rPr>
          <w:rFonts w:ascii="Times New Roman" w:hAnsi="Times New Roman" w:cs="Times New Roman"/>
          <w:sz w:val="28"/>
          <w:szCs w:val="28"/>
          <w:lang w:val="uk-UA"/>
        </w:rPr>
        <w:t>наченої у пункті 1 цього розпорядження, з державної власності у комунальну власність.</w:t>
      </w:r>
    </w:p>
    <w:p w14:paraId="5A08B04D" w14:textId="77777777" w:rsidR="00E9349F" w:rsidRPr="00E9349F" w:rsidRDefault="00E9349F" w:rsidP="00E9349F">
      <w:pPr>
        <w:pStyle w:val="af1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1DDA3FD" w14:textId="353D14A7" w:rsidR="00732F4F" w:rsidRPr="00E9349F" w:rsidRDefault="008E2403" w:rsidP="00E9349F">
      <w:pPr>
        <w:pStyle w:val="af1"/>
        <w:ind w:firstLine="567"/>
        <w:jc w:val="both"/>
        <w:rPr>
          <w:sz w:val="28"/>
          <w:szCs w:val="28"/>
          <w:lang w:val="uk-UA"/>
        </w:rPr>
      </w:pPr>
      <w:r w:rsidRPr="00E9349F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DA3B17" w:rsidRPr="00E9349F">
        <w:rPr>
          <w:rFonts w:ascii="Times New Roman" w:hAnsi="Times New Roman" w:cs="Times New Roman"/>
          <w:sz w:val="28"/>
          <w:szCs w:val="28"/>
          <w:lang w:val="uk-UA"/>
        </w:rPr>
        <w:t>Нововолинській міській</w:t>
      </w:r>
      <w:r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раді</w:t>
      </w:r>
      <w:r w:rsidR="006D50D8" w:rsidRPr="00E934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зареєструвати право </w:t>
      </w:r>
      <w:r w:rsidR="00DA3B17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3008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земельну ділянку</w:t>
      </w:r>
      <w:r w:rsidR="008A4E09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04B9B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вказана</w:t>
      </w:r>
      <w:r w:rsidR="008A4E09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пункті 1 цього розпорядження,</w:t>
      </w:r>
      <w:r w:rsidR="008C3008"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9349F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Державному реєстрі речових прав.</w:t>
      </w:r>
    </w:p>
    <w:p w14:paraId="0425D587" w14:textId="77777777" w:rsidR="00304B59" w:rsidRPr="00E9349F" w:rsidRDefault="00304B59" w:rsidP="00E9349F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24E100" w14:textId="77777777" w:rsidR="003956DC" w:rsidRPr="00E9349F" w:rsidRDefault="003956DC" w:rsidP="00E9349F">
      <w:pPr>
        <w:ind w:firstLine="567"/>
        <w:jc w:val="both"/>
        <w:rPr>
          <w:sz w:val="28"/>
          <w:szCs w:val="28"/>
          <w:lang w:eastAsia="en-US"/>
        </w:rPr>
      </w:pPr>
      <w:r w:rsidRPr="00E9349F">
        <w:rPr>
          <w:sz w:val="28"/>
          <w:szCs w:val="28"/>
          <w:lang w:val="ru-RU" w:eastAsia="en-US"/>
        </w:rPr>
        <w:t xml:space="preserve">4. Контроль </w:t>
      </w:r>
      <w:r w:rsidRPr="00E9349F">
        <w:rPr>
          <w:sz w:val="28"/>
          <w:szCs w:val="28"/>
          <w:lang w:eastAsia="en-US"/>
        </w:rPr>
        <w:t xml:space="preserve">за виконанням цього розпорядження залишаю за собою. </w:t>
      </w:r>
    </w:p>
    <w:p w14:paraId="14E5D9A5" w14:textId="77777777" w:rsidR="003956DC" w:rsidRDefault="003956DC" w:rsidP="00E9349F">
      <w:pPr>
        <w:jc w:val="both"/>
        <w:rPr>
          <w:sz w:val="28"/>
          <w:szCs w:val="28"/>
          <w:lang w:eastAsia="en-US"/>
        </w:rPr>
      </w:pPr>
    </w:p>
    <w:p w14:paraId="7E4AB23D" w14:textId="77777777" w:rsidR="00E9349F" w:rsidRPr="00E9349F" w:rsidRDefault="00E9349F" w:rsidP="00E9349F">
      <w:pPr>
        <w:jc w:val="both"/>
        <w:rPr>
          <w:sz w:val="28"/>
          <w:szCs w:val="28"/>
          <w:lang w:eastAsia="en-US"/>
        </w:rPr>
      </w:pPr>
    </w:p>
    <w:p w14:paraId="50DB5B38" w14:textId="77777777" w:rsidR="003956DC" w:rsidRPr="00E9349F" w:rsidRDefault="003956DC" w:rsidP="00E9349F">
      <w:pPr>
        <w:jc w:val="both"/>
        <w:rPr>
          <w:sz w:val="28"/>
          <w:szCs w:val="28"/>
          <w:lang w:val="ru-RU" w:eastAsia="en-US"/>
        </w:rPr>
      </w:pPr>
      <w:proofErr w:type="spellStart"/>
      <w:r w:rsidRPr="00E9349F">
        <w:rPr>
          <w:sz w:val="28"/>
          <w:szCs w:val="28"/>
          <w:lang w:val="ru-RU" w:eastAsia="en-US"/>
        </w:rPr>
        <w:t>Тимчасово</w:t>
      </w:r>
      <w:proofErr w:type="spellEnd"/>
      <w:r w:rsidRPr="00E9349F">
        <w:rPr>
          <w:sz w:val="28"/>
          <w:szCs w:val="28"/>
          <w:lang w:val="ru-RU" w:eastAsia="en-US"/>
        </w:rPr>
        <w:t xml:space="preserve"> </w:t>
      </w:r>
      <w:proofErr w:type="spellStart"/>
      <w:r w:rsidRPr="00E9349F">
        <w:rPr>
          <w:sz w:val="28"/>
          <w:szCs w:val="28"/>
          <w:lang w:val="ru-RU" w:eastAsia="en-US"/>
        </w:rPr>
        <w:t>виконувач</w:t>
      </w:r>
      <w:proofErr w:type="spellEnd"/>
    </w:p>
    <w:p w14:paraId="0A4749BD" w14:textId="4480857B" w:rsidR="003956DC" w:rsidRPr="00E9349F" w:rsidRDefault="003956DC" w:rsidP="00E9349F">
      <w:pPr>
        <w:jc w:val="both"/>
        <w:rPr>
          <w:b/>
          <w:bCs/>
          <w:sz w:val="28"/>
          <w:szCs w:val="28"/>
          <w:lang w:val="ru-RU" w:eastAsia="en-US"/>
        </w:rPr>
      </w:pPr>
      <w:proofErr w:type="spellStart"/>
      <w:r w:rsidRPr="00E9349F">
        <w:rPr>
          <w:sz w:val="28"/>
          <w:szCs w:val="28"/>
          <w:lang w:val="ru-RU" w:eastAsia="en-US"/>
        </w:rPr>
        <w:t>обов’язків</w:t>
      </w:r>
      <w:proofErr w:type="spellEnd"/>
      <w:r w:rsidRPr="00E9349F">
        <w:rPr>
          <w:sz w:val="28"/>
          <w:szCs w:val="28"/>
          <w:lang w:val="ru-RU" w:eastAsia="en-US"/>
        </w:rPr>
        <w:t xml:space="preserve"> начальника                                                                       </w:t>
      </w:r>
      <w:r w:rsidRPr="00E9349F">
        <w:rPr>
          <w:b/>
          <w:bCs/>
          <w:sz w:val="28"/>
          <w:szCs w:val="28"/>
          <w:lang w:val="ru-RU" w:eastAsia="en-US"/>
        </w:rPr>
        <w:t>Роман РОМАНЮК</w:t>
      </w:r>
    </w:p>
    <w:p w14:paraId="1C4B4A47" w14:textId="77777777" w:rsidR="0053562D" w:rsidRDefault="0053562D">
      <w:pPr>
        <w:jc w:val="both"/>
        <w:rPr>
          <w:b/>
          <w:bCs/>
          <w:sz w:val="16"/>
          <w:szCs w:val="16"/>
        </w:rPr>
      </w:pPr>
    </w:p>
    <w:p w14:paraId="32FC7F7C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4F80EAB6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B898EFD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2CABECA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D737F8F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0B1EF0B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7C22DF12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CABBBFE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C8FDAF1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44077DD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7D05E0C3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CAA3A65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3CDBF4E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4CB3F5C0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6EEB3B2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8EF84BA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5C42AA3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471DE7D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0943620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D0AB253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E0F1942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711C184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2A76275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D225CE6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709F165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655B5B83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68253B3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4B834B49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B93F90A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4AF3E7A2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DEB1CEC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8AE54BB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6A327DE9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1A64FDF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99FEA0C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02AA066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9FA0926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796AED0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E35B8A4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62983DC1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9122ECC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2754540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161DE5B8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C7D63E9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1070B1E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357575A7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0F511350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2D6F4938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61B29CDF" w14:textId="77777777" w:rsidR="00E9349F" w:rsidRDefault="00E9349F">
      <w:pPr>
        <w:jc w:val="both"/>
        <w:rPr>
          <w:b/>
          <w:bCs/>
          <w:sz w:val="16"/>
          <w:szCs w:val="16"/>
        </w:rPr>
      </w:pPr>
    </w:p>
    <w:p w14:paraId="5057230A" w14:textId="77777777" w:rsidR="00E9349F" w:rsidRPr="00E9349F" w:rsidRDefault="00E9349F">
      <w:pPr>
        <w:jc w:val="both"/>
        <w:rPr>
          <w:b/>
          <w:bCs/>
          <w:sz w:val="16"/>
          <w:szCs w:val="16"/>
        </w:rPr>
      </w:pPr>
    </w:p>
    <w:p w14:paraId="3E039BB9" w14:textId="77777777" w:rsidR="003956DC" w:rsidRPr="00E9349F" w:rsidRDefault="003956DC">
      <w:pPr>
        <w:jc w:val="both"/>
        <w:rPr>
          <w:b/>
          <w:bCs/>
          <w:sz w:val="16"/>
          <w:szCs w:val="16"/>
        </w:rPr>
      </w:pPr>
    </w:p>
    <w:p w14:paraId="1F2731E0" w14:textId="60A90AFE" w:rsidR="008D6CE3" w:rsidRPr="00E9349F" w:rsidRDefault="008D6CE3" w:rsidP="008D6CE3">
      <w:pPr>
        <w:jc w:val="both"/>
        <w:rPr>
          <w:lang w:val="ru-RU"/>
        </w:rPr>
      </w:pPr>
      <w:proofErr w:type="spellStart"/>
      <w:r w:rsidRPr="00E9349F">
        <w:t>Сасовська</w:t>
      </w:r>
      <w:proofErr w:type="spellEnd"/>
      <w:r w:rsidRPr="00E9349F">
        <w:t xml:space="preserve"> Ірина </w:t>
      </w:r>
      <w:r w:rsidR="00E9349F">
        <w:t>(</w:t>
      </w:r>
      <w:r w:rsidRPr="00E9349F">
        <w:t>0332</w:t>
      </w:r>
      <w:r w:rsidR="00E9349F">
        <w:t>)</w:t>
      </w:r>
      <w:r w:rsidRPr="00E9349F">
        <w:t xml:space="preserve"> 249</w:t>
      </w:r>
      <w:r w:rsidR="00E9349F">
        <w:t> </w:t>
      </w:r>
      <w:r w:rsidRPr="00E9349F">
        <w:t>996</w:t>
      </w:r>
    </w:p>
    <w:sectPr w:rsidR="008D6CE3" w:rsidRPr="00E9349F" w:rsidSect="00E9349F">
      <w:headerReference w:type="default" r:id="rId8"/>
      <w:pgSz w:w="11906" w:h="16838" w:code="9"/>
      <w:pgMar w:top="397" w:right="567" w:bottom="1134" w:left="1701" w:header="39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DCC7" w14:textId="77777777" w:rsidR="00E204C5" w:rsidRDefault="00E204C5" w:rsidP="00E9349F">
      <w:r>
        <w:separator/>
      </w:r>
    </w:p>
  </w:endnote>
  <w:endnote w:type="continuationSeparator" w:id="0">
    <w:p w14:paraId="7C42A375" w14:textId="77777777" w:rsidR="00E204C5" w:rsidRDefault="00E204C5" w:rsidP="00E93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F63F7" w14:textId="77777777" w:rsidR="00E204C5" w:rsidRDefault="00E204C5" w:rsidP="00E9349F">
      <w:r>
        <w:separator/>
      </w:r>
    </w:p>
  </w:footnote>
  <w:footnote w:type="continuationSeparator" w:id="0">
    <w:p w14:paraId="43EFC312" w14:textId="77777777" w:rsidR="00E204C5" w:rsidRDefault="00E204C5" w:rsidP="00E93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4CBCF" w14:textId="77777777" w:rsidR="00E9349F" w:rsidRPr="00E9349F" w:rsidRDefault="00E9349F" w:rsidP="00E9349F">
    <w:pPr>
      <w:pStyle w:val="af4"/>
      <w:jc w:val="center"/>
      <w:rPr>
        <w:sz w:val="16"/>
        <w:szCs w:val="16"/>
      </w:rPr>
    </w:pPr>
  </w:p>
  <w:p w14:paraId="334A880D" w14:textId="6A582E4A" w:rsidR="00E9349F" w:rsidRPr="00E9349F" w:rsidRDefault="00E9349F" w:rsidP="00E9349F">
    <w:pPr>
      <w:pStyle w:val="af4"/>
      <w:jc w:val="center"/>
      <w:rPr>
        <w:sz w:val="28"/>
        <w:szCs w:val="28"/>
      </w:rPr>
    </w:pPr>
    <w:r w:rsidRPr="00E9349F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F4F"/>
    <w:rsid w:val="00041988"/>
    <w:rsid w:val="000A2932"/>
    <w:rsid w:val="000F037D"/>
    <w:rsid w:val="00107F26"/>
    <w:rsid w:val="001539F2"/>
    <w:rsid w:val="0015731F"/>
    <w:rsid w:val="0016445B"/>
    <w:rsid w:val="00181AB3"/>
    <w:rsid w:val="001A10C8"/>
    <w:rsid w:val="002004DD"/>
    <w:rsid w:val="0021625D"/>
    <w:rsid w:val="00242B46"/>
    <w:rsid w:val="002766D0"/>
    <w:rsid w:val="002C5433"/>
    <w:rsid w:val="002E0215"/>
    <w:rsid w:val="00304B59"/>
    <w:rsid w:val="00304B9B"/>
    <w:rsid w:val="00331DD0"/>
    <w:rsid w:val="0035305D"/>
    <w:rsid w:val="003956DC"/>
    <w:rsid w:val="003B2497"/>
    <w:rsid w:val="003E160F"/>
    <w:rsid w:val="003F2635"/>
    <w:rsid w:val="004B7883"/>
    <w:rsid w:val="004C67A2"/>
    <w:rsid w:val="004D52DB"/>
    <w:rsid w:val="00527D34"/>
    <w:rsid w:val="0053529E"/>
    <w:rsid w:val="0053562D"/>
    <w:rsid w:val="00570F90"/>
    <w:rsid w:val="00580B71"/>
    <w:rsid w:val="00590AF1"/>
    <w:rsid w:val="006446E5"/>
    <w:rsid w:val="00650531"/>
    <w:rsid w:val="006D50D8"/>
    <w:rsid w:val="0071159F"/>
    <w:rsid w:val="00732F4F"/>
    <w:rsid w:val="00795A03"/>
    <w:rsid w:val="007B6A77"/>
    <w:rsid w:val="007E51EC"/>
    <w:rsid w:val="00852C41"/>
    <w:rsid w:val="008A4E09"/>
    <w:rsid w:val="008C3008"/>
    <w:rsid w:val="008D21AD"/>
    <w:rsid w:val="008D33BA"/>
    <w:rsid w:val="008D6CE3"/>
    <w:rsid w:val="008E2403"/>
    <w:rsid w:val="008F5CA3"/>
    <w:rsid w:val="0097785F"/>
    <w:rsid w:val="009F5703"/>
    <w:rsid w:val="00A07A71"/>
    <w:rsid w:val="00A356E9"/>
    <w:rsid w:val="00A93D07"/>
    <w:rsid w:val="00B16851"/>
    <w:rsid w:val="00B46C48"/>
    <w:rsid w:val="00B66223"/>
    <w:rsid w:val="00BC659C"/>
    <w:rsid w:val="00C75197"/>
    <w:rsid w:val="00C86355"/>
    <w:rsid w:val="00C9323B"/>
    <w:rsid w:val="00DA3B17"/>
    <w:rsid w:val="00E052D9"/>
    <w:rsid w:val="00E204C5"/>
    <w:rsid w:val="00E574E9"/>
    <w:rsid w:val="00E72385"/>
    <w:rsid w:val="00E9349F"/>
    <w:rsid w:val="00EF6215"/>
    <w:rsid w:val="00F15CD8"/>
    <w:rsid w:val="00F7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E7CB"/>
  <w15:docId w15:val="{04ACF68E-461D-4AC9-A073-95B1E31E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1D8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tabs>
        <w:tab w:val="left" w:pos="4114"/>
      </w:tabs>
      <w:ind w:right="5524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w w:val="90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qFormat/>
    <w:rPr>
      <w:rFonts w:ascii="Courier New" w:hAnsi="Courier New" w:cs="Courier New"/>
      <w:lang w:val="ru-RU" w:eastAsia="ru-RU" w:bidi="ar-SA"/>
    </w:rPr>
  </w:style>
  <w:style w:type="character" w:customStyle="1" w:styleId="10">
    <w:name w:val="Гіперпосилання1"/>
    <w:rsid w:val="003540A1"/>
    <w:rPr>
      <w:color w:val="0000FF"/>
      <w:u w:val="single"/>
    </w:rPr>
  </w:style>
  <w:style w:type="character" w:customStyle="1" w:styleId="rvts23">
    <w:name w:val="rvts23"/>
    <w:qFormat/>
    <w:rsid w:val="00BC67B4"/>
    <w:rPr>
      <w:rFonts w:ascii="Times New Roman" w:hAnsi="Times New Roman" w:cs="Times New Roman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20">
    <w:name w:val="Основний текст з відступом 2 Знак"/>
    <w:link w:val="21"/>
    <w:qFormat/>
    <w:rsid w:val="005959CF"/>
    <w:rPr>
      <w:sz w:val="28"/>
      <w:szCs w:val="24"/>
      <w:lang w:val="uk-UA" w:eastAsia="ru-RU" w:bidi="ar-SA"/>
    </w:rPr>
  </w:style>
  <w:style w:type="character" w:customStyle="1" w:styleId="a4">
    <w:name w:val="Верхній колонтитул Знак"/>
    <w:uiPriority w:val="99"/>
    <w:qFormat/>
    <w:rsid w:val="00E96CA4"/>
    <w:rPr>
      <w:sz w:val="24"/>
      <w:szCs w:val="24"/>
      <w:lang w:val="uk-UA" w:eastAsia="ru-RU"/>
    </w:rPr>
  </w:style>
  <w:style w:type="character" w:customStyle="1" w:styleId="a5">
    <w:name w:val="Нижній колонтитул Знак"/>
    <w:qFormat/>
    <w:rsid w:val="00E96CA4"/>
    <w:rPr>
      <w:sz w:val="24"/>
      <w:szCs w:val="24"/>
      <w:lang w:val="uk-UA" w:eastAsia="ru-RU"/>
    </w:rPr>
  </w:style>
  <w:style w:type="character" w:customStyle="1" w:styleId="FontStyle11">
    <w:name w:val="Font Style11"/>
    <w:qFormat/>
    <w:rsid w:val="00A957D1"/>
    <w:rPr>
      <w:rFonts w:ascii="Times New Roman" w:hAnsi="Times New Roman" w:cs="Times New Roman"/>
      <w:sz w:val="18"/>
      <w:szCs w:val="18"/>
    </w:rPr>
  </w:style>
  <w:style w:type="character" w:customStyle="1" w:styleId="a6">
    <w:name w:val="Основний текст_"/>
    <w:link w:val="11"/>
    <w:qFormat/>
    <w:rsid w:val="000536C3"/>
    <w:rPr>
      <w:sz w:val="26"/>
      <w:szCs w:val="26"/>
      <w:shd w:val="clear" w:color="auto" w:fill="FFFFFF"/>
    </w:rPr>
  </w:style>
  <w:style w:type="character" w:styleId="a7">
    <w:name w:val="Strong"/>
    <w:basedOn w:val="a0"/>
    <w:uiPriority w:val="22"/>
    <w:qFormat/>
    <w:rsid w:val="00735816"/>
    <w:rPr>
      <w:b/>
      <w:bCs/>
    </w:rPr>
  </w:style>
  <w:style w:type="character" w:customStyle="1" w:styleId="docdata">
    <w:name w:val="docdata"/>
    <w:basedOn w:val="a0"/>
    <w:qFormat/>
    <w:rsid w:val="00F528A5"/>
  </w:style>
  <w:style w:type="character" w:customStyle="1" w:styleId="fontstyle01">
    <w:name w:val="fontstyle01"/>
    <w:qFormat/>
    <w:rsid w:val="00183807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ucida Sans"/>
    </w:rPr>
  </w:style>
  <w:style w:type="paragraph" w:styleId="ad">
    <w:name w:val="Body Text Indent"/>
    <w:basedOn w:val="a"/>
    <w:pPr>
      <w:ind w:firstLine="1134"/>
    </w:pPr>
    <w:rPr>
      <w:sz w:val="28"/>
      <w:szCs w:val="20"/>
    </w:rPr>
  </w:style>
  <w:style w:type="paragraph" w:styleId="21">
    <w:name w:val="Body Text Indent 2"/>
    <w:basedOn w:val="a"/>
    <w:link w:val="20"/>
    <w:qFormat/>
    <w:pPr>
      <w:ind w:firstLine="1134"/>
      <w:jc w:val="both"/>
    </w:pPr>
    <w:rPr>
      <w:sz w:val="28"/>
    </w:rPr>
  </w:style>
  <w:style w:type="paragraph" w:styleId="30">
    <w:name w:val="Body Text Indent 3"/>
    <w:basedOn w:val="a"/>
    <w:qFormat/>
    <w:pPr>
      <w:ind w:firstLine="708"/>
      <w:jc w:val="both"/>
    </w:pPr>
    <w:rPr>
      <w:sz w:val="28"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qFormat/>
    <w:rPr>
      <w:rFonts w:ascii="Courier New" w:hAnsi="Courier New" w:cs="Courier New"/>
      <w:sz w:val="20"/>
      <w:szCs w:val="20"/>
      <w:lang w:val="ru-RU"/>
    </w:rPr>
  </w:style>
  <w:style w:type="paragraph" w:customStyle="1" w:styleId="af0">
    <w:name w:val="Знак Знак"/>
    <w:basedOn w:val="a"/>
    <w:qFormat/>
    <w:rsid w:val="00183807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qFormat/>
    <w:rsid w:val="00FB3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customStyle="1" w:styleId="af1">
    <w:name w:val="Знак"/>
    <w:basedOn w:val="a"/>
    <w:qFormat/>
    <w:rsid w:val="00183807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qFormat/>
    <w:rsid w:val="0072560F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rmal (Web)"/>
    <w:basedOn w:val="a"/>
    <w:qFormat/>
    <w:rsid w:val="00CB5655"/>
    <w:pPr>
      <w:spacing w:beforeAutospacing="1" w:afterAutospacing="1"/>
    </w:pPr>
    <w:rPr>
      <w:lang w:val="ru-RU"/>
    </w:rPr>
  </w:style>
  <w:style w:type="paragraph" w:customStyle="1" w:styleId="11">
    <w:name w:val="1"/>
    <w:basedOn w:val="a"/>
    <w:link w:val="a6"/>
    <w:qFormat/>
    <w:rsid w:val="008A0FA0"/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uiPriority w:val="99"/>
    <w:rsid w:val="00E96CA4"/>
    <w:pPr>
      <w:tabs>
        <w:tab w:val="center" w:pos="4844"/>
        <w:tab w:val="right" w:pos="9689"/>
      </w:tabs>
    </w:pPr>
  </w:style>
  <w:style w:type="paragraph" w:styleId="af5">
    <w:name w:val="footer"/>
    <w:basedOn w:val="a"/>
    <w:rsid w:val="00E96CA4"/>
    <w:pPr>
      <w:tabs>
        <w:tab w:val="center" w:pos="4844"/>
        <w:tab w:val="right" w:pos="9689"/>
      </w:tabs>
    </w:pPr>
  </w:style>
  <w:style w:type="paragraph" w:customStyle="1" w:styleId="12">
    <w:name w:val="Основний текст1"/>
    <w:basedOn w:val="a"/>
    <w:qFormat/>
    <w:rsid w:val="000536C3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paragraph" w:styleId="af6">
    <w:name w:val="List Paragraph"/>
    <w:basedOn w:val="a"/>
    <w:uiPriority w:val="34"/>
    <w:qFormat/>
    <w:rsid w:val="00352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0C90C-15D7-428D-BC8C-022BF26A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від</vt:lpstr>
    </vt:vector>
  </TitlesOfParts>
  <Company>UPRAVZEM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</dc:title>
  <dc:subject/>
  <dc:creator>Denis_VS</dc:creator>
  <dc:description/>
  <cp:lastModifiedBy>Пользователь Windows</cp:lastModifiedBy>
  <cp:revision>14</cp:revision>
  <cp:lastPrinted>2026-03-31T14:18:00Z</cp:lastPrinted>
  <dcterms:created xsi:type="dcterms:W3CDTF">2026-03-25T13:45:00Z</dcterms:created>
  <dcterms:modified xsi:type="dcterms:W3CDTF">2026-03-31T14:19:00Z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UPRAVZEM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