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5C322" w14:textId="77777777" w:rsidR="00183C38" w:rsidRDefault="002278D1" w:rsidP="00183C38">
      <w:pPr>
        <w:pBdr>
          <w:top w:val="nil"/>
          <w:left w:val="nil"/>
          <w:bottom w:val="nil"/>
          <w:right w:val="nil"/>
          <w:between w:val="nil"/>
        </w:pBdr>
        <w:tabs>
          <w:tab w:val="left" w:pos="555"/>
        </w:tabs>
        <w:spacing w:line="276" w:lineRule="auto"/>
        <w:jc w:val="center"/>
        <w:rPr>
          <w:b/>
          <w:color w:val="000000"/>
          <w:sz w:val="24"/>
          <w:szCs w:val="24"/>
        </w:rPr>
      </w:pPr>
      <w:r w:rsidRPr="00D82DF5">
        <w:rPr>
          <w:noProof/>
          <w:color w:val="000000"/>
          <w:sz w:val="26"/>
          <w:szCs w:val="26"/>
        </w:rPr>
        <w:drawing>
          <wp:inline distT="0" distB="0" distL="114300" distR="114300" wp14:anchorId="2D7464B1" wp14:editId="6ADAA658">
            <wp:extent cx="432000" cy="6120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D49C5E" w14:textId="77777777" w:rsidR="00183C38" w:rsidRPr="00183C38" w:rsidRDefault="00183C38" w:rsidP="00183C38">
      <w:pPr>
        <w:pBdr>
          <w:top w:val="nil"/>
          <w:left w:val="nil"/>
          <w:bottom w:val="nil"/>
          <w:right w:val="nil"/>
          <w:between w:val="nil"/>
        </w:pBdr>
        <w:tabs>
          <w:tab w:val="left" w:pos="555"/>
        </w:tabs>
        <w:spacing w:line="276" w:lineRule="auto"/>
        <w:jc w:val="center"/>
        <w:rPr>
          <w:b/>
          <w:color w:val="000000"/>
          <w:sz w:val="14"/>
          <w:szCs w:val="14"/>
        </w:rPr>
      </w:pPr>
    </w:p>
    <w:p w14:paraId="324FDFB0" w14:textId="2C5BD3AF" w:rsidR="002278D1" w:rsidRPr="00AF54A5" w:rsidRDefault="002278D1" w:rsidP="00183C38">
      <w:pPr>
        <w:pBdr>
          <w:top w:val="nil"/>
          <w:left w:val="nil"/>
          <w:bottom w:val="nil"/>
          <w:right w:val="nil"/>
          <w:between w:val="nil"/>
        </w:pBdr>
        <w:tabs>
          <w:tab w:val="left" w:pos="555"/>
        </w:tabs>
        <w:spacing w:line="276" w:lineRule="auto"/>
        <w:jc w:val="center"/>
        <w:rPr>
          <w:color w:val="000000"/>
          <w:sz w:val="24"/>
          <w:szCs w:val="24"/>
        </w:rPr>
      </w:pPr>
      <w:r w:rsidRPr="00AF54A5">
        <w:rPr>
          <w:b/>
          <w:color w:val="000000"/>
          <w:sz w:val="24"/>
          <w:szCs w:val="24"/>
        </w:rPr>
        <w:t>ВОЛИНСЬКА ОБЛАСНА ДЕРЖАВНА АДМІНІСТРАЦІЯ</w:t>
      </w:r>
    </w:p>
    <w:p w14:paraId="3D453835" w14:textId="77777777" w:rsidR="002278D1" w:rsidRPr="00AF54A5" w:rsidRDefault="002278D1" w:rsidP="006417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14"/>
          <w:szCs w:val="14"/>
        </w:rPr>
      </w:pPr>
    </w:p>
    <w:p w14:paraId="238A17DB" w14:textId="77777777" w:rsidR="002278D1" w:rsidRPr="00AF54A5" w:rsidRDefault="002278D1" w:rsidP="006417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  <w:r w:rsidRPr="00AF54A5">
        <w:rPr>
          <w:b/>
          <w:color w:val="000000"/>
          <w:sz w:val="28"/>
          <w:szCs w:val="28"/>
        </w:rPr>
        <w:t>ВОЛИНСЬКА ОБЛАСНА ВІЙСЬКОВА АДМІНІСТРАЦІЯ</w:t>
      </w:r>
    </w:p>
    <w:p w14:paraId="03C1F4CB" w14:textId="77777777" w:rsidR="002278D1" w:rsidRPr="00AF54A5" w:rsidRDefault="002278D1" w:rsidP="006417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</w:p>
    <w:p w14:paraId="42D8C71E" w14:textId="77777777" w:rsidR="002278D1" w:rsidRPr="00AF54A5" w:rsidRDefault="002278D1" w:rsidP="006417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32"/>
          <w:szCs w:val="32"/>
        </w:rPr>
      </w:pPr>
      <w:r w:rsidRPr="00AF54A5">
        <w:rPr>
          <w:b/>
          <w:color w:val="000000"/>
          <w:sz w:val="32"/>
          <w:szCs w:val="32"/>
        </w:rPr>
        <w:t xml:space="preserve">РОЗПОРЯДЖЕННЯ              </w:t>
      </w:r>
    </w:p>
    <w:p w14:paraId="115BACA8" w14:textId="77777777" w:rsidR="002278D1" w:rsidRPr="00C10B00" w:rsidRDefault="002278D1" w:rsidP="006417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FFFFFF"/>
          <w:sz w:val="28"/>
          <w:szCs w:val="28"/>
        </w:rPr>
      </w:pPr>
    </w:p>
    <w:p w14:paraId="04FB6BF2" w14:textId="3EAFCEAC" w:rsidR="002278D1" w:rsidRPr="00C10B00" w:rsidRDefault="00AF54A5" w:rsidP="00641768">
      <w:pPr>
        <w:pBdr>
          <w:top w:val="nil"/>
          <w:left w:val="nil"/>
          <w:bottom w:val="nil"/>
          <w:right w:val="nil"/>
          <w:between w:val="nil"/>
        </w:pBdr>
        <w:tabs>
          <w:tab w:val="right" w:pos="9537"/>
        </w:tabs>
        <w:spacing w:line="276" w:lineRule="auto"/>
        <w:ind w:right="101"/>
        <w:rPr>
          <w:sz w:val="28"/>
          <w:szCs w:val="28"/>
        </w:rPr>
      </w:pPr>
      <w:r>
        <w:rPr>
          <w:sz w:val="28"/>
          <w:szCs w:val="28"/>
        </w:rPr>
        <w:t>від</w:t>
      </w:r>
      <w:r w:rsidR="002278D1" w:rsidRPr="00C10B00">
        <w:rPr>
          <w:sz w:val="28"/>
          <w:szCs w:val="28"/>
        </w:rPr>
        <w:t xml:space="preserve"> </w:t>
      </w:r>
      <w:r w:rsidR="00E03BCA">
        <w:rPr>
          <w:sz w:val="28"/>
          <w:szCs w:val="28"/>
        </w:rPr>
        <w:t>24</w:t>
      </w:r>
      <w:r w:rsidR="00BE3808" w:rsidRPr="00C10B00">
        <w:rPr>
          <w:sz w:val="28"/>
          <w:szCs w:val="28"/>
        </w:rPr>
        <w:t xml:space="preserve"> лютого</w:t>
      </w:r>
      <w:r w:rsidR="002278D1" w:rsidRPr="00C10B00">
        <w:rPr>
          <w:sz w:val="28"/>
          <w:szCs w:val="28"/>
        </w:rPr>
        <w:t xml:space="preserve"> 202</w:t>
      </w:r>
      <w:r>
        <w:rPr>
          <w:sz w:val="28"/>
          <w:szCs w:val="28"/>
        </w:rPr>
        <w:t>6</w:t>
      </w:r>
      <w:r w:rsidR="002278D1" w:rsidRPr="00C10B00">
        <w:rPr>
          <w:sz w:val="28"/>
          <w:szCs w:val="28"/>
        </w:rPr>
        <w:t xml:space="preserve"> року            </w:t>
      </w:r>
      <w:r w:rsidR="004D7C5E">
        <w:rPr>
          <w:sz w:val="28"/>
          <w:szCs w:val="28"/>
        </w:rPr>
        <w:t xml:space="preserve"> </w:t>
      </w:r>
      <w:r w:rsidR="002278D1" w:rsidRPr="00C10B00">
        <w:rPr>
          <w:sz w:val="28"/>
          <w:szCs w:val="28"/>
        </w:rPr>
        <w:t xml:space="preserve">    </w:t>
      </w:r>
      <w:r w:rsidR="004F5A22">
        <w:rPr>
          <w:sz w:val="28"/>
          <w:szCs w:val="28"/>
        </w:rPr>
        <w:t xml:space="preserve"> </w:t>
      </w:r>
      <w:r w:rsidR="00E03BCA">
        <w:rPr>
          <w:sz w:val="28"/>
          <w:szCs w:val="28"/>
        </w:rPr>
        <w:t xml:space="preserve">  </w:t>
      </w:r>
      <w:r w:rsidR="004F5A22">
        <w:rPr>
          <w:sz w:val="28"/>
          <w:szCs w:val="28"/>
        </w:rPr>
        <w:t xml:space="preserve"> </w:t>
      </w:r>
      <w:r w:rsidR="002278D1" w:rsidRPr="00C10B00">
        <w:rPr>
          <w:sz w:val="28"/>
          <w:szCs w:val="28"/>
        </w:rPr>
        <w:t xml:space="preserve">  </w:t>
      </w:r>
      <w:r>
        <w:rPr>
          <w:sz w:val="28"/>
          <w:szCs w:val="28"/>
        </w:rPr>
        <w:t>Л</w:t>
      </w:r>
      <w:r w:rsidR="002278D1" w:rsidRPr="00C10B00">
        <w:rPr>
          <w:sz w:val="28"/>
          <w:szCs w:val="28"/>
        </w:rPr>
        <w:t xml:space="preserve">уцьк                   </w:t>
      </w:r>
      <w:r w:rsidR="00E03BCA">
        <w:rPr>
          <w:sz w:val="28"/>
          <w:szCs w:val="28"/>
        </w:rPr>
        <w:t xml:space="preserve"> </w:t>
      </w:r>
      <w:r w:rsidR="002278D1" w:rsidRPr="00C10B00">
        <w:rPr>
          <w:sz w:val="28"/>
          <w:szCs w:val="28"/>
        </w:rPr>
        <w:t xml:space="preserve">                 </w:t>
      </w:r>
      <w:r w:rsidR="004D7C5E">
        <w:rPr>
          <w:sz w:val="28"/>
          <w:szCs w:val="28"/>
        </w:rPr>
        <w:t xml:space="preserve">      </w:t>
      </w:r>
      <w:r w:rsidR="002278D1" w:rsidRPr="00C10B00">
        <w:rPr>
          <w:sz w:val="28"/>
          <w:szCs w:val="28"/>
        </w:rPr>
        <w:t xml:space="preserve">       № </w:t>
      </w:r>
      <w:r w:rsidR="00E03BCA">
        <w:rPr>
          <w:sz w:val="28"/>
          <w:szCs w:val="28"/>
        </w:rPr>
        <w:t>108</w:t>
      </w:r>
    </w:p>
    <w:p w14:paraId="3C68DE42" w14:textId="77777777" w:rsidR="002278D1" w:rsidRPr="00C10B00" w:rsidRDefault="002278D1" w:rsidP="006417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01"/>
        <w:rPr>
          <w:sz w:val="28"/>
          <w:szCs w:val="28"/>
        </w:rPr>
      </w:pPr>
    </w:p>
    <w:p w14:paraId="2163BE84" w14:textId="167EBBFB" w:rsidR="00183C38" w:rsidRDefault="002278D1" w:rsidP="00183C38">
      <w:pPr>
        <w:jc w:val="center"/>
        <w:rPr>
          <w:sz w:val="28"/>
          <w:szCs w:val="28"/>
        </w:rPr>
      </w:pPr>
      <w:r w:rsidRPr="00C10B00">
        <w:rPr>
          <w:sz w:val="28"/>
          <w:szCs w:val="28"/>
        </w:rPr>
        <w:t xml:space="preserve">Про </w:t>
      </w:r>
      <w:r w:rsidR="004F5A22" w:rsidRPr="004F5A22">
        <w:rPr>
          <w:sz w:val="28"/>
          <w:szCs w:val="28"/>
        </w:rPr>
        <w:t>утворення</w:t>
      </w:r>
      <w:r w:rsidR="00183C38">
        <w:rPr>
          <w:sz w:val="28"/>
          <w:szCs w:val="28"/>
        </w:rPr>
        <w:t xml:space="preserve"> О</w:t>
      </w:r>
      <w:r w:rsidR="004F5A22" w:rsidRPr="004F5A22">
        <w:rPr>
          <w:sz w:val="28"/>
          <w:szCs w:val="28"/>
        </w:rPr>
        <w:t xml:space="preserve">рганізаційного комітету з підготовки </w:t>
      </w:r>
    </w:p>
    <w:p w14:paraId="3EBFCE6B" w14:textId="77777777" w:rsidR="00183C38" w:rsidRDefault="004F5A22" w:rsidP="00183C38">
      <w:pPr>
        <w:jc w:val="center"/>
        <w:rPr>
          <w:sz w:val="28"/>
          <w:szCs w:val="28"/>
        </w:rPr>
      </w:pPr>
      <w:r w:rsidRPr="004F5A22">
        <w:rPr>
          <w:sz w:val="28"/>
          <w:szCs w:val="28"/>
        </w:rPr>
        <w:t xml:space="preserve">та проведення у 2026 році заходів щодо вшанування учасників </w:t>
      </w:r>
    </w:p>
    <w:p w14:paraId="44112997" w14:textId="77777777" w:rsidR="00183C38" w:rsidRDefault="004F5A22" w:rsidP="00183C38">
      <w:pPr>
        <w:jc w:val="center"/>
        <w:rPr>
          <w:sz w:val="28"/>
          <w:szCs w:val="28"/>
        </w:rPr>
      </w:pPr>
      <w:r w:rsidRPr="004F5A22">
        <w:rPr>
          <w:sz w:val="28"/>
          <w:szCs w:val="28"/>
        </w:rPr>
        <w:t xml:space="preserve">ліквідації наслідків аварії на Чорнобильській АЕС у зв’язку </w:t>
      </w:r>
    </w:p>
    <w:p w14:paraId="36A5E815" w14:textId="6175652A" w:rsidR="002278D1" w:rsidRPr="00920555" w:rsidRDefault="004F5A22" w:rsidP="00183C38">
      <w:pPr>
        <w:jc w:val="center"/>
        <w:rPr>
          <w:sz w:val="28"/>
          <w:szCs w:val="28"/>
        </w:rPr>
      </w:pPr>
      <w:r w:rsidRPr="004F5A22">
        <w:rPr>
          <w:sz w:val="28"/>
          <w:szCs w:val="28"/>
        </w:rPr>
        <w:t>з 40-ми роковинами Чорнобильської катастрофи</w:t>
      </w:r>
    </w:p>
    <w:p w14:paraId="15C550C3" w14:textId="77777777" w:rsidR="002278D1" w:rsidRPr="00920555" w:rsidRDefault="002278D1" w:rsidP="00183C38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14:paraId="4DB8083B" w14:textId="78C66DE8" w:rsidR="002278D1" w:rsidRPr="00920555" w:rsidRDefault="002278D1" w:rsidP="00183C3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920555">
        <w:rPr>
          <w:sz w:val="28"/>
          <w:szCs w:val="28"/>
        </w:rPr>
        <w:t xml:space="preserve">Відповідно </w:t>
      </w:r>
      <w:r w:rsidR="004F5A22" w:rsidRPr="004F5A22">
        <w:rPr>
          <w:sz w:val="28"/>
          <w:szCs w:val="28"/>
        </w:rPr>
        <w:t>до законів України «Про правовий режим воєнного стану», «Про місцеві державні адміністрації»,</w:t>
      </w:r>
      <w:r w:rsidR="001905BC">
        <w:rPr>
          <w:sz w:val="28"/>
          <w:szCs w:val="28"/>
        </w:rPr>
        <w:t xml:space="preserve"> розпорядження Кабінету Міністрів України від 5 лютого 2026 року №</w:t>
      </w:r>
      <w:r w:rsidR="00183C38">
        <w:rPr>
          <w:sz w:val="28"/>
          <w:szCs w:val="28"/>
        </w:rPr>
        <w:t> </w:t>
      </w:r>
      <w:r w:rsidR="001905BC">
        <w:rPr>
          <w:sz w:val="28"/>
          <w:szCs w:val="28"/>
        </w:rPr>
        <w:t xml:space="preserve">118-р «Про заходи, пов’язані з 40-ми роковинами Чорнобильської катастрофи», </w:t>
      </w:r>
      <w:r w:rsidRPr="00920555">
        <w:rPr>
          <w:sz w:val="28"/>
          <w:szCs w:val="28"/>
        </w:rPr>
        <w:t xml:space="preserve">з метою </w:t>
      </w:r>
      <w:r w:rsidR="004F5A22" w:rsidRPr="004F5A22">
        <w:rPr>
          <w:sz w:val="28"/>
          <w:szCs w:val="28"/>
        </w:rPr>
        <w:t>забезпечення належного вшанування учасників ліквідації наслідків аварії на Чорнобильській АЕС та пам’яті жертв Чорнобильської катастрофи</w:t>
      </w:r>
      <w:r w:rsidR="006845DF" w:rsidRPr="00920555">
        <w:rPr>
          <w:sz w:val="28"/>
          <w:szCs w:val="28"/>
        </w:rPr>
        <w:t>:</w:t>
      </w:r>
    </w:p>
    <w:p w14:paraId="28208C89" w14:textId="77777777" w:rsidR="006845DF" w:rsidRPr="00641768" w:rsidRDefault="006845DF" w:rsidP="00183C3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16"/>
          <w:szCs w:val="16"/>
        </w:rPr>
      </w:pPr>
    </w:p>
    <w:p w14:paraId="03BC3A17" w14:textId="0DEAFA65" w:rsidR="001905BC" w:rsidRDefault="00583886" w:rsidP="00183C38">
      <w:pPr>
        <w:ind w:firstLine="567"/>
        <w:jc w:val="both"/>
        <w:rPr>
          <w:sz w:val="28"/>
          <w:szCs w:val="28"/>
        </w:rPr>
      </w:pPr>
      <w:r w:rsidRPr="00920555">
        <w:rPr>
          <w:sz w:val="28"/>
          <w:szCs w:val="28"/>
        </w:rPr>
        <w:t>1.</w:t>
      </w:r>
      <w:r w:rsidR="00186692" w:rsidRPr="00920555">
        <w:rPr>
          <w:sz w:val="28"/>
          <w:szCs w:val="28"/>
          <w:lang w:val="en-US"/>
        </w:rPr>
        <w:t> </w:t>
      </w:r>
      <w:r w:rsidR="001905BC">
        <w:rPr>
          <w:sz w:val="28"/>
          <w:szCs w:val="28"/>
        </w:rPr>
        <w:t>С</w:t>
      </w:r>
      <w:r w:rsidR="004F5A22" w:rsidRPr="004F5A22">
        <w:rPr>
          <w:sz w:val="28"/>
          <w:szCs w:val="28"/>
        </w:rPr>
        <w:t>творити Організаційний комітет з підготовки та проведення у 2026</w:t>
      </w:r>
      <w:r w:rsidR="00183C38">
        <w:rPr>
          <w:sz w:val="28"/>
          <w:szCs w:val="28"/>
        </w:rPr>
        <w:t> </w:t>
      </w:r>
      <w:r w:rsidR="004F5A22" w:rsidRPr="004F5A22">
        <w:rPr>
          <w:sz w:val="28"/>
          <w:szCs w:val="28"/>
        </w:rPr>
        <w:t>році заходів щодо вшанування учасників ліквідації наслідків аварії на Чорнобильській АЕС у зв’язку з 40-ми роковинами Чорнобильської катастрофи</w:t>
      </w:r>
      <w:r w:rsidR="001905BC">
        <w:rPr>
          <w:sz w:val="28"/>
          <w:szCs w:val="28"/>
        </w:rPr>
        <w:t xml:space="preserve"> (далі – </w:t>
      </w:r>
      <w:r w:rsidR="00183C38">
        <w:rPr>
          <w:sz w:val="28"/>
          <w:szCs w:val="28"/>
        </w:rPr>
        <w:t>О</w:t>
      </w:r>
      <w:r w:rsidR="001905BC">
        <w:rPr>
          <w:sz w:val="28"/>
          <w:szCs w:val="28"/>
        </w:rPr>
        <w:t>рг</w:t>
      </w:r>
      <w:r w:rsidR="00641768">
        <w:rPr>
          <w:sz w:val="28"/>
          <w:szCs w:val="28"/>
        </w:rPr>
        <w:t xml:space="preserve">анізаційний </w:t>
      </w:r>
      <w:r w:rsidR="001905BC">
        <w:rPr>
          <w:sz w:val="28"/>
          <w:szCs w:val="28"/>
        </w:rPr>
        <w:t>комітет)</w:t>
      </w:r>
      <w:r w:rsidR="00183C38">
        <w:rPr>
          <w:sz w:val="28"/>
          <w:szCs w:val="28"/>
        </w:rPr>
        <w:t>.</w:t>
      </w:r>
    </w:p>
    <w:p w14:paraId="670D416C" w14:textId="77777777" w:rsidR="001905BC" w:rsidRPr="00641768" w:rsidRDefault="001905BC" w:rsidP="00183C38">
      <w:pPr>
        <w:ind w:firstLine="567"/>
        <w:jc w:val="both"/>
        <w:rPr>
          <w:sz w:val="16"/>
          <w:szCs w:val="16"/>
        </w:rPr>
      </w:pPr>
    </w:p>
    <w:p w14:paraId="0293A780" w14:textId="753BB065" w:rsidR="00CA055C" w:rsidRPr="00920555" w:rsidRDefault="00641768" w:rsidP="00183C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Затвердити </w:t>
      </w:r>
      <w:r w:rsidR="004F5A22">
        <w:rPr>
          <w:sz w:val="28"/>
          <w:szCs w:val="28"/>
        </w:rPr>
        <w:t>персональн</w:t>
      </w:r>
      <w:r>
        <w:rPr>
          <w:sz w:val="28"/>
          <w:szCs w:val="28"/>
        </w:rPr>
        <w:t>ий</w:t>
      </w:r>
      <w:r w:rsidR="004F5A22">
        <w:rPr>
          <w:sz w:val="28"/>
          <w:szCs w:val="28"/>
        </w:rPr>
        <w:t xml:space="preserve"> </w:t>
      </w:r>
      <w:r w:rsidR="004F5A22" w:rsidRPr="004F5A22">
        <w:rPr>
          <w:sz w:val="28"/>
          <w:szCs w:val="28"/>
        </w:rPr>
        <w:t>склад</w:t>
      </w:r>
      <w:r>
        <w:rPr>
          <w:sz w:val="28"/>
          <w:szCs w:val="28"/>
        </w:rPr>
        <w:t xml:space="preserve"> </w:t>
      </w:r>
      <w:r w:rsidR="00183C38">
        <w:rPr>
          <w:sz w:val="28"/>
          <w:szCs w:val="28"/>
        </w:rPr>
        <w:t>О</w:t>
      </w:r>
      <w:r>
        <w:rPr>
          <w:sz w:val="28"/>
          <w:szCs w:val="28"/>
        </w:rPr>
        <w:t xml:space="preserve">рганізаційного комітету, що </w:t>
      </w:r>
      <w:r w:rsidR="004F5A22" w:rsidRPr="004F5A22">
        <w:rPr>
          <w:sz w:val="28"/>
          <w:szCs w:val="28"/>
        </w:rPr>
        <w:t>дода</w:t>
      </w:r>
      <w:r>
        <w:rPr>
          <w:sz w:val="28"/>
          <w:szCs w:val="28"/>
        </w:rPr>
        <w:t>ється</w:t>
      </w:r>
      <w:r w:rsidR="004F5A22" w:rsidRPr="004F5A22">
        <w:rPr>
          <w:sz w:val="28"/>
          <w:szCs w:val="28"/>
        </w:rPr>
        <w:t>.</w:t>
      </w:r>
    </w:p>
    <w:p w14:paraId="758D961D" w14:textId="77777777" w:rsidR="00583886" w:rsidRPr="00641768" w:rsidRDefault="00583886" w:rsidP="00183C38">
      <w:pPr>
        <w:ind w:firstLine="567"/>
        <w:jc w:val="both"/>
        <w:rPr>
          <w:sz w:val="16"/>
          <w:szCs w:val="16"/>
        </w:rPr>
      </w:pPr>
    </w:p>
    <w:p w14:paraId="53C4D4B7" w14:textId="3CD2A9BC" w:rsidR="00583886" w:rsidRPr="00920555" w:rsidRDefault="00641768" w:rsidP="00183C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3886" w:rsidRPr="00920555">
        <w:rPr>
          <w:sz w:val="28"/>
          <w:szCs w:val="28"/>
        </w:rPr>
        <w:t>. </w:t>
      </w:r>
      <w:r>
        <w:rPr>
          <w:sz w:val="28"/>
          <w:szCs w:val="28"/>
        </w:rPr>
        <w:t>Організаційному комітету</w:t>
      </w:r>
      <w:r w:rsidR="004F5A22" w:rsidRPr="004F5A22">
        <w:rPr>
          <w:sz w:val="28"/>
          <w:szCs w:val="28"/>
        </w:rPr>
        <w:t xml:space="preserve"> розробити і у двотижневий </w:t>
      </w:r>
      <w:r>
        <w:rPr>
          <w:sz w:val="28"/>
          <w:szCs w:val="28"/>
        </w:rPr>
        <w:t xml:space="preserve">термін </w:t>
      </w:r>
      <w:r w:rsidRPr="004F5A22">
        <w:rPr>
          <w:sz w:val="28"/>
          <w:szCs w:val="28"/>
        </w:rPr>
        <w:t>подати</w:t>
      </w:r>
      <w:r>
        <w:rPr>
          <w:sz w:val="28"/>
          <w:szCs w:val="28"/>
        </w:rPr>
        <w:t xml:space="preserve"> на затвердження</w:t>
      </w:r>
      <w:r w:rsidR="004F5A22" w:rsidRPr="004F5A22">
        <w:rPr>
          <w:sz w:val="28"/>
          <w:szCs w:val="28"/>
        </w:rPr>
        <w:t xml:space="preserve"> </w:t>
      </w:r>
      <w:r w:rsidR="004F5A22" w:rsidRPr="00641768">
        <w:rPr>
          <w:sz w:val="28"/>
          <w:szCs w:val="28"/>
        </w:rPr>
        <w:t>обласній державній адміністрації</w:t>
      </w:r>
      <w:r w:rsidR="004F5A22" w:rsidRPr="004F5A22">
        <w:rPr>
          <w:sz w:val="28"/>
          <w:szCs w:val="28"/>
        </w:rPr>
        <w:t xml:space="preserve"> план заходів щодо вшанування учасників ліквідації наслідків аварії на Чорнобильській АЕС у зв’язку з 40-ми роковинами Чорнобильської катастрофи</w:t>
      </w:r>
      <w:r w:rsidR="004F5A22">
        <w:rPr>
          <w:sz w:val="28"/>
          <w:szCs w:val="28"/>
        </w:rPr>
        <w:t>.</w:t>
      </w:r>
    </w:p>
    <w:p w14:paraId="41215CE7" w14:textId="77777777" w:rsidR="002F5C1F" w:rsidRPr="00641768" w:rsidRDefault="002F5C1F" w:rsidP="00183C3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16"/>
          <w:szCs w:val="16"/>
        </w:rPr>
      </w:pPr>
    </w:p>
    <w:p w14:paraId="37F5DD64" w14:textId="77777777" w:rsidR="002278D1" w:rsidRDefault="00641768" w:rsidP="00183C38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138DD" w:rsidRPr="00C10B00">
        <w:rPr>
          <w:sz w:val="28"/>
          <w:szCs w:val="28"/>
        </w:rPr>
        <w:t>.</w:t>
      </w:r>
      <w:r w:rsidR="00583886">
        <w:rPr>
          <w:sz w:val="28"/>
          <w:szCs w:val="28"/>
        </w:rPr>
        <w:t> </w:t>
      </w:r>
      <w:r w:rsidR="002138DD" w:rsidRPr="00C10B00">
        <w:rPr>
          <w:sz w:val="28"/>
          <w:szCs w:val="28"/>
        </w:rPr>
        <w:t>Контроль за виконанням цього розпорядження</w:t>
      </w:r>
      <w:r>
        <w:rPr>
          <w:sz w:val="28"/>
          <w:szCs w:val="28"/>
        </w:rPr>
        <w:t xml:space="preserve"> покласти на заступника голови обласної державної адміністрації відповідно до розподілу функціональних обов’язків.</w:t>
      </w:r>
    </w:p>
    <w:p w14:paraId="6E3B0623" w14:textId="77777777" w:rsidR="00641768" w:rsidRPr="00D525C8" w:rsidRDefault="00641768" w:rsidP="00183C38">
      <w:pPr>
        <w:tabs>
          <w:tab w:val="left" w:pos="540"/>
        </w:tabs>
        <w:ind w:firstLine="567"/>
        <w:jc w:val="both"/>
        <w:rPr>
          <w:color w:val="000000"/>
          <w:sz w:val="28"/>
          <w:szCs w:val="28"/>
        </w:rPr>
      </w:pPr>
    </w:p>
    <w:p w14:paraId="6967717C" w14:textId="77777777" w:rsidR="00641768" w:rsidRPr="00D525C8" w:rsidRDefault="00641768" w:rsidP="00183C38">
      <w:pPr>
        <w:tabs>
          <w:tab w:val="left" w:pos="540"/>
        </w:tabs>
        <w:ind w:firstLine="567"/>
        <w:jc w:val="both"/>
        <w:rPr>
          <w:color w:val="000000"/>
          <w:sz w:val="28"/>
          <w:szCs w:val="28"/>
        </w:rPr>
      </w:pPr>
    </w:p>
    <w:p w14:paraId="40799D28" w14:textId="77777777" w:rsidR="00884DD9" w:rsidRDefault="00884DD9" w:rsidP="00183C3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Тимчасово</w:t>
      </w:r>
      <w:r w:rsidR="00CD2866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иконувач </w:t>
      </w:r>
    </w:p>
    <w:p w14:paraId="148ECBB8" w14:textId="1BF90F75" w:rsidR="002278D1" w:rsidRPr="00C10B00" w:rsidRDefault="00884DD9" w:rsidP="00183C3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обов’язків</w:t>
      </w:r>
      <w:r w:rsidR="00CD2866">
        <w:rPr>
          <w:color w:val="000000"/>
          <w:sz w:val="28"/>
          <w:szCs w:val="28"/>
        </w:rPr>
        <w:t xml:space="preserve"> н</w:t>
      </w:r>
      <w:r w:rsidR="002278D1" w:rsidRPr="00C10B00">
        <w:rPr>
          <w:color w:val="000000"/>
          <w:sz w:val="28"/>
          <w:szCs w:val="28"/>
        </w:rPr>
        <w:t>ачальник</w:t>
      </w:r>
      <w:r w:rsidR="00CD2866">
        <w:rPr>
          <w:color w:val="000000"/>
          <w:sz w:val="28"/>
          <w:szCs w:val="28"/>
        </w:rPr>
        <w:t>а</w:t>
      </w:r>
      <w:r w:rsidR="002278D1" w:rsidRPr="00C10B00">
        <w:rPr>
          <w:color w:val="000000"/>
          <w:sz w:val="28"/>
          <w:szCs w:val="28"/>
        </w:rPr>
        <w:t xml:space="preserve"> </w:t>
      </w:r>
      <w:r w:rsidR="002278D1" w:rsidRPr="00C10B00">
        <w:rPr>
          <w:color w:val="000000"/>
          <w:sz w:val="28"/>
          <w:szCs w:val="28"/>
        </w:rPr>
        <w:tab/>
      </w:r>
      <w:r w:rsidR="002278D1" w:rsidRPr="00C10B00">
        <w:rPr>
          <w:color w:val="000000"/>
          <w:sz w:val="28"/>
          <w:szCs w:val="28"/>
        </w:rPr>
        <w:tab/>
      </w:r>
      <w:r w:rsidR="002278D1" w:rsidRPr="00C10B00">
        <w:rPr>
          <w:color w:val="000000"/>
          <w:sz w:val="28"/>
          <w:szCs w:val="28"/>
        </w:rPr>
        <w:tab/>
      </w:r>
      <w:r w:rsidR="002278D1" w:rsidRPr="00C10B00">
        <w:rPr>
          <w:color w:val="000000"/>
          <w:sz w:val="28"/>
          <w:szCs w:val="28"/>
        </w:rPr>
        <w:tab/>
      </w:r>
      <w:r w:rsidR="002278D1" w:rsidRPr="00C10B00">
        <w:rPr>
          <w:color w:val="000000"/>
          <w:sz w:val="28"/>
          <w:szCs w:val="28"/>
        </w:rPr>
        <w:tab/>
      </w:r>
      <w:r w:rsidR="00CD2866">
        <w:rPr>
          <w:color w:val="000000"/>
          <w:sz w:val="28"/>
          <w:szCs w:val="28"/>
        </w:rPr>
        <w:t xml:space="preserve">    </w:t>
      </w:r>
      <w:r w:rsidR="0014005D">
        <w:rPr>
          <w:color w:val="000000"/>
          <w:sz w:val="28"/>
          <w:szCs w:val="28"/>
        </w:rPr>
        <w:t xml:space="preserve">  </w:t>
      </w:r>
      <w:r w:rsidR="00CD2866">
        <w:rPr>
          <w:color w:val="000000"/>
          <w:sz w:val="28"/>
          <w:szCs w:val="28"/>
        </w:rPr>
        <w:t xml:space="preserve">               </w:t>
      </w:r>
      <w:r w:rsidR="00CD2866">
        <w:rPr>
          <w:b/>
          <w:color w:val="000000"/>
          <w:sz w:val="28"/>
          <w:szCs w:val="28"/>
        </w:rPr>
        <w:t>Роман</w:t>
      </w:r>
      <w:r w:rsidR="002278D1" w:rsidRPr="00C10B00">
        <w:rPr>
          <w:b/>
          <w:color w:val="000000"/>
          <w:sz w:val="28"/>
          <w:szCs w:val="28"/>
        </w:rPr>
        <w:t xml:space="preserve"> </w:t>
      </w:r>
      <w:r w:rsidR="0006228F" w:rsidRPr="00C10B00">
        <w:rPr>
          <w:b/>
          <w:color w:val="000000"/>
          <w:sz w:val="28"/>
          <w:szCs w:val="28"/>
        </w:rPr>
        <w:t>Р</w:t>
      </w:r>
      <w:r w:rsidR="00CD2866">
        <w:rPr>
          <w:b/>
          <w:color w:val="000000"/>
          <w:sz w:val="28"/>
          <w:szCs w:val="28"/>
        </w:rPr>
        <w:t>ОМАНЮК</w:t>
      </w:r>
    </w:p>
    <w:p w14:paraId="452A108F" w14:textId="77777777" w:rsidR="002278D1" w:rsidRDefault="002278D1" w:rsidP="006417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6"/>
          <w:szCs w:val="26"/>
        </w:rPr>
      </w:pPr>
    </w:p>
    <w:p w14:paraId="79CA190F" w14:textId="77777777" w:rsidR="00641768" w:rsidRDefault="00641768" w:rsidP="006417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6"/>
          <w:szCs w:val="26"/>
        </w:rPr>
      </w:pPr>
    </w:p>
    <w:p w14:paraId="28406A76" w14:textId="77777777" w:rsidR="00D525C8" w:rsidRDefault="00D525C8" w:rsidP="006417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6"/>
          <w:szCs w:val="26"/>
        </w:rPr>
      </w:pPr>
    </w:p>
    <w:p w14:paraId="3BF9D6CA" w14:textId="77777777" w:rsidR="00D525C8" w:rsidRPr="00D82DF5" w:rsidRDefault="00D525C8" w:rsidP="006417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6"/>
          <w:szCs w:val="26"/>
        </w:rPr>
      </w:pPr>
    </w:p>
    <w:p w14:paraId="59304FDB" w14:textId="77777777" w:rsidR="00D82DF5" w:rsidRPr="00240297" w:rsidRDefault="004F5A22" w:rsidP="006417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Гобод</w:t>
      </w:r>
      <w:proofErr w:type="spellEnd"/>
      <w:r w:rsidR="00D82DF5" w:rsidRPr="0024029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Оксана</w:t>
      </w:r>
      <w:r w:rsidR="00583886">
        <w:rPr>
          <w:color w:val="000000"/>
          <w:sz w:val="24"/>
          <w:szCs w:val="24"/>
        </w:rPr>
        <w:t xml:space="preserve"> </w:t>
      </w:r>
      <w:r w:rsidR="00D82DF5" w:rsidRPr="00240297">
        <w:rPr>
          <w:color w:val="000000"/>
          <w:sz w:val="24"/>
          <w:szCs w:val="24"/>
        </w:rPr>
        <w:t>778 2</w:t>
      </w:r>
      <w:r>
        <w:rPr>
          <w:color w:val="000000"/>
          <w:sz w:val="24"/>
          <w:szCs w:val="24"/>
        </w:rPr>
        <w:t>03</w:t>
      </w:r>
    </w:p>
    <w:sectPr w:rsidR="00D82DF5" w:rsidRPr="00240297" w:rsidSect="00183C38">
      <w:headerReference w:type="default" r:id="rId8"/>
      <w:pgSz w:w="11906" w:h="16838" w:code="9"/>
      <w:pgMar w:top="39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22351" w14:textId="77777777" w:rsidR="00C50ED5" w:rsidRDefault="00C50ED5" w:rsidP="003D3E7B">
      <w:r>
        <w:separator/>
      </w:r>
    </w:p>
  </w:endnote>
  <w:endnote w:type="continuationSeparator" w:id="0">
    <w:p w14:paraId="4CFE146A" w14:textId="77777777" w:rsidR="00C50ED5" w:rsidRDefault="00C50ED5" w:rsidP="003D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F14A0" w14:textId="77777777" w:rsidR="00C50ED5" w:rsidRDefault="00C50ED5" w:rsidP="003D3E7B">
      <w:r>
        <w:separator/>
      </w:r>
    </w:p>
  </w:footnote>
  <w:footnote w:type="continuationSeparator" w:id="0">
    <w:p w14:paraId="384C3593" w14:textId="77777777" w:rsidR="00C50ED5" w:rsidRDefault="00C50ED5" w:rsidP="003D3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758BF" w14:textId="77777777" w:rsidR="00240297" w:rsidRDefault="002278E8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565625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641768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14:paraId="6AE456D9" w14:textId="77777777" w:rsidR="00240297" w:rsidRDefault="00240297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B46C48"/>
    <w:multiLevelType w:val="hybridMultilevel"/>
    <w:tmpl w:val="CFBACA5A"/>
    <w:lvl w:ilvl="0" w:tplc="1A8E00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EEB62D4"/>
    <w:multiLevelType w:val="hybridMultilevel"/>
    <w:tmpl w:val="091CC236"/>
    <w:lvl w:ilvl="0" w:tplc="B6D0E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74901424">
    <w:abstractNumId w:val="0"/>
  </w:num>
  <w:num w:numId="2" w16cid:durableId="1501627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8D1"/>
    <w:rsid w:val="000062AF"/>
    <w:rsid w:val="000152F2"/>
    <w:rsid w:val="000167F5"/>
    <w:rsid w:val="00034744"/>
    <w:rsid w:val="00045272"/>
    <w:rsid w:val="00045B0F"/>
    <w:rsid w:val="00052EBD"/>
    <w:rsid w:val="0006228F"/>
    <w:rsid w:val="000B0CE3"/>
    <w:rsid w:val="000C41D4"/>
    <w:rsid w:val="000E06D0"/>
    <w:rsid w:val="00132FA3"/>
    <w:rsid w:val="0014005D"/>
    <w:rsid w:val="00143D23"/>
    <w:rsid w:val="0016449F"/>
    <w:rsid w:val="00183C38"/>
    <w:rsid w:val="00186692"/>
    <w:rsid w:val="001905BC"/>
    <w:rsid w:val="001D427E"/>
    <w:rsid w:val="002138DD"/>
    <w:rsid w:val="00221554"/>
    <w:rsid w:val="00223168"/>
    <w:rsid w:val="002278D1"/>
    <w:rsid w:val="002278E8"/>
    <w:rsid w:val="00240297"/>
    <w:rsid w:val="0025136A"/>
    <w:rsid w:val="00254641"/>
    <w:rsid w:val="00254B99"/>
    <w:rsid w:val="002A36D8"/>
    <w:rsid w:val="002B6ED7"/>
    <w:rsid w:val="002D5C4D"/>
    <w:rsid w:val="002F5C1F"/>
    <w:rsid w:val="003024CD"/>
    <w:rsid w:val="00326FE0"/>
    <w:rsid w:val="00373ABE"/>
    <w:rsid w:val="00374F50"/>
    <w:rsid w:val="003D3E7B"/>
    <w:rsid w:val="004039C2"/>
    <w:rsid w:val="00415990"/>
    <w:rsid w:val="0042154B"/>
    <w:rsid w:val="0045261F"/>
    <w:rsid w:val="004D7C5E"/>
    <w:rsid w:val="004E618C"/>
    <w:rsid w:val="004E6CDE"/>
    <w:rsid w:val="004F5A22"/>
    <w:rsid w:val="004F68C7"/>
    <w:rsid w:val="005130C5"/>
    <w:rsid w:val="00527C85"/>
    <w:rsid w:val="00550DFC"/>
    <w:rsid w:val="00565625"/>
    <w:rsid w:val="00583886"/>
    <w:rsid w:val="00590696"/>
    <w:rsid w:val="005906B6"/>
    <w:rsid w:val="00596710"/>
    <w:rsid w:val="005B0F09"/>
    <w:rsid w:val="005B52E2"/>
    <w:rsid w:val="005C70F7"/>
    <w:rsid w:val="005E2D33"/>
    <w:rsid w:val="005F0270"/>
    <w:rsid w:val="00607980"/>
    <w:rsid w:val="0061420C"/>
    <w:rsid w:val="006352EC"/>
    <w:rsid w:val="00641768"/>
    <w:rsid w:val="00650552"/>
    <w:rsid w:val="00652290"/>
    <w:rsid w:val="006845DF"/>
    <w:rsid w:val="006A1A85"/>
    <w:rsid w:val="006D3D26"/>
    <w:rsid w:val="006E3793"/>
    <w:rsid w:val="006F24F9"/>
    <w:rsid w:val="006F7225"/>
    <w:rsid w:val="00712FFD"/>
    <w:rsid w:val="007151B4"/>
    <w:rsid w:val="00734996"/>
    <w:rsid w:val="00737ABA"/>
    <w:rsid w:val="0074480E"/>
    <w:rsid w:val="00774DC1"/>
    <w:rsid w:val="007C562B"/>
    <w:rsid w:val="007E3888"/>
    <w:rsid w:val="007F4FF3"/>
    <w:rsid w:val="008072F9"/>
    <w:rsid w:val="00884DD9"/>
    <w:rsid w:val="008959A0"/>
    <w:rsid w:val="008A4DF6"/>
    <w:rsid w:val="008C2A0B"/>
    <w:rsid w:val="008C41DC"/>
    <w:rsid w:val="00905F6D"/>
    <w:rsid w:val="0091040D"/>
    <w:rsid w:val="00920555"/>
    <w:rsid w:val="00943AAF"/>
    <w:rsid w:val="009673C6"/>
    <w:rsid w:val="009A146D"/>
    <w:rsid w:val="009B7A4A"/>
    <w:rsid w:val="009D2B1F"/>
    <w:rsid w:val="009E00DF"/>
    <w:rsid w:val="00A272F5"/>
    <w:rsid w:val="00A449FF"/>
    <w:rsid w:val="00AF54A5"/>
    <w:rsid w:val="00B000D2"/>
    <w:rsid w:val="00B00629"/>
    <w:rsid w:val="00B7415E"/>
    <w:rsid w:val="00BD3F1B"/>
    <w:rsid w:val="00BE3808"/>
    <w:rsid w:val="00BE4D35"/>
    <w:rsid w:val="00C01DEF"/>
    <w:rsid w:val="00C10B00"/>
    <w:rsid w:val="00C16B34"/>
    <w:rsid w:val="00C338A8"/>
    <w:rsid w:val="00C50ED5"/>
    <w:rsid w:val="00C570A0"/>
    <w:rsid w:val="00C858B2"/>
    <w:rsid w:val="00C872D0"/>
    <w:rsid w:val="00CA055C"/>
    <w:rsid w:val="00CC6DC0"/>
    <w:rsid w:val="00CD2866"/>
    <w:rsid w:val="00CD6A67"/>
    <w:rsid w:val="00CF2CEB"/>
    <w:rsid w:val="00D017BE"/>
    <w:rsid w:val="00D04D1F"/>
    <w:rsid w:val="00D3274B"/>
    <w:rsid w:val="00D525C8"/>
    <w:rsid w:val="00D60C46"/>
    <w:rsid w:val="00D82DF5"/>
    <w:rsid w:val="00DB476F"/>
    <w:rsid w:val="00DD5A7F"/>
    <w:rsid w:val="00E00073"/>
    <w:rsid w:val="00E00618"/>
    <w:rsid w:val="00E03BCA"/>
    <w:rsid w:val="00E64669"/>
    <w:rsid w:val="00E91D38"/>
    <w:rsid w:val="00FA3AD2"/>
    <w:rsid w:val="00FB4814"/>
    <w:rsid w:val="00FD5D3A"/>
    <w:rsid w:val="00FD65BA"/>
    <w:rsid w:val="00FE2890"/>
    <w:rsid w:val="00FF2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C6F2"/>
  <w15:docId w15:val="{7925991D-573D-46A0-97BC-8017A3A8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78D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278D1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semiHidden/>
    <w:unhideWhenUsed/>
    <w:rsid w:val="00712FF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712FF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semiHidden/>
    <w:unhideWhenUsed/>
    <w:rsid w:val="00712FFD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712FF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copy-file-field">
    <w:name w:val="copy-file-field"/>
    <w:basedOn w:val="a0"/>
    <w:rsid w:val="00B7415E"/>
  </w:style>
  <w:style w:type="character" w:styleId="a9">
    <w:name w:val="Hyperlink"/>
    <w:basedOn w:val="a0"/>
    <w:uiPriority w:val="99"/>
    <w:unhideWhenUsed/>
    <w:rsid w:val="007E3888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373ABE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684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2026-02-03T18:08:00Z</cp:lastPrinted>
  <dcterms:created xsi:type="dcterms:W3CDTF">2026-02-13T11:30:00Z</dcterms:created>
  <dcterms:modified xsi:type="dcterms:W3CDTF">2026-02-25T14:03:00Z</dcterms:modified>
</cp:coreProperties>
</file>