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88739" w14:textId="120CCA6F" w:rsidR="004E06F3" w:rsidRPr="007E5390" w:rsidRDefault="00740A15" w:rsidP="00FA1E4D">
      <w:pPr>
        <w:tabs>
          <w:tab w:val="left" w:pos="374"/>
          <w:tab w:val="left" w:pos="8602"/>
        </w:tabs>
        <w:autoSpaceDN w:val="0"/>
        <w:jc w:val="center"/>
        <w:rPr>
          <w:snapToGrid w:val="0"/>
          <w:lang w:val="en-US"/>
        </w:rPr>
      </w:pPr>
      <w:r w:rsidRPr="007E5390">
        <w:rPr>
          <w:noProof/>
          <w:lang w:eastAsia="uk-UA"/>
        </w:rPr>
        <w:drawing>
          <wp:inline distT="0" distB="0" distL="0" distR="0" wp14:anchorId="261F50C0" wp14:editId="10B5305B">
            <wp:extent cx="431800" cy="61214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7ADC" w14:textId="77777777" w:rsidR="004E06F3" w:rsidRPr="007E5390" w:rsidRDefault="004E06F3" w:rsidP="004E06F3">
      <w:pPr>
        <w:tabs>
          <w:tab w:val="left" w:pos="4675"/>
        </w:tabs>
        <w:autoSpaceDN w:val="0"/>
        <w:jc w:val="center"/>
        <w:rPr>
          <w:b/>
          <w:bCs/>
          <w:sz w:val="14"/>
          <w:szCs w:val="14"/>
          <w:lang w:val="en-US" w:eastAsia="uk-UA"/>
        </w:rPr>
      </w:pPr>
    </w:p>
    <w:p w14:paraId="6FDE2C26" w14:textId="77777777" w:rsidR="004E06F3" w:rsidRPr="007E5390" w:rsidRDefault="004E06F3" w:rsidP="004E06F3">
      <w:pPr>
        <w:jc w:val="center"/>
        <w:rPr>
          <w:b/>
          <w:sz w:val="24"/>
        </w:rPr>
      </w:pPr>
      <w:r w:rsidRPr="007E5390">
        <w:rPr>
          <w:b/>
          <w:sz w:val="24"/>
        </w:rPr>
        <w:t>ВОЛИНСЬКА ОБЛАСНА ДЕРЖАВНА АДМІНІСТРАЦІЯ</w:t>
      </w:r>
    </w:p>
    <w:p w14:paraId="3950B307" w14:textId="77777777" w:rsidR="004E06F3" w:rsidRPr="007E5390" w:rsidRDefault="004E06F3" w:rsidP="004E06F3">
      <w:pPr>
        <w:jc w:val="center"/>
        <w:rPr>
          <w:b/>
          <w:sz w:val="14"/>
        </w:rPr>
      </w:pPr>
    </w:p>
    <w:p w14:paraId="67F0EBE2" w14:textId="77777777" w:rsidR="004E06F3" w:rsidRPr="007E5390" w:rsidRDefault="004E06F3" w:rsidP="004E06F3">
      <w:pPr>
        <w:jc w:val="center"/>
        <w:rPr>
          <w:b/>
          <w:szCs w:val="28"/>
        </w:rPr>
      </w:pPr>
      <w:r w:rsidRPr="007E5390">
        <w:rPr>
          <w:b/>
          <w:szCs w:val="28"/>
        </w:rPr>
        <w:t>ВОЛИНСЬКА ОБЛАСНА ВІЙСЬКОВА АДМІНІСТРАЦІЯ</w:t>
      </w:r>
    </w:p>
    <w:p w14:paraId="20961CDD" w14:textId="77777777" w:rsidR="004E06F3" w:rsidRPr="007E5390" w:rsidRDefault="004E06F3" w:rsidP="004E06F3">
      <w:pPr>
        <w:jc w:val="center"/>
        <w:rPr>
          <w:szCs w:val="28"/>
        </w:rPr>
      </w:pPr>
    </w:p>
    <w:p w14:paraId="39DE0302" w14:textId="77777777" w:rsidR="004E06F3" w:rsidRPr="007E5390" w:rsidRDefault="004E06F3" w:rsidP="004E06F3">
      <w:pPr>
        <w:jc w:val="center"/>
        <w:rPr>
          <w:b/>
          <w:sz w:val="32"/>
          <w:szCs w:val="32"/>
        </w:rPr>
      </w:pPr>
      <w:r w:rsidRPr="007E5390">
        <w:rPr>
          <w:b/>
          <w:sz w:val="32"/>
          <w:szCs w:val="32"/>
        </w:rPr>
        <w:t xml:space="preserve">РОЗПОРЯДЖЕННЯ </w:t>
      </w:r>
    </w:p>
    <w:p w14:paraId="15262A76" w14:textId="77777777" w:rsidR="004E06F3" w:rsidRPr="007E5390" w:rsidRDefault="004E06F3" w:rsidP="004E06F3">
      <w:pPr>
        <w:rPr>
          <w:szCs w:val="28"/>
        </w:rPr>
      </w:pPr>
      <w:r w:rsidRPr="007E5390">
        <w:rPr>
          <w:szCs w:val="28"/>
        </w:rPr>
        <w:t xml:space="preserve"> </w:t>
      </w:r>
    </w:p>
    <w:p w14:paraId="7437B653" w14:textId="3848E78D" w:rsidR="004E06F3" w:rsidRPr="007E5390" w:rsidRDefault="00DC6948" w:rsidP="004E06F3">
      <w:pPr>
        <w:tabs>
          <w:tab w:val="right" w:pos="9638"/>
        </w:tabs>
        <w:rPr>
          <w:szCs w:val="28"/>
        </w:rPr>
      </w:pPr>
      <w:r w:rsidRPr="007E5390">
        <w:rPr>
          <w:szCs w:val="28"/>
        </w:rPr>
        <w:t>від</w:t>
      </w:r>
      <w:r w:rsidR="004E06F3" w:rsidRPr="007E5390">
        <w:rPr>
          <w:szCs w:val="28"/>
        </w:rPr>
        <w:t xml:space="preserve"> </w:t>
      </w:r>
      <w:r w:rsidR="00FE4681">
        <w:rPr>
          <w:szCs w:val="28"/>
        </w:rPr>
        <w:t>09</w:t>
      </w:r>
      <w:r w:rsidR="004E06F3" w:rsidRPr="007E5390">
        <w:rPr>
          <w:szCs w:val="28"/>
        </w:rPr>
        <w:t xml:space="preserve"> </w:t>
      </w:r>
      <w:r w:rsidR="006F48C4" w:rsidRPr="007E5390">
        <w:rPr>
          <w:szCs w:val="28"/>
        </w:rPr>
        <w:t>січня</w:t>
      </w:r>
      <w:r w:rsidR="004E06F3" w:rsidRPr="007E5390">
        <w:rPr>
          <w:szCs w:val="28"/>
        </w:rPr>
        <w:t xml:space="preserve"> 202</w:t>
      </w:r>
      <w:r w:rsidR="00581A19" w:rsidRPr="007E5390">
        <w:rPr>
          <w:szCs w:val="28"/>
        </w:rPr>
        <w:t>6</w:t>
      </w:r>
      <w:r w:rsidR="004E06F3" w:rsidRPr="007E5390">
        <w:rPr>
          <w:szCs w:val="28"/>
        </w:rPr>
        <w:t xml:space="preserve"> року                    </w:t>
      </w:r>
      <w:r w:rsidR="00FE4681">
        <w:rPr>
          <w:szCs w:val="28"/>
        </w:rPr>
        <w:t xml:space="preserve">  </w:t>
      </w:r>
      <w:r w:rsidR="004E06F3" w:rsidRPr="007E5390">
        <w:rPr>
          <w:szCs w:val="28"/>
        </w:rPr>
        <w:t xml:space="preserve">  </w:t>
      </w:r>
      <w:r w:rsidRPr="007E5390">
        <w:rPr>
          <w:szCs w:val="28"/>
        </w:rPr>
        <w:t xml:space="preserve">  </w:t>
      </w:r>
      <w:r w:rsidR="004E06F3" w:rsidRPr="007E5390">
        <w:rPr>
          <w:szCs w:val="28"/>
        </w:rPr>
        <w:t xml:space="preserve">Луцьк                   </w:t>
      </w:r>
      <w:r w:rsidR="00FE4681">
        <w:rPr>
          <w:szCs w:val="28"/>
        </w:rPr>
        <w:t xml:space="preserve">     </w:t>
      </w:r>
      <w:r w:rsidR="004E06F3" w:rsidRPr="007E5390">
        <w:rPr>
          <w:szCs w:val="28"/>
        </w:rPr>
        <w:t xml:space="preserve">                     </w:t>
      </w:r>
      <w:r w:rsidR="0073722F" w:rsidRPr="007E5390">
        <w:rPr>
          <w:szCs w:val="28"/>
        </w:rPr>
        <w:t xml:space="preserve">     </w:t>
      </w:r>
      <w:r w:rsidR="004E06F3" w:rsidRPr="007E5390">
        <w:rPr>
          <w:szCs w:val="28"/>
        </w:rPr>
        <w:t xml:space="preserve"> №</w:t>
      </w:r>
      <w:r w:rsidR="006F48C4" w:rsidRPr="007E5390">
        <w:rPr>
          <w:szCs w:val="28"/>
        </w:rPr>
        <w:t> </w:t>
      </w:r>
      <w:r w:rsidR="00FE4681">
        <w:rPr>
          <w:szCs w:val="28"/>
        </w:rPr>
        <w:t>10</w:t>
      </w:r>
    </w:p>
    <w:p w14:paraId="3FC121B9" w14:textId="77777777" w:rsidR="00E42D06" w:rsidRDefault="00E42D06" w:rsidP="00D401B0">
      <w:pPr>
        <w:rPr>
          <w:szCs w:val="28"/>
        </w:rPr>
      </w:pPr>
    </w:p>
    <w:p w14:paraId="4A138529" w14:textId="77777777" w:rsidR="00E00C4A" w:rsidRPr="00E00C4A" w:rsidRDefault="00E00C4A" w:rsidP="00D401B0">
      <w:pPr>
        <w:rPr>
          <w:sz w:val="16"/>
          <w:szCs w:val="16"/>
        </w:rPr>
      </w:pPr>
    </w:p>
    <w:p w14:paraId="36595749" w14:textId="77777777" w:rsidR="00DC6948" w:rsidRPr="007E5390" w:rsidRDefault="00FB7CC6" w:rsidP="00ED522F">
      <w:pPr>
        <w:jc w:val="center"/>
        <w:rPr>
          <w:bCs/>
          <w:color w:val="1D1D1B"/>
          <w:szCs w:val="28"/>
          <w:shd w:val="clear" w:color="auto" w:fill="FFFFFF"/>
        </w:rPr>
      </w:pPr>
      <w:r w:rsidRPr="007E5390">
        <w:rPr>
          <w:bCs/>
          <w:color w:val="1D1D1B"/>
          <w:szCs w:val="28"/>
          <w:shd w:val="clear" w:color="auto" w:fill="FFFFFF"/>
        </w:rPr>
        <w:t xml:space="preserve">Про створення робочої групи </w:t>
      </w:r>
      <w:bookmarkStart w:id="0" w:name="_Hlk218496249"/>
      <w:r w:rsidRPr="007E5390">
        <w:rPr>
          <w:bCs/>
          <w:color w:val="1D1D1B"/>
          <w:szCs w:val="28"/>
          <w:shd w:val="clear" w:color="auto" w:fill="FFFFFF"/>
        </w:rPr>
        <w:t xml:space="preserve">з підготовки операційного плану </w:t>
      </w:r>
    </w:p>
    <w:p w14:paraId="02BCC763" w14:textId="77777777" w:rsidR="00DC6948" w:rsidRPr="007E5390" w:rsidRDefault="00FB7CC6" w:rsidP="00ED522F">
      <w:pPr>
        <w:jc w:val="center"/>
        <w:rPr>
          <w:bCs/>
          <w:color w:val="1D1D1B"/>
          <w:szCs w:val="28"/>
          <w:shd w:val="clear" w:color="auto" w:fill="FFFFFF"/>
        </w:rPr>
      </w:pPr>
      <w:r w:rsidRPr="007E5390">
        <w:rPr>
          <w:bCs/>
          <w:color w:val="1D1D1B"/>
          <w:szCs w:val="28"/>
          <w:shd w:val="clear" w:color="auto" w:fill="FFFFFF"/>
        </w:rPr>
        <w:t xml:space="preserve">заходів на  2025–2027 роки з реалізації Стратегії реформування </w:t>
      </w:r>
    </w:p>
    <w:p w14:paraId="0DD35967" w14:textId="1C76558D" w:rsidR="00581A19" w:rsidRPr="007E5390" w:rsidRDefault="00FB7CC6" w:rsidP="00ED522F">
      <w:pPr>
        <w:jc w:val="center"/>
        <w:rPr>
          <w:bCs/>
          <w:color w:val="1D1D1B"/>
          <w:szCs w:val="28"/>
          <w:shd w:val="clear" w:color="auto" w:fill="FFFFFF"/>
        </w:rPr>
      </w:pPr>
      <w:r w:rsidRPr="007E5390">
        <w:rPr>
          <w:bCs/>
          <w:color w:val="1D1D1B"/>
          <w:szCs w:val="28"/>
          <w:shd w:val="clear" w:color="auto" w:fill="FFFFFF"/>
        </w:rPr>
        <w:t>системи шкільного харчування до 2027 року у Волинській області</w:t>
      </w:r>
      <w:bookmarkEnd w:id="0"/>
    </w:p>
    <w:p w14:paraId="5D3F9D7F" w14:textId="77777777" w:rsidR="00FB7CC6" w:rsidRPr="007E5390" w:rsidRDefault="00FB7CC6" w:rsidP="00ED522F">
      <w:pPr>
        <w:jc w:val="center"/>
        <w:rPr>
          <w:szCs w:val="28"/>
        </w:rPr>
      </w:pPr>
    </w:p>
    <w:p w14:paraId="7DC19BB0" w14:textId="3FEBAF83" w:rsidR="00003F32" w:rsidRPr="003E080D" w:rsidRDefault="00ED522F" w:rsidP="00032D78">
      <w:pPr>
        <w:ind w:firstLine="567"/>
        <w:jc w:val="both"/>
      </w:pPr>
      <w:r w:rsidRPr="007E5390">
        <w:t xml:space="preserve">Відповідно до </w:t>
      </w:r>
      <w:r w:rsidR="00AA6B2E" w:rsidRPr="007E5390">
        <w:t xml:space="preserve">законів України </w:t>
      </w:r>
      <w:r w:rsidR="00E06428" w:rsidRPr="007E5390">
        <w:t xml:space="preserve">«Про місцеві державні адміністрації», </w:t>
      </w:r>
      <w:r w:rsidR="0073722F" w:rsidRPr="007E5390">
        <w:t>«</w:t>
      </w:r>
      <w:r w:rsidRPr="007E5390">
        <w:t>Пр</w:t>
      </w:r>
      <w:r w:rsidR="0073722F" w:rsidRPr="007E5390">
        <w:t xml:space="preserve">о </w:t>
      </w:r>
      <w:r w:rsidR="006F48C4" w:rsidRPr="007E5390">
        <w:t>освіту</w:t>
      </w:r>
      <w:r w:rsidR="0073722F" w:rsidRPr="007E5390">
        <w:t>»</w:t>
      </w:r>
      <w:r w:rsidRPr="007E5390">
        <w:t xml:space="preserve">, </w:t>
      </w:r>
      <w:r w:rsidR="006F48C4" w:rsidRPr="007E5390">
        <w:t xml:space="preserve">«Про повну загальну середню освіту», </w:t>
      </w:r>
      <w:r w:rsidR="009E2698" w:rsidRPr="007E5390">
        <w:t xml:space="preserve">«Про дошкільну освіту», «Про забезпечення санітарного та епідемічного благополуччя населення», «Про основні принципи та вимоги до безпечності та якості харчових продуктів», </w:t>
      </w:r>
      <w:r w:rsidR="00E06428" w:rsidRPr="007E5390">
        <w:t xml:space="preserve">«Про правовий режим воєнного стану», </w:t>
      </w:r>
      <w:r w:rsidR="009E2698" w:rsidRPr="007E5390">
        <w:t>постанови Кабінету Міністрів України від 24 березня 2021 року № 305 «Про затвердження норм та Порядку організації харчування у закладах освіти та дитячих закладах оздоровлення та відпочинку» (зі змінами),</w:t>
      </w:r>
      <w:r w:rsidR="00B540F8" w:rsidRPr="007E5390">
        <w:t xml:space="preserve"> </w:t>
      </w:r>
      <w:r w:rsidR="001F7680" w:rsidRPr="003E080D">
        <w:rPr>
          <w:szCs w:val="28"/>
        </w:rPr>
        <w:t>Стратегії реформування системи шкільного харчування на період до 2027 року, схваленої розпорядженням Кабінету Міністрів України від</w:t>
      </w:r>
      <w:r w:rsidR="00003F32" w:rsidRPr="003E080D">
        <w:rPr>
          <w:szCs w:val="28"/>
        </w:rPr>
        <w:t> </w:t>
      </w:r>
      <w:r w:rsidR="001F7680" w:rsidRPr="003E080D">
        <w:rPr>
          <w:szCs w:val="28"/>
        </w:rPr>
        <w:t>27</w:t>
      </w:r>
      <w:r w:rsidR="00003F32" w:rsidRPr="003E080D">
        <w:rPr>
          <w:szCs w:val="28"/>
        </w:rPr>
        <w:t> </w:t>
      </w:r>
      <w:r w:rsidR="001F7680" w:rsidRPr="003E080D">
        <w:rPr>
          <w:szCs w:val="28"/>
        </w:rPr>
        <w:t>жовтня 2023 р</w:t>
      </w:r>
      <w:r w:rsidR="006C70DE">
        <w:rPr>
          <w:szCs w:val="28"/>
        </w:rPr>
        <w:t>оку</w:t>
      </w:r>
      <w:r w:rsidR="001F7680" w:rsidRPr="003E080D">
        <w:rPr>
          <w:szCs w:val="28"/>
        </w:rPr>
        <w:t xml:space="preserve"> № 990 (зі змінами), </w:t>
      </w:r>
      <w:r w:rsidR="001F7680" w:rsidRPr="003E080D">
        <w:t xml:space="preserve">з метою забезпечення </w:t>
      </w:r>
      <w:r w:rsidR="003E71E8" w:rsidRPr="003E080D">
        <w:t>підготовки та</w:t>
      </w:r>
      <w:r w:rsidR="00C3689F" w:rsidRPr="003E080D">
        <w:t xml:space="preserve"> </w:t>
      </w:r>
      <w:r w:rsidR="00003F32" w:rsidRPr="003E080D">
        <w:t>опрацювання</w:t>
      </w:r>
      <w:r w:rsidR="001F7680" w:rsidRPr="003E080D">
        <w:t xml:space="preserve"> операційн</w:t>
      </w:r>
      <w:r w:rsidR="00003F32" w:rsidRPr="003E080D">
        <w:t>ого</w:t>
      </w:r>
      <w:r w:rsidR="001F7680" w:rsidRPr="003E080D">
        <w:t xml:space="preserve"> план</w:t>
      </w:r>
      <w:r w:rsidR="00003F32" w:rsidRPr="003E080D">
        <w:t>у</w:t>
      </w:r>
      <w:r w:rsidR="001F7680" w:rsidRPr="003E080D">
        <w:t xml:space="preserve"> заходів з реалізації у 2025</w:t>
      </w:r>
      <w:r w:rsidR="006C70DE">
        <w:sym w:font="Symbol" w:char="F02D"/>
      </w:r>
      <w:r w:rsidR="001F7680" w:rsidRPr="003E080D">
        <w:t>2027 роках Стратегії реформування системи шкільного харчування на період до 2027 року</w:t>
      </w:r>
      <w:r w:rsidR="00003F32" w:rsidRPr="003E080D">
        <w:t>, затвердженого розпорядження</w:t>
      </w:r>
      <w:r w:rsidR="00AF44A7" w:rsidRPr="003E080D">
        <w:t>м</w:t>
      </w:r>
      <w:r w:rsidR="00003F32" w:rsidRPr="003E080D">
        <w:t xml:space="preserve"> Кабінету Міністрів України від 7 листопада 2025  року № 1216-р: </w:t>
      </w:r>
    </w:p>
    <w:p w14:paraId="21938B7D" w14:textId="77777777" w:rsidR="001F7680" w:rsidRPr="003E080D" w:rsidRDefault="001F7680" w:rsidP="00032D78">
      <w:pPr>
        <w:tabs>
          <w:tab w:val="left" w:pos="709"/>
          <w:tab w:val="left" w:pos="993"/>
        </w:tabs>
        <w:ind w:firstLine="567"/>
        <w:jc w:val="both"/>
      </w:pPr>
    </w:p>
    <w:p w14:paraId="1F12712B" w14:textId="551D0B19" w:rsidR="0029732B" w:rsidRPr="003E080D" w:rsidRDefault="006C5180" w:rsidP="00032D78">
      <w:pPr>
        <w:tabs>
          <w:tab w:val="left" w:pos="709"/>
          <w:tab w:val="left" w:pos="993"/>
        </w:tabs>
        <w:ind w:firstLine="567"/>
        <w:jc w:val="both"/>
      </w:pPr>
      <w:r w:rsidRPr="003E080D">
        <w:t>1. </w:t>
      </w:r>
      <w:r w:rsidR="00ED522F" w:rsidRPr="003E080D">
        <w:t xml:space="preserve">Утворити </w:t>
      </w:r>
      <w:r w:rsidR="00F64893" w:rsidRPr="003E080D">
        <w:t>р</w:t>
      </w:r>
      <w:r w:rsidR="00ED522F" w:rsidRPr="003E080D">
        <w:t>обочу</w:t>
      </w:r>
      <w:r w:rsidR="00ED522F" w:rsidRPr="007E5390">
        <w:t xml:space="preserve"> групу з </w:t>
      </w:r>
      <w:r w:rsidR="00FF0589" w:rsidRPr="007E5390">
        <w:t xml:space="preserve">підготовки операційного плану заходів на </w:t>
      </w:r>
      <w:r w:rsidR="00FF0589" w:rsidRPr="003E080D">
        <w:t>2025–2027 роки з реалізації Стратегії реформування системи шкільного харчування до 2027 року у Волинській області</w:t>
      </w:r>
      <w:r w:rsidR="00ED522F" w:rsidRPr="003E080D">
        <w:t xml:space="preserve"> (далі – </w:t>
      </w:r>
      <w:r w:rsidR="003E71E8" w:rsidRPr="003E080D">
        <w:t>р</w:t>
      </w:r>
      <w:r w:rsidR="00ED522F" w:rsidRPr="003E080D">
        <w:t>обоча група).</w:t>
      </w:r>
    </w:p>
    <w:p w14:paraId="218C37F2" w14:textId="77777777" w:rsidR="00866766" w:rsidRPr="003E080D" w:rsidRDefault="00866766" w:rsidP="00032D78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</w:p>
    <w:p w14:paraId="1B4AF0AB" w14:textId="607D6CDD" w:rsidR="006B0CDD" w:rsidRPr="003E080D" w:rsidRDefault="006B0CDD" w:rsidP="00C628FC">
      <w:pPr>
        <w:ind w:firstLine="567"/>
        <w:jc w:val="both"/>
        <w:rPr>
          <w:szCs w:val="28"/>
        </w:rPr>
      </w:pPr>
      <w:r w:rsidRPr="003E080D">
        <w:rPr>
          <w:szCs w:val="28"/>
        </w:rPr>
        <w:t xml:space="preserve">2. Затвердити персональний склад </w:t>
      </w:r>
      <w:r w:rsidR="003E71E8" w:rsidRPr="003E080D">
        <w:rPr>
          <w:szCs w:val="28"/>
        </w:rPr>
        <w:t>р</w:t>
      </w:r>
      <w:r w:rsidRPr="003E080D">
        <w:rPr>
          <w:szCs w:val="28"/>
        </w:rPr>
        <w:t xml:space="preserve">обочої групи, що додається. </w:t>
      </w:r>
    </w:p>
    <w:p w14:paraId="24FF9AFA" w14:textId="77777777" w:rsidR="00866766" w:rsidRPr="003E080D" w:rsidRDefault="00866766" w:rsidP="00032D78">
      <w:pPr>
        <w:ind w:left="567" w:firstLine="567"/>
        <w:jc w:val="both"/>
        <w:rPr>
          <w:szCs w:val="28"/>
        </w:rPr>
      </w:pPr>
    </w:p>
    <w:p w14:paraId="7CE92DE7" w14:textId="3CF59F5C" w:rsidR="00133BDB" w:rsidRPr="003E080D" w:rsidRDefault="006D5C34" w:rsidP="00032D78">
      <w:pPr>
        <w:ind w:firstLine="567"/>
        <w:jc w:val="both"/>
        <w:rPr>
          <w:color w:val="000000"/>
          <w:szCs w:val="28"/>
          <w:shd w:val="clear" w:color="auto" w:fill="FFFFFF"/>
        </w:rPr>
      </w:pPr>
      <w:r w:rsidRPr="003E080D">
        <w:rPr>
          <w:szCs w:val="28"/>
        </w:rPr>
        <w:t>3</w:t>
      </w:r>
      <w:r w:rsidR="0029732B" w:rsidRPr="003E080D">
        <w:rPr>
          <w:szCs w:val="28"/>
        </w:rPr>
        <w:t>.</w:t>
      </w:r>
      <w:r w:rsidR="009F2244" w:rsidRPr="003E080D">
        <w:rPr>
          <w:szCs w:val="28"/>
        </w:rPr>
        <w:t> </w:t>
      </w:r>
      <w:r w:rsidR="00133BDB" w:rsidRPr="003E080D">
        <w:rPr>
          <w:color w:val="000000"/>
          <w:szCs w:val="28"/>
          <w:shd w:val="clear" w:color="auto" w:fill="FFFFFF"/>
        </w:rPr>
        <w:t xml:space="preserve">Визначити основними завданнями </w:t>
      </w:r>
      <w:r w:rsidR="003E71E8" w:rsidRPr="003E080D">
        <w:rPr>
          <w:color w:val="000000"/>
          <w:szCs w:val="28"/>
          <w:shd w:val="clear" w:color="auto" w:fill="FFFFFF"/>
        </w:rPr>
        <w:t>р</w:t>
      </w:r>
      <w:r w:rsidR="00133BDB" w:rsidRPr="003E080D">
        <w:rPr>
          <w:color w:val="000000"/>
          <w:szCs w:val="28"/>
          <w:shd w:val="clear" w:color="auto" w:fill="FFFFFF"/>
        </w:rPr>
        <w:t xml:space="preserve">обочої групи: </w:t>
      </w:r>
    </w:p>
    <w:p w14:paraId="11468C07" w14:textId="0E2F8493" w:rsidR="00DD0A05" w:rsidRPr="003E080D" w:rsidRDefault="00FF0589" w:rsidP="00032D78">
      <w:pPr>
        <w:tabs>
          <w:tab w:val="left" w:pos="426"/>
        </w:tabs>
        <w:ind w:firstLine="567"/>
        <w:jc w:val="both"/>
        <w:rPr>
          <w:color w:val="000000"/>
          <w:szCs w:val="28"/>
          <w:shd w:val="clear" w:color="auto" w:fill="FFFFFF"/>
        </w:rPr>
      </w:pPr>
      <w:r w:rsidRPr="003E080D">
        <w:rPr>
          <w:color w:val="000000"/>
          <w:szCs w:val="28"/>
        </w:rPr>
        <w:t>підготовку та опрацювання проєкту операційного плану заходів на 2025–2027 роки з реалізації Стратегії реформування системи шкільного харчування на період до 2027 року</w:t>
      </w:r>
      <w:r w:rsidR="003D7B18" w:rsidRPr="003E080D">
        <w:t xml:space="preserve"> у Волинській області</w:t>
      </w:r>
      <w:r w:rsidR="0085580E" w:rsidRPr="003E080D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r w:rsidR="0085580E" w:rsidRPr="003E080D">
        <w:t>(далі — операційний план)</w:t>
      </w:r>
      <w:r w:rsidR="00DD0A05" w:rsidRPr="003E080D">
        <w:rPr>
          <w:color w:val="000000"/>
          <w:szCs w:val="28"/>
          <w:shd w:val="clear" w:color="auto" w:fill="FFFFFF"/>
        </w:rPr>
        <w:t>;</w:t>
      </w:r>
      <w:r w:rsidR="003D2A13" w:rsidRPr="003E080D">
        <w:rPr>
          <w:color w:val="000000"/>
          <w:szCs w:val="28"/>
          <w:shd w:val="clear" w:color="auto" w:fill="FFFFFF"/>
        </w:rPr>
        <w:t xml:space="preserve"> </w:t>
      </w:r>
    </w:p>
    <w:p w14:paraId="4E8AA89B" w14:textId="0B64E155" w:rsidR="00CC416F" w:rsidRPr="003E080D" w:rsidRDefault="00852EF0" w:rsidP="00032D78">
      <w:pPr>
        <w:tabs>
          <w:tab w:val="left" w:pos="426"/>
        </w:tabs>
        <w:ind w:firstLine="567"/>
        <w:jc w:val="both"/>
        <w:rPr>
          <w:szCs w:val="28"/>
          <w:lang w:eastAsia="uk-UA"/>
        </w:rPr>
      </w:pPr>
      <w:r w:rsidRPr="003E080D">
        <w:rPr>
          <w:color w:val="000000"/>
          <w:szCs w:val="28"/>
        </w:rPr>
        <w:t xml:space="preserve">окреслення </w:t>
      </w:r>
      <w:r w:rsidR="00FF0589" w:rsidRPr="003E080D">
        <w:rPr>
          <w:color w:val="000000"/>
          <w:szCs w:val="28"/>
        </w:rPr>
        <w:t>шляхів, механізмів і способів вирішення проблемних питань, що виникають під час реалізації Стратегії</w:t>
      </w:r>
      <w:r w:rsidR="001B6BAF" w:rsidRPr="003E080D">
        <w:t xml:space="preserve"> реформування системи шкільного харчування до 2027 року у Волинській області</w:t>
      </w:r>
      <w:r w:rsidR="00FF0589" w:rsidRPr="003E080D">
        <w:rPr>
          <w:color w:val="000000"/>
          <w:szCs w:val="28"/>
        </w:rPr>
        <w:t xml:space="preserve"> та </w:t>
      </w:r>
      <w:r w:rsidR="006C70DE" w:rsidRPr="003E080D">
        <w:rPr>
          <w:color w:val="000000"/>
          <w:szCs w:val="28"/>
        </w:rPr>
        <w:t xml:space="preserve">заходів </w:t>
      </w:r>
      <w:r w:rsidR="00FF0589" w:rsidRPr="003E080D">
        <w:rPr>
          <w:color w:val="000000"/>
          <w:szCs w:val="28"/>
        </w:rPr>
        <w:t>операційного плану, з підготовкою відповідних пропозицій у межах компетенції</w:t>
      </w:r>
      <w:r w:rsidR="00813A62" w:rsidRPr="003E080D">
        <w:rPr>
          <w:szCs w:val="28"/>
          <w:lang w:eastAsia="uk-UA"/>
        </w:rPr>
        <w:t>;</w:t>
      </w:r>
    </w:p>
    <w:p w14:paraId="162822F1" w14:textId="097B7B33" w:rsidR="00813A62" w:rsidRPr="003E080D" w:rsidRDefault="00813A62" w:rsidP="00032D78">
      <w:pPr>
        <w:tabs>
          <w:tab w:val="left" w:pos="426"/>
        </w:tabs>
        <w:ind w:firstLine="567"/>
        <w:jc w:val="both"/>
        <w:rPr>
          <w:color w:val="000000"/>
          <w:szCs w:val="28"/>
        </w:rPr>
      </w:pPr>
      <w:r w:rsidRPr="003E080D">
        <w:rPr>
          <w:color w:val="000000"/>
          <w:szCs w:val="28"/>
        </w:rPr>
        <w:lastRenderedPageBreak/>
        <w:t>налагодження взаємодії між</w:t>
      </w:r>
      <w:r w:rsidR="00E06428" w:rsidRPr="003E080D">
        <w:rPr>
          <w:color w:val="000000"/>
          <w:szCs w:val="28"/>
        </w:rPr>
        <w:t xml:space="preserve"> окремими</w:t>
      </w:r>
      <w:r w:rsidRPr="003E080D">
        <w:rPr>
          <w:color w:val="000000"/>
          <w:szCs w:val="28"/>
        </w:rPr>
        <w:t xml:space="preserve"> структурними підрозділами обл</w:t>
      </w:r>
      <w:r w:rsidR="003D7B18" w:rsidRPr="003E080D">
        <w:rPr>
          <w:color w:val="000000"/>
          <w:szCs w:val="28"/>
        </w:rPr>
        <w:t xml:space="preserve">асної </w:t>
      </w:r>
      <w:r w:rsidRPr="003E080D">
        <w:rPr>
          <w:color w:val="000000"/>
          <w:szCs w:val="28"/>
        </w:rPr>
        <w:t>держ</w:t>
      </w:r>
      <w:r w:rsidR="003D7B18" w:rsidRPr="003E080D">
        <w:rPr>
          <w:color w:val="000000"/>
          <w:szCs w:val="28"/>
        </w:rPr>
        <w:t xml:space="preserve">авної </w:t>
      </w:r>
      <w:r w:rsidRPr="003E080D">
        <w:rPr>
          <w:color w:val="000000"/>
          <w:szCs w:val="28"/>
        </w:rPr>
        <w:t>адміністрації, органами місцевого самоврядування та закладами освіти</w:t>
      </w:r>
      <w:r w:rsidR="003D7B18" w:rsidRPr="003E080D">
        <w:rPr>
          <w:color w:val="000000"/>
          <w:szCs w:val="28"/>
        </w:rPr>
        <w:t xml:space="preserve"> </w:t>
      </w:r>
      <w:r w:rsidRPr="003E080D">
        <w:rPr>
          <w:color w:val="000000"/>
          <w:szCs w:val="28"/>
        </w:rPr>
        <w:t>з питань реалізації заходів операційного плану.</w:t>
      </w:r>
    </w:p>
    <w:p w14:paraId="32B48C93" w14:textId="77777777" w:rsidR="003D7B18" w:rsidRPr="003E080D" w:rsidRDefault="003D7B18" w:rsidP="00032D78">
      <w:pPr>
        <w:ind w:firstLine="567"/>
        <w:jc w:val="both"/>
        <w:rPr>
          <w:color w:val="000000"/>
          <w:szCs w:val="28"/>
          <w:shd w:val="clear" w:color="auto" w:fill="FFFFFF"/>
        </w:rPr>
      </w:pPr>
    </w:p>
    <w:p w14:paraId="0BBDC756" w14:textId="48BEA728" w:rsidR="00866766" w:rsidRPr="003E080D" w:rsidRDefault="00AF2BA0" w:rsidP="00032D78">
      <w:pPr>
        <w:ind w:firstLine="567"/>
        <w:jc w:val="both"/>
        <w:rPr>
          <w:color w:val="000000"/>
          <w:szCs w:val="28"/>
          <w:shd w:val="clear" w:color="auto" w:fill="FFFFFF"/>
        </w:rPr>
      </w:pPr>
      <w:r w:rsidRPr="003E080D">
        <w:rPr>
          <w:color w:val="000000"/>
          <w:szCs w:val="28"/>
          <w:shd w:val="clear" w:color="auto" w:fill="FFFFFF"/>
        </w:rPr>
        <w:t>4</w:t>
      </w:r>
      <w:r w:rsidR="006D5C34" w:rsidRPr="003E080D">
        <w:rPr>
          <w:color w:val="000000"/>
          <w:szCs w:val="28"/>
          <w:shd w:val="clear" w:color="auto" w:fill="FFFFFF"/>
        </w:rPr>
        <w:t xml:space="preserve">. На період відсутності особи, яку включено до </w:t>
      </w:r>
      <w:r w:rsidR="0042407E" w:rsidRPr="003E080D">
        <w:rPr>
          <w:color w:val="000000"/>
          <w:szCs w:val="28"/>
          <w:shd w:val="clear" w:color="auto" w:fill="FFFFFF"/>
        </w:rPr>
        <w:t xml:space="preserve">персонального </w:t>
      </w:r>
      <w:r w:rsidR="006D5C34" w:rsidRPr="003E080D">
        <w:rPr>
          <w:color w:val="000000"/>
          <w:szCs w:val="28"/>
          <w:shd w:val="clear" w:color="auto" w:fill="FFFFFF"/>
        </w:rPr>
        <w:t xml:space="preserve">складу </w:t>
      </w:r>
      <w:r w:rsidR="0042407E" w:rsidRPr="003E080D">
        <w:rPr>
          <w:color w:val="000000"/>
          <w:szCs w:val="28"/>
          <w:shd w:val="clear" w:color="auto" w:fill="FFFFFF"/>
        </w:rPr>
        <w:t>р</w:t>
      </w:r>
      <w:r w:rsidR="006D5C34" w:rsidRPr="003E080D">
        <w:rPr>
          <w:color w:val="000000"/>
          <w:szCs w:val="28"/>
          <w:shd w:val="clear" w:color="auto" w:fill="FFFFFF"/>
        </w:rPr>
        <w:t xml:space="preserve">обочої групи, участь у роботі </w:t>
      </w:r>
      <w:r w:rsidR="0042407E" w:rsidRPr="003E080D">
        <w:rPr>
          <w:color w:val="000000"/>
          <w:szCs w:val="28"/>
          <w:shd w:val="clear" w:color="auto" w:fill="FFFFFF"/>
        </w:rPr>
        <w:t>р</w:t>
      </w:r>
      <w:r w:rsidR="006D5C34" w:rsidRPr="003E080D">
        <w:rPr>
          <w:color w:val="000000"/>
          <w:szCs w:val="28"/>
          <w:shd w:val="clear" w:color="auto" w:fill="FFFFFF"/>
        </w:rPr>
        <w:t xml:space="preserve">обочої групи </w:t>
      </w:r>
      <w:r w:rsidR="00BD6ED5" w:rsidRPr="003E080D">
        <w:rPr>
          <w:color w:val="000000"/>
          <w:szCs w:val="28"/>
          <w:shd w:val="clear" w:color="auto" w:fill="FFFFFF"/>
        </w:rPr>
        <w:t>бере</w:t>
      </w:r>
      <w:r w:rsidR="006D5C34" w:rsidRPr="003E080D">
        <w:rPr>
          <w:color w:val="000000"/>
          <w:szCs w:val="28"/>
          <w:shd w:val="clear" w:color="auto" w:fill="FFFFFF"/>
        </w:rPr>
        <w:t xml:space="preserve"> особа, на яку за місцем основної роботи покладено виконання функціональних обов’язків відсутнього.</w:t>
      </w:r>
    </w:p>
    <w:p w14:paraId="2E481CC7" w14:textId="77777777" w:rsidR="00813A62" w:rsidRPr="003E080D" w:rsidRDefault="00813A62" w:rsidP="00032D78">
      <w:pPr>
        <w:ind w:firstLine="567"/>
        <w:jc w:val="both"/>
        <w:rPr>
          <w:color w:val="000000"/>
          <w:szCs w:val="28"/>
          <w:shd w:val="clear" w:color="auto" w:fill="FFFFFF"/>
        </w:rPr>
      </w:pPr>
    </w:p>
    <w:p w14:paraId="5C419C81" w14:textId="7D55B625" w:rsidR="00813A62" w:rsidRPr="003E080D" w:rsidRDefault="00813A62" w:rsidP="00032D78">
      <w:pPr>
        <w:ind w:firstLine="567"/>
        <w:jc w:val="both"/>
        <w:rPr>
          <w:color w:val="000000"/>
          <w:szCs w:val="28"/>
          <w:shd w:val="clear" w:color="auto" w:fill="FFFFFF"/>
        </w:rPr>
      </w:pPr>
      <w:r w:rsidRPr="003E080D">
        <w:rPr>
          <w:color w:val="000000"/>
          <w:szCs w:val="28"/>
          <w:shd w:val="clear" w:color="auto" w:fill="FFFFFF"/>
        </w:rPr>
        <w:t>5.</w:t>
      </w:r>
      <w:r w:rsidR="00FE2D58" w:rsidRPr="003E080D">
        <w:rPr>
          <w:color w:val="000000"/>
          <w:szCs w:val="28"/>
          <w:shd w:val="clear" w:color="auto" w:fill="FFFFFF"/>
        </w:rPr>
        <w:t> </w:t>
      </w:r>
      <w:r w:rsidRPr="003E080D">
        <w:rPr>
          <w:color w:val="000000"/>
          <w:szCs w:val="28"/>
          <w:shd w:val="clear" w:color="auto" w:fill="FFFFFF"/>
        </w:rPr>
        <w:t xml:space="preserve">Засідання </w:t>
      </w:r>
      <w:r w:rsidR="0042407E" w:rsidRPr="003E080D">
        <w:rPr>
          <w:color w:val="000000"/>
          <w:szCs w:val="28"/>
          <w:shd w:val="clear" w:color="auto" w:fill="FFFFFF"/>
        </w:rPr>
        <w:t>р</w:t>
      </w:r>
      <w:r w:rsidRPr="003E080D">
        <w:rPr>
          <w:color w:val="000000"/>
          <w:szCs w:val="28"/>
          <w:shd w:val="clear" w:color="auto" w:fill="FFFFFF"/>
        </w:rPr>
        <w:t xml:space="preserve">обочої групи проводити </w:t>
      </w:r>
      <w:r w:rsidR="0042407E" w:rsidRPr="003E080D">
        <w:rPr>
          <w:color w:val="000000"/>
          <w:szCs w:val="28"/>
          <w:shd w:val="clear" w:color="auto" w:fill="FFFFFF"/>
        </w:rPr>
        <w:t>за потреби.</w:t>
      </w:r>
    </w:p>
    <w:p w14:paraId="10C3ECAB" w14:textId="77777777" w:rsidR="006D5C34" w:rsidRPr="003E080D" w:rsidRDefault="006D5C34" w:rsidP="00032D7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</w:p>
    <w:p w14:paraId="0A94F37B" w14:textId="45E027F9" w:rsidR="00866766" w:rsidRPr="003E080D" w:rsidRDefault="00813A62" w:rsidP="00032D7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3E080D">
        <w:rPr>
          <w:color w:val="000000"/>
          <w:szCs w:val="28"/>
        </w:rPr>
        <w:t>6</w:t>
      </w:r>
      <w:r w:rsidR="00866766" w:rsidRPr="003E080D">
        <w:rPr>
          <w:color w:val="000000"/>
          <w:szCs w:val="28"/>
        </w:rPr>
        <w:t>. ЗОБОВ’ЯЗУЮ:</w:t>
      </w:r>
    </w:p>
    <w:p w14:paraId="0F4D62DE" w14:textId="77777777" w:rsidR="00866766" w:rsidRPr="003E080D" w:rsidRDefault="00866766" w:rsidP="00032D78">
      <w:pPr>
        <w:ind w:firstLine="567"/>
        <w:jc w:val="both"/>
        <w:rPr>
          <w:color w:val="000000"/>
          <w:szCs w:val="28"/>
          <w:shd w:val="clear" w:color="auto" w:fill="FFFFFF"/>
        </w:rPr>
      </w:pPr>
    </w:p>
    <w:p w14:paraId="26D6A66E" w14:textId="660C9819" w:rsidR="005A1BA9" w:rsidRPr="003E080D" w:rsidRDefault="0091379C" w:rsidP="00032D78">
      <w:pPr>
        <w:ind w:firstLine="567"/>
        <w:jc w:val="both"/>
      </w:pPr>
      <w:r w:rsidRPr="003E080D">
        <w:rPr>
          <w:color w:val="000000"/>
          <w:szCs w:val="28"/>
        </w:rPr>
        <w:t>1) </w:t>
      </w:r>
      <w:r w:rsidR="00813A62" w:rsidRPr="003E080D">
        <w:rPr>
          <w:color w:val="000000"/>
          <w:szCs w:val="28"/>
        </w:rPr>
        <w:t xml:space="preserve">управління освіти і науки обласної державної адміністрації (Наталія </w:t>
      </w:r>
      <w:proofErr w:type="spellStart"/>
      <w:r w:rsidR="00813A62" w:rsidRPr="003E080D">
        <w:rPr>
          <w:color w:val="000000"/>
          <w:szCs w:val="28"/>
        </w:rPr>
        <w:t>Матвіюк</w:t>
      </w:r>
      <w:proofErr w:type="spellEnd"/>
      <w:r w:rsidR="00813A62" w:rsidRPr="003E080D">
        <w:rPr>
          <w:color w:val="000000"/>
          <w:szCs w:val="28"/>
        </w:rPr>
        <w:t xml:space="preserve">) до </w:t>
      </w:r>
      <w:r w:rsidR="002600A1" w:rsidRPr="003E080D">
        <w:rPr>
          <w:color w:val="000000"/>
          <w:szCs w:val="28"/>
        </w:rPr>
        <w:t>12</w:t>
      </w:r>
      <w:r w:rsidR="00EC62CE" w:rsidRPr="003E080D">
        <w:rPr>
          <w:color w:val="000000"/>
          <w:szCs w:val="28"/>
        </w:rPr>
        <w:t xml:space="preserve"> січня</w:t>
      </w:r>
      <w:r w:rsidR="00813A62" w:rsidRPr="003E080D">
        <w:rPr>
          <w:color w:val="000000"/>
          <w:szCs w:val="28"/>
        </w:rPr>
        <w:t xml:space="preserve"> 2026 року забезпечити збір та узагальнення пропозицій органів місцевого самоврядування і закладів освіти </w:t>
      </w:r>
      <w:r w:rsidR="007A0931" w:rsidRPr="003E080D">
        <w:rPr>
          <w:color w:val="000000"/>
          <w:szCs w:val="28"/>
        </w:rPr>
        <w:t xml:space="preserve">обласного підпорядкування </w:t>
      </w:r>
      <w:r w:rsidR="00813A62" w:rsidRPr="003E080D">
        <w:rPr>
          <w:color w:val="000000"/>
          <w:szCs w:val="28"/>
        </w:rPr>
        <w:t>щодо заходів операційного плану (</w:t>
      </w:r>
      <w:r w:rsidR="00B82509" w:rsidRPr="003E080D">
        <w:rPr>
          <w:color w:val="000000"/>
          <w:szCs w:val="28"/>
        </w:rPr>
        <w:t>зокрема</w:t>
      </w:r>
      <w:r w:rsidR="00813A62" w:rsidRPr="003E080D">
        <w:rPr>
          <w:color w:val="000000"/>
          <w:szCs w:val="28"/>
        </w:rPr>
        <w:t xml:space="preserve"> потреб у навчально-інформаційних заходах, модернізації </w:t>
      </w:r>
      <w:proofErr w:type="spellStart"/>
      <w:r w:rsidR="007A0931" w:rsidRPr="003E080D">
        <w:rPr>
          <w:color w:val="000000"/>
          <w:szCs w:val="28"/>
        </w:rPr>
        <w:t>їдалень</w:t>
      </w:r>
      <w:proofErr w:type="spellEnd"/>
      <w:r w:rsidR="007A0931" w:rsidRPr="003E080D">
        <w:rPr>
          <w:color w:val="000000"/>
          <w:szCs w:val="28"/>
        </w:rPr>
        <w:t xml:space="preserve"> (</w:t>
      </w:r>
      <w:r w:rsidR="00813A62" w:rsidRPr="003E080D">
        <w:rPr>
          <w:color w:val="000000"/>
          <w:szCs w:val="28"/>
        </w:rPr>
        <w:t>харчоблоків</w:t>
      </w:r>
      <w:r w:rsidR="007A0931" w:rsidRPr="003E080D">
        <w:rPr>
          <w:color w:val="000000"/>
          <w:szCs w:val="28"/>
        </w:rPr>
        <w:t>)</w:t>
      </w:r>
      <w:r w:rsidR="00813A62" w:rsidRPr="003E080D">
        <w:rPr>
          <w:color w:val="000000"/>
          <w:szCs w:val="28"/>
        </w:rPr>
        <w:t xml:space="preserve">, кадровому та методичному забезпеченні) для розгляду на засіданні </w:t>
      </w:r>
      <w:r w:rsidR="00B82509" w:rsidRPr="003E080D">
        <w:rPr>
          <w:color w:val="000000"/>
          <w:szCs w:val="28"/>
        </w:rPr>
        <w:t>р</w:t>
      </w:r>
      <w:r w:rsidR="00813A62" w:rsidRPr="003E080D">
        <w:rPr>
          <w:color w:val="000000"/>
          <w:szCs w:val="28"/>
        </w:rPr>
        <w:t>обочої групи;</w:t>
      </w:r>
    </w:p>
    <w:p w14:paraId="1B4055C2" w14:textId="77777777" w:rsidR="00FE2D58" w:rsidRPr="003E080D" w:rsidRDefault="00FE2D58" w:rsidP="00032D78">
      <w:pPr>
        <w:tabs>
          <w:tab w:val="left" w:pos="567"/>
        </w:tabs>
        <w:ind w:firstLine="567"/>
        <w:jc w:val="both"/>
        <w:rPr>
          <w:color w:val="000000"/>
          <w:szCs w:val="28"/>
        </w:rPr>
      </w:pPr>
    </w:p>
    <w:p w14:paraId="13BBA441" w14:textId="4F777B51" w:rsidR="005A1BA9" w:rsidRPr="003E080D" w:rsidRDefault="0091379C" w:rsidP="00032D78">
      <w:pPr>
        <w:tabs>
          <w:tab w:val="left" w:pos="567"/>
        </w:tabs>
        <w:ind w:firstLine="567"/>
        <w:jc w:val="both"/>
      </w:pPr>
      <w:r w:rsidRPr="003E080D">
        <w:rPr>
          <w:color w:val="000000"/>
          <w:szCs w:val="28"/>
        </w:rPr>
        <w:t>2) </w:t>
      </w:r>
      <w:r w:rsidR="00B82509" w:rsidRPr="003E080D">
        <w:t>р</w:t>
      </w:r>
      <w:r w:rsidR="00813A62" w:rsidRPr="003E080D">
        <w:t>обоч</w:t>
      </w:r>
      <w:r w:rsidR="004410B3" w:rsidRPr="003E080D">
        <w:t>у</w:t>
      </w:r>
      <w:r w:rsidR="00813A62" w:rsidRPr="003E080D">
        <w:t xml:space="preserve"> груп</w:t>
      </w:r>
      <w:r w:rsidR="004410B3" w:rsidRPr="003E080D">
        <w:t>у</w:t>
      </w:r>
      <w:r w:rsidR="00813A62" w:rsidRPr="003E080D">
        <w:t xml:space="preserve"> до </w:t>
      </w:r>
      <w:r w:rsidR="00EC62CE" w:rsidRPr="003E080D">
        <w:t>1</w:t>
      </w:r>
      <w:r w:rsidR="002600A1" w:rsidRPr="003E080D">
        <w:t>4</w:t>
      </w:r>
      <w:r w:rsidR="00813A62" w:rsidRPr="003E080D">
        <w:t xml:space="preserve"> </w:t>
      </w:r>
      <w:r w:rsidR="00EC62CE" w:rsidRPr="003E080D">
        <w:t>січня</w:t>
      </w:r>
      <w:r w:rsidR="00813A62" w:rsidRPr="003E080D">
        <w:t xml:space="preserve"> 2026 року опрацювати подані пропозиції, визначити перелік заходів, відповідальних виконавців, строки реалізації</w:t>
      </w:r>
      <w:r w:rsidR="00181971" w:rsidRPr="003E080D">
        <w:t>,</w:t>
      </w:r>
      <w:r w:rsidR="00813A62" w:rsidRPr="003E080D">
        <w:t xml:space="preserve"> очікувані результати і підготувати проєкт</w:t>
      </w:r>
      <w:r w:rsidR="00B82509" w:rsidRPr="003E080D">
        <w:t xml:space="preserve"> </w:t>
      </w:r>
      <w:r w:rsidR="00813A62" w:rsidRPr="003E080D">
        <w:t>операційного плану</w:t>
      </w:r>
      <w:r w:rsidR="00920D7F" w:rsidRPr="003E080D">
        <w:t>.</w:t>
      </w:r>
      <w:r w:rsidR="00DD0A05" w:rsidRPr="003E080D">
        <w:t xml:space="preserve"> </w:t>
      </w:r>
    </w:p>
    <w:p w14:paraId="2099005F" w14:textId="77777777" w:rsidR="00AC4D5F" w:rsidRPr="003E080D" w:rsidRDefault="00AC4D5F" w:rsidP="00032D78">
      <w:pPr>
        <w:tabs>
          <w:tab w:val="left" w:pos="567"/>
        </w:tabs>
        <w:ind w:right="-82" w:firstLine="567"/>
        <w:jc w:val="both"/>
        <w:rPr>
          <w:sz w:val="20"/>
          <w:szCs w:val="20"/>
        </w:rPr>
      </w:pPr>
    </w:p>
    <w:p w14:paraId="28AFFD2D" w14:textId="38F46C8F" w:rsidR="00CB101C" w:rsidRPr="003E080D" w:rsidRDefault="00FE2D58" w:rsidP="00032D7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3E080D">
        <w:rPr>
          <w:szCs w:val="28"/>
        </w:rPr>
        <w:t>7</w:t>
      </w:r>
      <w:r w:rsidR="00133BDB" w:rsidRPr="003E080D">
        <w:rPr>
          <w:szCs w:val="28"/>
        </w:rPr>
        <w:t>.</w:t>
      </w:r>
      <w:r w:rsidR="009F2244" w:rsidRPr="003E080D">
        <w:rPr>
          <w:szCs w:val="28"/>
        </w:rPr>
        <w:t> </w:t>
      </w:r>
      <w:r w:rsidR="00CB101C" w:rsidRPr="003E080D">
        <w:rPr>
          <w:color w:val="000000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029077D3" w14:textId="77777777" w:rsidR="0029732B" w:rsidRPr="003E080D" w:rsidRDefault="0029732B" w:rsidP="00CB101C">
      <w:pPr>
        <w:ind w:firstLine="426"/>
        <w:jc w:val="both"/>
        <w:rPr>
          <w:szCs w:val="28"/>
        </w:rPr>
      </w:pPr>
    </w:p>
    <w:p w14:paraId="0318B73C" w14:textId="77777777" w:rsidR="0029732B" w:rsidRPr="003E080D" w:rsidRDefault="0029732B" w:rsidP="0029732B">
      <w:pPr>
        <w:ind w:firstLine="540"/>
        <w:jc w:val="both"/>
        <w:rPr>
          <w:szCs w:val="28"/>
        </w:rPr>
      </w:pPr>
    </w:p>
    <w:p w14:paraId="663A2F45" w14:textId="532A1CB3" w:rsidR="0029732B" w:rsidRPr="007E5390" w:rsidRDefault="00920730" w:rsidP="0029732B">
      <w:pPr>
        <w:jc w:val="both"/>
      </w:pPr>
      <w:r w:rsidRPr="003E080D">
        <w:rPr>
          <w:color w:val="000000"/>
          <w:szCs w:val="28"/>
        </w:rPr>
        <w:t>Начальник</w:t>
      </w:r>
      <w:r w:rsidR="0029732B" w:rsidRPr="003E080D">
        <w:t xml:space="preserve">                                                                               </w:t>
      </w:r>
      <w:r w:rsidR="00181971" w:rsidRPr="003E080D">
        <w:t xml:space="preserve"> </w:t>
      </w:r>
      <w:r w:rsidR="00DD0A05" w:rsidRPr="003E080D">
        <w:rPr>
          <w:b/>
        </w:rPr>
        <w:t>Іван</w:t>
      </w:r>
      <w:r w:rsidR="006C5180" w:rsidRPr="003E080D">
        <w:rPr>
          <w:b/>
        </w:rPr>
        <w:t xml:space="preserve"> </w:t>
      </w:r>
      <w:r w:rsidR="00DD0A05" w:rsidRPr="003E080D">
        <w:rPr>
          <w:b/>
        </w:rPr>
        <w:t>РУДНИЦЬКИЙ</w:t>
      </w:r>
      <w:r w:rsidR="0029732B" w:rsidRPr="007E5390">
        <w:t xml:space="preserve"> </w:t>
      </w:r>
    </w:p>
    <w:p w14:paraId="613445EE" w14:textId="77777777" w:rsidR="0029732B" w:rsidRPr="007E5390" w:rsidRDefault="0029732B" w:rsidP="0029732B">
      <w:pPr>
        <w:jc w:val="both"/>
      </w:pPr>
    </w:p>
    <w:p w14:paraId="5BDD5331" w14:textId="77777777" w:rsidR="00217AA2" w:rsidRPr="007E5390" w:rsidRDefault="00217AA2" w:rsidP="0029732B">
      <w:pPr>
        <w:jc w:val="both"/>
      </w:pPr>
    </w:p>
    <w:p w14:paraId="2D6BA077" w14:textId="77777777" w:rsidR="0029732B" w:rsidRPr="007E5390" w:rsidRDefault="0029732B" w:rsidP="0029732B">
      <w:pPr>
        <w:jc w:val="both"/>
      </w:pPr>
    </w:p>
    <w:p w14:paraId="4AADDBC2" w14:textId="77777777" w:rsidR="00813A62" w:rsidRDefault="00813A62" w:rsidP="0029732B">
      <w:pPr>
        <w:jc w:val="both"/>
      </w:pPr>
    </w:p>
    <w:p w14:paraId="62D97878" w14:textId="77777777" w:rsidR="00B82509" w:rsidRPr="007E5390" w:rsidRDefault="00B82509" w:rsidP="0029732B">
      <w:pPr>
        <w:jc w:val="both"/>
      </w:pPr>
    </w:p>
    <w:p w14:paraId="14D0A0FF" w14:textId="77777777" w:rsidR="00813A62" w:rsidRDefault="00813A62" w:rsidP="0029732B">
      <w:pPr>
        <w:jc w:val="both"/>
        <w:rPr>
          <w:lang w:val="en-US"/>
        </w:rPr>
      </w:pPr>
    </w:p>
    <w:p w14:paraId="5FE0B1DF" w14:textId="77777777" w:rsidR="003E080D" w:rsidRDefault="003E080D" w:rsidP="0029732B">
      <w:pPr>
        <w:jc w:val="both"/>
        <w:rPr>
          <w:lang w:val="en-US"/>
        </w:rPr>
      </w:pPr>
    </w:p>
    <w:p w14:paraId="12D00280" w14:textId="77777777" w:rsidR="003E080D" w:rsidRDefault="003E080D" w:rsidP="0029732B">
      <w:pPr>
        <w:jc w:val="both"/>
        <w:rPr>
          <w:lang w:val="en-US"/>
        </w:rPr>
      </w:pPr>
    </w:p>
    <w:p w14:paraId="34253C1F" w14:textId="77777777" w:rsidR="00C628FC" w:rsidRDefault="00C628FC" w:rsidP="0029732B">
      <w:pPr>
        <w:jc w:val="both"/>
        <w:rPr>
          <w:lang w:val="en-US"/>
        </w:rPr>
      </w:pPr>
    </w:p>
    <w:p w14:paraId="3C12F304" w14:textId="77777777" w:rsidR="00C628FC" w:rsidRDefault="00C628FC" w:rsidP="0029732B">
      <w:pPr>
        <w:jc w:val="both"/>
        <w:rPr>
          <w:lang w:val="en-US"/>
        </w:rPr>
      </w:pPr>
    </w:p>
    <w:p w14:paraId="0532406B" w14:textId="77777777" w:rsidR="003E080D" w:rsidRPr="003E080D" w:rsidRDefault="003E080D" w:rsidP="0029732B">
      <w:pPr>
        <w:jc w:val="both"/>
        <w:rPr>
          <w:lang w:val="en-US"/>
        </w:rPr>
      </w:pPr>
    </w:p>
    <w:p w14:paraId="2179C357" w14:textId="77777777" w:rsidR="00813A62" w:rsidRPr="007E5390" w:rsidRDefault="00813A62" w:rsidP="0029732B">
      <w:pPr>
        <w:jc w:val="both"/>
      </w:pPr>
    </w:p>
    <w:p w14:paraId="5FD7D5DF" w14:textId="77777777" w:rsidR="00813A62" w:rsidRPr="007E5390" w:rsidRDefault="00813A62" w:rsidP="0029732B">
      <w:pPr>
        <w:jc w:val="both"/>
      </w:pPr>
    </w:p>
    <w:p w14:paraId="14F7C961" w14:textId="3AAAF34D" w:rsidR="0029732B" w:rsidRPr="007E5390" w:rsidRDefault="005A1BA9" w:rsidP="0029732B">
      <w:pPr>
        <w:jc w:val="both"/>
        <w:rPr>
          <w:sz w:val="24"/>
        </w:rPr>
      </w:pPr>
      <w:proofErr w:type="spellStart"/>
      <w:r w:rsidRPr="007E5390">
        <w:rPr>
          <w:sz w:val="24"/>
        </w:rPr>
        <w:t>Матвіюк</w:t>
      </w:r>
      <w:proofErr w:type="spellEnd"/>
      <w:r w:rsidRPr="007E5390">
        <w:rPr>
          <w:sz w:val="24"/>
        </w:rPr>
        <w:t xml:space="preserve"> </w:t>
      </w:r>
      <w:r w:rsidR="0034622F" w:rsidRPr="007E5390">
        <w:rPr>
          <w:sz w:val="24"/>
        </w:rPr>
        <w:t xml:space="preserve">Наталія </w:t>
      </w:r>
      <w:r w:rsidRPr="007E5390">
        <w:rPr>
          <w:sz w:val="24"/>
        </w:rPr>
        <w:t>722</w:t>
      </w:r>
      <w:r w:rsidR="00DD698D" w:rsidRPr="007E5390">
        <w:rPr>
          <w:sz w:val="24"/>
        </w:rPr>
        <w:t> </w:t>
      </w:r>
      <w:r w:rsidRPr="007E5390">
        <w:rPr>
          <w:sz w:val="24"/>
        </w:rPr>
        <w:t>354</w:t>
      </w:r>
    </w:p>
    <w:sectPr w:rsidR="0029732B" w:rsidRPr="007E5390" w:rsidSect="00FE2D58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A1E4F" w14:textId="77777777" w:rsidR="00E93C49" w:rsidRDefault="00E93C49">
      <w:r>
        <w:separator/>
      </w:r>
    </w:p>
  </w:endnote>
  <w:endnote w:type="continuationSeparator" w:id="0">
    <w:p w14:paraId="3CEC5C41" w14:textId="77777777" w:rsidR="00E93C49" w:rsidRDefault="00E9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EED78" w14:textId="77777777" w:rsidR="00E93C49" w:rsidRDefault="00E93C49">
      <w:r>
        <w:separator/>
      </w:r>
    </w:p>
  </w:footnote>
  <w:footnote w:type="continuationSeparator" w:id="0">
    <w:p w14:paraId="58BC6423" w14:textId="77777777" w:rsidR="00E93C49" w:rsidRDefault="00E9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5D55F" w14:textId="77777777" w:rsidR="00B11AB8" w:rsidRDefault="00B11AB8" w:rsidP="006B362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24751F7" w14:textId="77777777" w:rsidR="00B11AB8" w:rsidRDefault="00B11A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8055" w14:textId="45E7364A" w:rsidR="00FE2D58" w:rsidRPr="00FE2D58" w:rsidRDefault="00FE2D58" w:rsidP="00FE2D58">
    <w:pPr>
      <w:pStyle w:val="a5"/>
      <w:jc w:val="center"/>
      <w:rPr>
        <w:szCs w:val="28"/>
      </w:rPr>
    </w:pPr>
    <w:r w:rsidRPr="00FE2D58">
      <w:rPr>
        <w:szCs w:val="28"/>
      </w:rPr>
      <w:t>2</w:t>
    </w:r>
  </w:p>
  <w:p w14:paraId="5DF0D740" w14:textId="77777777" w:rsidR="00FE2D58" w:rsidRPr="00FE2D58" w:rsidRDefault="00FE2D58">
    <w:pPr>
      <w:pStyle w:val="a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E1278"/>
    <w:multiLevelType w:val="hybridMultilevel"/>
    <w:tmpl w:val="3ADC9970"/>
    <w:lvl w:ilvl="0" w:tplc="C80CFC0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9154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B0"/>
    <w:rsid w:val="00003F32"/>
    <w:rsid w:val="0000420E"/>
    <w:rsid w:val="000103F7"/>
    <w:rsid w:val="000113D2"/>
    <w:rsid w:val="00012D43"/>
    <w:rsid w:val="00015CF1"/>
    <w:rsid w:val="00022A88"/>
    <w:rsid w:val="0002636C"/>
    <w:rsid w:val="00030F3A"/>
    <w:rsid w:val="00031B73"/>
    <w:rsid w:val="00032D78"/>
    <w:rsid w:val="0003425D"/>
    <w:rsid w:val="00036A31"/>
    <w:rsid w:val="00043B97"/>
    <w:rsid w:val="00044668"/>
    <w:rsid w:val="000467C3"/>
    <w:rsid w:val="00051E8F"/>
    <w:rsid w:val="00052271"/>
    <w:rsid w:val="00055D3A"/>
    <w:rsid w:val="00056336"/>
    <w:rsid w:val="000601B9"/>
    <w:rsid w:val="0006142E"/>
    <w:rsid w:val="000652A7"/>
    <w:rsid w:val="00077DDE"/>
    <w:rsid w:val="000810F5"/>
    <w:rsid w:val="00082B2C"/>
    <w:rsid w:val="00082D42"/>
    <w:rsid w:val="00083169"/>
    <w:rsid w:val="00083E2E"/>
    <w:rsid w:val="00093412"/>
    <w:rsid w:val="0009695F"/>
    <w:rsid w:val="00097294"/>
    <w:rsid w:val="000A1A40"/>
    <w:rsid w:val="000A51B5"/>
    <w:rsid w:val="000A568A"/>
    <w:rsid w:val="000A754C"/>
    <w:rsid w:val="000B371A"/>
    <w:rsid w:val="000B443A"/>
    <w:rsid w:val="000C0477"/>
    <w:rsid w:val="000C1A9F"/>
    <w:rsid w:val="000C22A9"/>
    <w:rsid w:val="000C4468"/>
    <w:rsid w:val="000C7A82"/>
    <w:rsid w:val="000D0875"/>
    <w:rsid w:val="000D1B08"/>
    <w:rsid w:val="000D2E60"/>
    <w:rsid w:val="000D3356"/>
    <w:rsid w:val="000D35F2"/>
    <w:rsid w:val="000E018E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4FB8"/>
    <w:rsid w:val="00111318"/>
    <w:rsid w:val="00112BF1"/>
    <w:rsid w:val="00114AB6"/>
    <w:rsid w:val="001165CF"/>
    <w:rsid w:val="0012111F"/>
    <w:rsid w:val="00122897"/>
    <w:rsid w:val="0012670C"/>
    <w:rsid w:val="001278B7"/>
    <w:rsid w:val="001306E0"/>
    <w:rsid w:val="00131955"/>
    <w:rsid w:val="00132AEF"/>
    <w:rsid w:val="00133BDB"/>
    <w:rsid w:val="001361D5"/>
    <w:rsid w:val="00137C06"/>
    <w:rsid w:val="00141174"/>
    <w:rsid w:val="00144767"/>
    <w:rsid w:val="0015561A"/>
    <w:rsid w:val="001607AD"/>
    <w:rsid w:val="00161E8F"/>
    <w:rsid w:val="00165364"/>
    <w:rsid w:val="00172A08"/>
    <w:rsid w:val="00181971"/>
    <w:rsid w:val="00186FE8"/>
    <w:rsid w:val="001910B3"/>
    <w:rsid w:val="001935C6"/>
    <w:rsid w:val="00194355"/>
    <w:rsid w:val="001949E2"/>
    <w:rsid w:val="001A09A5"/>
    <w:rsid w:val="001A35DB"/>
    <w:rsid w:val="001A3CE5"/>
    <w:rsid w:val="001A4100"/>
    <w:rsid w:val="001B23C2"/>
    <w:rsid w:val="001B4B01"/>
    <w:rsid w:val="001B6BAF"/>
    <w:rsid w:val="001C05F3"/>
    <w:rsid w:val="001C1386"/>
    <w:rsid w:val="001C3002"/>
    <w:rsid w:val="001C4D6C"/>
    <w:rsid w:val="001C631B"/>
    <w:rsid w:val="001D1E08"/>
    <w:rsid w:val="001D29EE"/>
    <w:rsid w:val="001D71AA"/>
    <w:rsid w:val="001E534C"/>
    <w:rsid w:val="001E5B8D"/>
    <w:rsid w:val="001E5FF0"/>
    <w:rsid w:val="001E67FB"/>
    <w:rsid w:val="001F15B1"/>
    <w:rsid w:val="001F2F8F"/>
    <w:rsid w:val="001F3B12"/>
    <w:rsid w:val="001F3E25"/>
    <w:rsid w:val="001F4050"/>
    <w:rsid w:val="001F4E07"/>
    <w:rsid w:val="001F7680"/>
    <w:rsid w:val="001F7732"/>
    <w:rsid w:val="002020C8"/>
    <w:rsid w:val="00205DFC"/>
    <w:rsid w:val="00210789"/>
    <w:rsid w:val="00210B14"/>
    <w:rsid w:val="00212C89"/>
    <w:rsid w:val="00214341"/>
    <w:rsid w:val="00217202"/>
    <w:rsid w:val="00217611"/>
    <w:rsid w:val="00217AA2"/>
    <w:rsid w:val="002231D2"/>
    <w:rsid w:val="00234B8C"/>
    <w:rsid w:val="0024345B"/>
    <w:rsid w:val="002513C4"/>
    <w:rsid w:val="00251DE7"/>
    <w:rsid w:val="00254D33"/>
    <w:rsid w:val="002556F4"/>
    <w:rsid w:val="002600A1"/>
    <w:rsid w:val="00262C88"/>
    <w:rsid w:val="00265D29"/>
    <w:rsid w:val="0026707A"/>
    <w:rsid w:val="00277C97"/>
    <w:rsid w:val="00283327"/>
    <w:rsid w:val="00286330"/>
    <w:rsid w:val="0029450B"/>
    <w:rsid w:val="002970BA"/>
    <w:rsid w:val="0029732B"/>
    <w:rsid w:val="002A0D90"/>
    <w:rsid w:val="002A1165"/>
    <w:rsid w:val="002B4ED4"/>
    <w:rsid w:val="002B5597"/>
    <w:rsid w:val="002B5771"/>
    <w:rsid w:val="002B7170"/>
    <w:rsid w:val="002C0347"/>
    <w:rsid w:val="002C7CA0"/>
    <w:rsid w:val="002D16FA"/>
    <w:rsid w:val="002D282E"/>
    <w:rsid w:val="002D377C"/>
    <w:rsid w:val="002D4F80"/>
    <w:rsid w:val="002D7D5C"/>
    <w:rsid w:val="002E768D"/>
    <w:rsid w:val="002F1229"/>
    <w:rsid w:val="002F57F8"/>
    <w:rsid w:val="002F5E03"/>
    <w:rsid w:val="002F69C5"/>
    <w:rsid w:val="002F7755"/>
    <w:rsid w:val="003013FE"/>
    <w:rsid w:val="0030389B"/>
    <w:rsid w:val="00304009"/>
    <w:rsid w:val="00304588"/>
    <w:rsid w:val="00315564"/>
    <w:rsid w:val="003162EC"/>
    <w:rsid w:val="00322B2B"/>
    <w:rsid w:val="003238AF"/>
    <w:rsid w:val="00324189"/>
    <w:rsid w:val="00325424"/>
    <w:rsid w:val="003303E4"/>
    <w:rsid w:val="00336FE2"/>
    <w:rsid w:val="00337A6F"/>
    <w:rsid w:val="00343CFA"/>
    <w:rsid w:val="003447B6"/>
    <w:rsid w:val="0034622F"/>
    <w:rsid w:val="00346596"/>
    <w:rsid w:val="00347CE9"/>
    <w:rsid w:val="0035330E"/>
    <w:rsid w:val="0036065C"/>
    <w:rsid w:val="00361AF7"/>
    <w:rsid w:val="00362015"/>
    <w:rsid w:val="003622D6"/>
    <w:rsid w:val="003663FA"/>
    <w:rsid w:val="00366B88"/>
    <w:rsid w:val="00371C2F"/>
    <w:rsid w:val="00376D1A"/>
    <w:rsid w:val="00381B35"/>
    <w:rsid w:val="00382415"/>
    <w:rsid w:val="00384E89"/>
    <w:rsid w:val="003922DC"/>
    <w:rsid w:val="00392932"/>
    <w:rsid w:val="00396D51"/>
    <w:rsid w:val="003A039A"/>
    <w:rsid w:val="003A4DE4"/>
    <w:rsid w:val="003A698B"/>
    <w:rsid w:val="003A6F5F"/>
    <w:rsid w:val="003A7F18"/>
    <w:rsid w:val="003B0211"/>
    <w:rsid w:val="003B2D16"/>
    <w:rsid w:val="003B70BA"/>
    <w:rsid w:val="003B763D"/>
    <w:rsid w:val="003C4D9C"/>
    <w:rsid w:val="003D1CF9"/>
    <w:rsid w:val="003D2A13"/>
    <w:rsid w:val="003D2A33"/>
    <w:rsid w:val="003D5E02"/>
    <w:rsid w:val="003D7B18"/>
    <w:rsid w:val="003E080D"/>
    <w:rsid w:val="003E0EBB"/>
    <w:rsid w:val="003E285F"/>
    <w:rsid w:val="003E2ED7"/>
    <w:rsid w:val="003E4489"/>
    <w:rsid w:val="003E4B8B"/>
    <w:rsid w:val="003E62B9"/>
    <w:rsid w:val="003E71E8"/>
    <w:rsid w:val="003F00C5"/>
    <w:rsid w:val="003F0912"/>
    <w:rsid w:val="003F26D2"/>
    <w:rsid w:val="003F31C4"/>
    <w:rsid w:val="003F5466"/>
    <w:rsid w:val="003F55D4"/>
    <w:rsid w:val="004032A9"/>
    <w:rsid w:val="00403683"/>
    <w:rsid w:val="00405027"/>
    <w:rsid w:val="004140B3"/>
    <w:rsid w:val="00414A6E"/>
    <w:rsid w:val="00415CA2"/>
    <w:rsid w:val="004164F5"/>
    <w:rsid w:val="004204C2"/>
    <w:rsid w:val="0042125F"/>
    <w:rsid w:val="004215E9"/>
    <w:rsid w:val="00423CE6"/>
    <w:rsid w:val="0042407E"/>
    <w:rsid w:val="0042653F"/>
    <w:rsid w:val="00430719"/>
    <w:rsid w:val="00432563"/>
    <w:rsid w:val="004410B3"/>
    <w:rsid w:val="00441935"/>
    <w:rsid w:val="004435F4"/>
    <w:rsid w:val="00444478"/>
    <w:rsid w:val="00445D56"/>
    <w:rsid w:val="00447DBA"/>
    <w:rsid w:val="0045028E"/>
    <w:rsid w:val="00450C25"/>
    <w:rsid w:val="0045502A"/>
    <w:rsid w:val="00456986"/>
    <w:rsid w:val="0046005C"/>
    <w:rsid w:val="004610D0"/>
    <w:rsid w:val="00462D51"/>
    <w:rsid w:val="004663C9"/>
    <w:rsid w:val="004666C2"/>
    <w:rsid w:val="00471442"/>
    <w:rsid w:val="004718B7"/>
    <w:rsid w:val="00480339"/>
    <w:rsid w:val="004867AC"/>
    <w:rsid w:val="00486C7F"/>
    <w:rsid w:val="00491CCA"/>
    <w:rsid w:val="00494A1A"/>
    <w:rsid w:val="004A0255"/>
    <w:rsid w:val="004A16E3"/>
    <w:rsid w:val="004A2565"/>
    <w:rsid w:val="004A6C5F"/>
    <w:rsid w:val="004B042C"/>
    <w:rsid w:val="004B0E9C"/>
    <w:rsid w:val="004B3E84"/>
    <w:rsid w:val="004B42C8"/>
    <w:rsid w:val="004C2CF9"/>
    <w:rsid w:val="004C6C04"/>
    <w:rsid w:val="004E06F3"/>
    <w:rsid w:val="004F0265"/>
    <w:rsid w:val="004F0B2B"/>
    <w:rsid w:val="004F0BB8"/>
    <w:rsid w:val="004F3113"/>
    <w:rsid w:val="0050457C"/>
    <w:rsid w:val="00516267"/>
    <w:rsid w:val="00520B3D"/>
    <w:rsid w:val="00523E56"/>
    <w:rsid w:val="005303AA"/>
    <w:rsid w:val="00530401"/>
    <w:rsid w:val="00531162"/>
    <w:rsid w:val="005315CD"/>
    <w:rsid w:val="005378F3"/>
    <w:rsid w:val="00550CDA"/>
    <w:rsid w:val="005510AB"/>
    <w:rsid w:val="00552B68"/>
    <w:rsid w:val="00552BD7"/>
    <w:rsid w:val="005570B2"/>
    <w:rsid w:val="0055768E"/>
    <w:rsid w:val="0056089B"/>
    <w:rsid w:val="00563D5E"/>
    <w:rsid w:val="005707D5"/>
    <w:rsid w:val="00580BF3"/>
    <w:rsid w:val="00581291"/>
    <w:rsid w:val="00581A19"/>
    <w:rsid w:val="00581F51"/>
    <w:rsid w:val="0058232B"/>
    <w:rsid w:val="00584AB4"/>
    <w:rsid w:val="00591153"/>
    <w:rsid w:val="00592420"/>
    <w:rsid w:val="00593D45"/>
    <w:rsid w:val="00596A3D"/>
    <w:rsid w:val="005A0AD5"/>
    <w:rsid w:val="005A1450"/>
    <w:rsid w:val="005A1BA9"/>
    <w:rsid w:val="005A3BBA"/>
    <w:rsid w:val="005B11A0"/>
    <w:rsid w:val="005B283E"/>
    <w:rsid w:val="005B33C6"/>
    <w:rsid w:val="005B4DF2"/>
    <w:rsid w:val="005C036F"/>
    <w:rsid w:val="005C1380"/>
    <w:rsid w:val="005C2A93"/>
    <w:rsid w:val="005C2D05"/>
    <w:rsid w:val="005D4210"/>
    <w:rsid w:val="005E0822"/>
    <w:rsid w:val="005E1BA0"/>
    <w:rsid w:val="005E2A9E"/>
    <w:rsid w:val="005E2BBC"/>
    <w:rsid w:val="005E403C"/>
    <w:rsid w:val="005E4CA3"/>
    <w:rsid w:val="00600A03"/>
    <w:rsid w:val="00603500"/>
    <w:rsid w:val="006035E4"/>
    <w:rsid w:val="006126F7"/>
    <w:rsid w:val="0061571E"/>
    <w:rsid w:val="006161BB"/>
    <w:rsid w:val="00616F32"/>
    <w:rsid w:val="00621457"/>
    <w:rsid w:val="006224FE"/>
    <w:rsid w:val="00622DA2"/>
    <w:rsid w:val="006244B6"/>
    <w:rsid w:val="00627C55"/>
    <w:rsid w:val="006323CF"/>
    <w:rsid w:val="00633105"/>
    <w:rsid w:val="006346E1"/>
    <w:rsid w:val="006358B4"/>
    <w:rsid w:val="006448B1"/>
    <w:rsid w:val="00646D3A"/>
    <w:rsid w:val="00650AC1"/>
    <w:rsid w:val="00651050"/>
    <w:rsid w:val="006557DF"/>
    <w:rsid w:val="006603C6"/>
    <w:rsid w:val="0066103E"/>
    <w:rsid w:val="006665BE"/>
    <w:rsid w:val="0066674A"/>
    <w:rsid w:val="0066745C"/>
    <w:rsid w:val="00670430"/>
    <w:rsid w:val="00670734"/>
    <w:rsid w:val="006708E0"/>
    <w:rsid w:val="0067527F"/>
    <w:rsid w:val="006773A7"/>
    <w:rsid w:val="00682CEC"/>
    <w:rsid w:val="0069111C"/>
    <w:rsid w:val="006920DB"/>
    <w:rsid w:val="00692111"/>
    <w:rsid w:val="00694597"/>
    <w:rsid w:val="00696B97"/>
    <w:rsid w:val="006975FA"/>
    <w:rsid w:val="00697CD5"/>
    <w:rsid w:val="006A5560"/>
    <w:rsid w:val="006B04E3"/>
    <w:rsid w:val="006B0CDD"/>
    <w:rsid w:val="006B3624"/>
    <w:rsid w:val="006B4CD9"/>
    <w:rsid w:val="006B5246"/>
    <w:rsid w:val="006B6BE6"/>
    <w:rsid w:val="006C19CB"/>
    <w:rsid w:val="006C5180"/>
    <w:rsid w:val="006C5BF9"/>
    <w:rsid w:val="006C70DE"/>
    <w:rsid w:val="006D18CE"/>
    <w:rsid w:val="006D292B"/>
    <w:rsid w:val="006D4A92"/>
    <w:rsid w:val="006D5C34"/>
    <w:rsid w:val="006D6125"/>
    <w:rsid w:val="006D6FA8"/>
    <w:rsid w:val="006E0FCA"/>
    <w:rsid w:val="006E4066"/>
    <w:rsid w:val="006E6BFA"/>
    <w:rsid w:val="006F48C4"/>
    <w:rsid w:val="006F6D5E"/>
    <w:rsid w:val="006F7805"/>
    <w:rsid w:val="00700FD8"/>
    <w:rsid w:val="00706B92"/>
    <w:rsid w:val="00710E33"/>
    <w:rsid w:val="00712C73"/>
    <w:rsid w:val="007137A8"/>
    <w:rsid w:val="00732EC1"/>
    <w:rsid w:val="007340B5"/>
    <w:rsid w:val="007362AF"/>
    <w:rsid w:val="00736CAD"/>
    <w:rsid w:val="0073722F"/>
    <w:rsid w:val="00740A15"/>
    <w:rsid w:val="00743148"/>
    <w:rsid w:val="0074492C"/>
    <w:rsid w:val="00753DA8"/>
    <w:rsid w:val="00761FD3"/>
    <w:rsid w:val="00762B19"/>
    <w:rsid w:val="007751A0"/>
    <w:rsid w:val="0078027B"/>
    <w:rsid w:val="00782F6F"/>
    <w:rsid w:val="00783502"/>
    <w:rsid w:val="00786459"/>
    <w:rsid w:val="00786813"/>
    <w:rsid w:val="0078700A"/>
    <w:rsid w:val="007A0931"/>
    <w:rsid w:val="007B28E0"/>
    <w:rsid w:val="007C04B6"/>
    <w:rsid w:val="007C16E2"/>
    <w:rsid w:val="007C3F3D"/>
    <w:rsid w:val="007D6679"/>
    <w:rsid w:val="007E2C1A"/>
    <w:rsid w:val="007E2FD3"/>
    <w:rsid w:val="007E40F0"/>
    <w:rsid w:val="007E5390"/>
    <w:rsid w:val="007E6349"/>
    <w:rsid w:val="007E696F"/>
    <w:rsid w:val="007E7609"/>
    <w:rsid w:val="007F060E"/>
    <w:rsid w:val="007F39B2"/>
    <w:rsid w:val="007F6CE7"/>
    <w:rsid w:val="00800558"/>
    <w:rsid w:val="00810981"/>
    <w:rsid w:val="00812EB0"/>
    <w:rsid w:val="00813A62"/>
    <w:rsid w:val="00815594"/>
    <w:rsid w:val="0082014D"/>
    <w:rsid w:val="00820CFD"/>
    <w:rsid w:val="00825FAE"/>
    <w:rsid w:val="00830B95"/>
    <w:rsid w:val="00830F02"/>
    <w:rsid w:val="008323EE"/>
    <w:rsid w:val="00840880"/>
    <w:rsid w:val="00841431"/>
    <w:rsid w:val="00845CC5"/>
    <w:rsid w:val="0084670F"/>
    <w:rsid w:val="00850EF9"/>
    <w:rsid w:val="00851272"/>
    <w:rsid w:val="008512A3"/>
    <w:rsid w:val="0085153F"/>
    <w:rsid w:val="00852EF0"/>
    <w:rsid w:val="0085580E"/>
    <w:rsid w:val="00856DFF"/>
    <w:rsid w:val="00861493"/>
    <w:rsid w:val="00862F8B"/>
    <w:rsid w:val="00866766"/>
    <w:rsid w:val="008677FB"/>
    <w:rsid w:val="00867B23"/>
    <w:rsid w:val="00871B22"/>
    <w:rsid w:val="00872090"/>
    <w:rsid w:val="008728EC"/>
    <w:rsid w:val="00881B32"/>
    <w:rsid w:val="0088225B"/>
    <w:rsid w:val="00884790"/>
    <w:rsid w:val="00887B37"/>
    <w:rsid w:val="00887EFD"/>
    <w:rsid w:val="00895AA2"/>
    <w:rsid w:val="008978C0"/>
    <w:rsid w:val="008A4CEB"/>
    <w:rsid w:val="008B00C8"/>
    <w:rsid w:val="008B1237"/>
    <w:rsid w:val="008C06F9"/>
    <w:rsid w:val="008C09D7"/>
    <w:rsid w:val="008C22E6"/>
    <w:rsid w:val="008C29D0"/>
    <w:rsid w:val="008C3DA8"/>
    <w:rsid w:val="008C702D"/>
    <w:rsid w:val="008D1483"/>
    <w:rsid w:val="008D1784"/>
    <w:rsid w:val="008D3E9B"/>
    <w:rsid w:val="008D5113"/>
    <w:rsid w:val="008D5387"/>
    <w:rsid w:val="008D620E"/>
    <w:rsid w:val="008E13BC"/>
    <w:rsid w:val="008E7221"/>
    <w:rsid w:val="008F4509"/>
    <w:rsid w:val="008F5FFC"/>
    <w:rsid w:val="00900134"/>
    <w:rsid w:val="00901ED0"/>
    <w:rsid w:val="00913186"/>
    <w:rsid w:val="0091379C"/>
    <w:rsid w:val="00914190"/>
    <w:rsid w:val="00915ED7"/>
    <w:rsid w:val="00916EEF"/>
    <w:rsid w:val="00920730"/>
    <w:rsid w:val="00920D7F"/>
    <w:rsid w:val="00921E12"/>
    <w:rsid w:val="009223EE"/>
    <w:rsid w:val="009253CA"/>
    <w:rsid w:val="0092681E"/>
    <w:rsid w:val="009364A4"/>
    <w:rsid w:val="00960716"/>
    <w:rsid w:val="00962B10"/>
    <w:rsid w:val="00963C84"/>
    <w:rsid w:val="00963CF6"/>
    <w:rsid w:val="00966080"/>
    <w:rsid w:val="009720D4"/>
    <w:rsid w:val="00973C65"/>
    <w:rsid w:val="00982FDA"/>
    <w:rsid w:val="009830CD"/>
    <w:rsid w:val="00983DFC"/>
    <w:rsid w:val="00990407"/>
    <w:rsid w:val="00995851"/>
    <w:rsid w:val="009A0B85"/>
    <w:rsid w:val="009A5917"/>
    <w:rsid w:val="009B3319"/>
    <w:rsid w:val="009B4049"/>
    <w:rsid w:val="009B5CB5"/>
    <w:rsid w:val="009C458B"/>
    <w:rsid w:val="009D159A"/>
    <w:rsid w:val="009D16F2"/>
    <w:rsid w:val="009D2C5E"/>
    <w:rsid w:val="009E0E3A"/>
    <w:rsid w:val="009E2698"/>
    <w:rsid w:val="009E3F40"/>
    <w:rsid w:val="009E7989"/>
    <w:rsid w:val="009F2244"/>
    <w:rsid w:val="009F3134"/>
    <w:rsid w:val="009F5DFB"/>
    <w:rsid w:val="00A03F25"/>
    <w:rsid w:val="00A12B6A"/>
    <w:rsid w:val="00A13B48"/>
    <w:rsid w:val="00A15C62"/>
    <w:rsid w:val="00A161A7"/>
    <w:rsid w:val="00A2075B"/>
    <w:rsid w:val="00A219EB"/>
    <w:rsid w:val="00A23D83"/>
    <w:rsid w:val="00A24320"/>
    <w:rsid w:val="00A26A60"/>
    <w:rsid w:val="00A303D9"/>
    <w:rsid w:val="00A3248A"/>
    <w:rsid w:val="00A32DDF"/>
    <w:rsid w:val="00A37672"/>
    <w:rsid w:val="00A4040B"/>
    <w:rsid w:val="00A42122"/>
    <w:rsid w:val="00A45C9B"/>
    <w:rsid w:val="00A46C42"/>
    <w:rsid w:val="00A47976"/>
    <w:rsid w:val="00A57116"/>
    <w:rsid w:val="00A7316E"/>
    <w:rsid w:val="00A74328"/>
    <w:rsid w:val="00A77473"/>
    <w:rsid w:val="00A7781F"/>
    <w:rsid w:val="00A80112"/>
    <w:rsid w:val="00A803D9"/>
    <w:rsid w:val="00A80883"/>
    <w:rsid w:val="00A874F0"/>
    <w:rsid w:val="00A90E86"/>
    <w:rsid w:val="00A91B18"/>
    <w:rsid w:val="00A93221"/>
    <w:rsid w:val="00A934EA"/>
    <w:rsid w:val="00A93807"/>
    <w:rsid w:val="00AA2E39"/>
    <w:rsid w:val="00AA3830"/>
    <w:rsid w:val="00AA6B2E"/>
    <w:rsid w:val="00AA72D8"/>
    <w:rsid w:val="00AB0AA5"/>
    <w:rsid w:val="00AB4015"/>
    <w:rsid w:val="00AC20D4"/>
    <w:rsid w:val="00AC4D5F"/>
    <w:rsid w:val="00AC5B4E"/>
    <w:rsid w:val="00AD123A"/>
    <w:rsid w:val="00AD222A"/>
    <w:rsid w:val="00AD2986"/>
    <w:rsid w:val="00AD3094"/>
    <w:rsid w:val="00AD5488"/>
    <w:rsid w:val="00AD6554"/>
    <w:rsid w:val="00AD7CD0"/>
    <w:rsid w:val="00AE0B35"/>
    <w:rsid w:val="00AE45A1"/>
    <w:rsid w:val="00AE5D0D"/>
    <w:rsid w:val="00AF0AC7"/>
    <w:rsid w:val="00AF2BA0"/>
    <w:rsid w:val="00AF44A7"/>
    <w:rsid w:val="00B11AB8"/>
    <w:rsid w:val="00B17D1B"/>
    <w:rsid w:val="00B30BB2"/>
    <w:rsid w:val="00B32242"/>
    <w:rsid w:val="00B44406"/>
    <w:rsid w:val="00B44742"/>
    <w:rsid w:val="00B4617E"/>
    <w:rsid w:val="00B46FEB"/>
    <w:rsid w:val="00B53C57"/>
    <w:rsid w:val="00B540F8"/>
    <w:rsid w:val="00B62CFC"/>
    <w:rsid w:val="00B63A87"/>
    <w:rsid w:val="00B70156"/>
    <w:rsid w:val="00B756FC"/>
    <w:rsid w:val="00B75C9E"/>
    <w:rsid w:val="00B75DC7"/>
    <w:rsid w:val="00B80E71"/>
    <w:rsid w:val="00B82509"/>
    <w:rsid w:val="00B8253B"/>
    <w:rsid w:val="00B91A6E"/>
    <w:rsid w:val="00B93FFE"/>
    <w:rsid w:val="00B9648C"/>
    <w:rsid w:val="00B97955"/>
    <w:rsid w:val="00BA36D7"/>
    <w:rsid w:val="00BA6283"/>
    <w:rsid w:val="00BA65F8"/>
    <w:rsid w:val="00BB0497"/>
    <w:rsid w:val="00BB4BB3"/>
    <w:rsid w:val="00BC79C5"/>
    <w:rsid w:val="00BC7C9B"/>
    <w:rsid w:val="00BD02DB"/>
    <w:rsid w:val="00BD032B"/>
    <w:rsid w:val="00BD061C"/>
    <w:rsid w:val="00BD0AFB"/>
    <w:rsid w:val="00BD25F8"/>
    <w:rsid w:val="00BD5C50"/>
    <w:rsid w:val="00BD6ED5"/>
    <w:rsid w:val="00BE3663"/>
    <w:rsid w:val="00BF0E30"/>
    <w:rsid w:val="00BF199C"/>
    <w:rsid w:val="00BF3A6A"/>
    <w:rsid w:val="00BF533A"/>
    <w:rsid w:val="00BF5342"/>
    <w:rsid w:val="00BF6FDB"/>
    <w:rsid w:val="00C02189"/>
    <w:rsid w:val="00C12AF4"/>
    <w:rsid w:val="00C22CDB"/>
    <w:rsid w:val="00C26044"/>
    <w:rsid w:val="00C32432"/>
    <w:rsid w:val="00C331C5"/>
    <w:rsid w:val="00C3566B"/>
    <w:rsid w:val="00C35983"/>
    <w:rsid w:val="00C3689F"/>
    <w:rsid w:val="00C43EFC"/>
    <w:rsid w:val="00C45EFF"/>
    <w:rsid w:val="00C45F08"/>
    <w:rsid w:val="00C5631B"/>
    <w:rsid w:val="00C610E3"/>
    <w:rsid w:val="00C61478"/>
    <w:rsid w:val="00C628FC"/>
    <w:rsid w:val="00C66D73"/>
    <w:rsid w:val="00C72515"/>
    <w:rsid w:val="00C72D3C"/>
    <w:rsid w:val="00C72DDA"/>
    <w:rsid w:val="00C91067"/>
    <w:rsid w:val="00C947AB"/>
    <w:rsid w:val="00C95D80"/>
    <w:rsid w:val="00C9655B"/>
    <w:rsid w:val="00CA0FB5"/>
    <w:rsid w:val="00CA4A5D"/>
    <w:rsid w:val="00CB101C"/>
    <w:rsid w:val="00CC1C71"/>
    <w:rsid w:val="00CC416F"/>
    <w:rsid w:val="00CC4233"/>
    <w:rsid w:val="00CD0E20"/>
    <w:rsid w:val="00CD1327"/>
    <w:rsid w:val="00CD6999"/>
    <w:rsid w:val="00CD6B75"/>
    <w:rsid w:val="00CD7196"/>
    <w:rsid w:val="00CE1612"/>
    <w:rsid w:val="00CE68F0"/>
    <w:rsid w:val="00CF3763"/>
    <w:rsid w:val="00CF3D40"/>
    <w:rsid w:val="00CF5F4D"/>
    <w:rsid w:val="00CF7B09"/>
    <w:rsid w:val="00D01815"/>
    <w:rsid w:val="00D0290E"/>
    <w:rsid w:val="00D03321"/>
    <w:rsid w:val="00D0454D"/>
    <w:rsid w:val="00D07E54"/>
    <w:rsid w:val="00D11953"/>
    <w:rsid w:val="00D11B91"/>
    <w:rsid w:val="00D15AE4"/>
    <w:rsid w:val="00D20D86"/>
    <w:rsid w:val="00D240DA"/>
    <w:rsid w:val="00D242E7"/>
    <w:rsid w:val="00D26CDD"/>
    <w:rsid w:val="00D33768"/>
    <w:rsid w:val="00D33DCE"/>
    <w:rsid w:val="00D34A69"/>
    <w:rsid w:val="00D401B0"/>
    <w:rsid w:val="00D4179A"/>
    <w:rsid w:val="00D53E1E"/>
    <w:rsid w:val="00D54C39"/>
    <w:rsid w:val="00D555E8"/>
    <w:rsid w:val="00D55D85"/>
    <w:rsid w:val="00D568E9"/>
    <w:rsid w:val="00D571C2"/>
    <w:rsid w:val="00D57A99"/>
    <w:rsid w:val="00D603DB"/>
    <w:rsid w:val="00D606CA"/>
    <w:rsid w:val="00D60886"/>
    <w:rsid w:val="00D62B8B"/>
    <w:rsid w:val="00D643CD"/>
    <w:rsid w:val="00D65AC9"/>
    <w:rsid w:val="00D666A4"/>
    <w:rsid w:val="00D72935"/>
    <w:rsid w:val="00D73394"/>
    <w:rsid w:val="00D8381F"/>
    <w:rsid w:val="00D8691A"/>
    <w:rsid w:val="00D872B3"/>
    <w:rsid w:val="00D914F0"/>
    <w:rsid w:val="00D91B6F"/>
    <w:rsid w:val="00D91BEC"/>
    <w:rsid w:val="00D941EC"/>
    <w:rsid w:val="00DA5A8B"/>
    <w:rsid w:val="00DB194C"/>
    <w:rsid w:val="00DB35CD"/>
    <w:rsid w:val="00DB47A8"/>
    <w:rsid w:val="00DB75CD"/>
    <w:rsid w:val="00DC03C0"/>
    <w:rsid w:val="00DC2D3B"/>
    <w:rsid w:val="00DC6948"/>
    <w:rsid w:val="00DD0A05"/>
    <w:rsid w:val="00DD698D"/>
    <w:rsid w:val="00DE5E6B"/>
    <w:rsid w:val="00DE5ED9"/>
    <w:rsid w:val="00DE7E36"/>
    <w:rsid w:val="00DF1E16"/>
    <w:rsid w:val="00DF4B12"/>
    <w:rsid w:val="00DF623E"/>
    <w:rsid w:val="00E00C4A"/>
    <w:rsid w:val="00E01A77"/>
    <w:rsid w:val="00E06428"/>
    <w:rsid w:val="00E111B7"/>
    <w:rsid w:val="00E137E7"/>
    <w:rsid w:val="00E159EF"/>
    <w:rsid w:val="00E174EB"/>
    <w:rsid w:val="00E2205B"/>
    <w:rsid w:val="00E23981"/>
    <w:rsid w:val="00E24D0B"/>
    <w:rsid w:val="00E26AA3"/>
    <w:rsid w:val="00E30973"/>
    <w:rsid w:val="00E32031"/>
    <w:rsid w:val="00E37D08"/>
    <w:rsid w:val="00E401EC"/>
    <w:rsid w:val="00E4143A"/>
    <w:rsid w:val="00E42D06"/>
    <w:rsid w:val="00E4360E"/>
    <w:rsid w:val="00E44417"/>
    <w:rsid w:val="00E448AD"/>
    <w:rsid w:val="00E4743E"/>
    <w:rsid w:val="00E512A9"/>
    <w:rsid w:val="00E55660"/>
    <w:rsid w:val="00E6068D"/>
    <w:rsid w:val="00E60BC3"/>
    <w:rsid w:val="00E632A9"/>
    <w:rsid w:val="00E632FD"/>
    <w:rsid w:val="00E6580E"/>
    <w:rsid w:val="00E80B04"/>
    <w:rsid w:val="00E81EA6"/>
    <w:rsid w:val="00E85488"/>
    <w:rsid w:val="00E87514"/>
    <w:rsid w:val="00E90B1D"/>
    <w:rsid w:val="00E90EE2"/>
    <w:rsid w:val="00E93C49"/>
    <w:rsid w:val="00E948A0"/>
    <w:rsid w:val="00E949E2"/>
    <w:rsid w:val="00E94B92"/>
    <w:rsid w:val="00EA2976"/>
    <w:rsid w:val="00EA3754"/>
    <w:rsid w:val="00EA4429"/>
    <w:rsid w:val="00EA4C39"/>
    <w:rsid w:val="00EA550E"/>
    <w:rsid w:val="00EA68FB"/>
    <w:rsid w:val="00EB3ABA"/>
    <w:rsid w:val="00EB3E9C"/>
    <w:rsid w:val="00EC294F"/>
    <w:rsid w:val="00EC4F1A"/>
    <w:rsid w:val="00EC5798"/>
    <w:rsid w:val="00EC62CE"/>
    <w:rsid w:val="00ED1976"/>
    <w:rsid w:val="00ED212D"/>
    <w:rsid w:val="00ED522F"/>
    <w:rsid w:val="00EE1409"/>
    <w:rsid w:val="00EE7BB2"/>
    <w:rsid w:val="00EF07BF"/>
    <w:rsid w:val="00EF2BA8"/>
    <w:rsid w:val="00EF4AA6"/>
    <w:rsid w:val="00EF7B8D"/>
    <w:rsid w:val="00F00D3B"/>
    <w:rsid w:val="00F04B14"/>
    <w:rsid w:val="00F211DA"/>
    <w:rsid w:val="00F24C4F"/>
    <w:rsid w:val="00F30E0A"/>
    <w:rsid w:val="00F34B9E"/>
    <w:rsid w:val="00F35FAD"/>
    <w:rsid w:val="00F3655D"/>
    <w:rsid w:val="00F36F18"/>
    <w:rsid w:val="00F452EE"/>
    <w:rsid w:val="00F45472"/>
    <w:rsid w:val="00F50151"/>
    <w:rsid w:val="00F55AD1"/>
    <w:rsid w:val="00F64893"/>
    <w:rsid w:val="00F64BFC"/>
    <w:rsid w:val="00F675D2"/>
    <w:rsid w:val="00F71640"/>
    <w:rsid w:val="00F73DB8"/>
    <w:rsid w:val="00F807A9"/>
    <w:rsid w:val="00F81BA6"/>
    <w:rsid w:val="00F825E0"/>
    <w:rsid w:val="00F87B46"/>
    <w:rsid w:val="00F90B95"/>
    <w:rsid w:val="00F94B94"/>
    <w:rsid w:val="00F97B43"/>
    <w:rsid w:val="00FA1E4D"/>
    <w:rsid w:val="00FA254B"/>
    <w:rsid w:val="00FA2FB5"/>
    <w:rsid w:val="00FB0775"/>
    <w:rsid w:val="00FB54A3"/>
    <w:rsid w:val="00FB57FB"/>
    <w:rsid w:val="00FB5B25"/>
    <w:rsid w:val="00FB7CC6"/>
    <w:rsid w:val="00FC285F"/>
    <w:rsid w:val="00FC46A0"/>
    <w:rsid w:val="00FC67F5"/>
    <w:rsid w:val="00FC6B10"/>
    <w:rsid w:val="00FD2542"/>
    <w:rsid w:val="00FD58C8"/>
    <w:rsid w:val="00FD5B0D"/>
    <w:rsid w:val="00FD7EEA"/>
    <w:rsid w:val="00FE041A"/>
    <w:rsid w:val="00FE2D58"/>
    <w:rsid w:val="00FE4681"/>
    <w:rsid w:val="00FF0589"/>
    <w:rsid w:val="00FF22F6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DC995"/>
  <w15:docId w15:val="{281E2E2D-4067-4032-83D3-5C784D3E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4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E69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E696F"/>
  </w:style>
  <w:style w:type="paragraph" w:styleId="a8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9">
    <w:basedOn w:val="a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Верхній колонтитул Знак"/>
    <w:basedOn w:val="a0"/>
    <w:link w:val="a5"/>
    <w:uiPriority w:val="99"/>
    <w:rsid w:val="00FE2D58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AC12E-051B-4143-A1EE-4EC11ABC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2303</Words>
  <Characters>1314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15 січня 2009 року                       м</vt:lpstr>
      <vt:lpstr>15 січня 2009 року                       м</vt:lpstr>
      <vt:lpstr>             15 січня 2009 року                       м</vt:lpstr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creator>1</dc:creator>
  <cp:lastModifiedBy>Пользователь Windows</cp:lastModifiedBy>
  <cp:revision>57</cp:revision>
  <cp:lastPrinted>2026-01-09T09:20:00Z</cp:lastPrinted>
  <dcterms:created xsi:type="dcterms:W3CDTF">2024-08-15T08:03:00Z</dcterms:created>
  <dcterms:modified xsi:type="dcterms:W3CDTF">2026-01-09T09:21:00Z</dcterms:modified>
</cp:coreProperties>
</file>