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6CC702D" w14:textId="77777777" w:rsidR="0030709C" w:rsidRPr="0030709C" w:rsidRDefault="00233BDA" w:rsidP="0030709C">
      <w:pPr>
        <w:suppressAutoHyphens w:val="0"/>
        <w:autoSpaceDN w:val="0"/>
        <w:jc w:val="center"/>
        <w:rPr>
          <w:snapToGrid w:val="0"/>
          <w:spacing w:val="8"/>
          <w:lang w:val="en-US" w:eastAsia="ru-RU"/>
        </w:rPr>
      </w:pPr>
      <w:r w:rsidRPr="0030709C">
        <w:rPr>
          <w:noProof/>
          <w:snapToGrid w:val="0"/>
          <w:spacing w:val="8"/>
          <w:lang w:val="ru-RU" w:eastAsia="ru-RU"/>
        </w:rPr>
        <w:drawing>
          <wp:inline distT="0" distB="0" distL="0" distR="0" wp14:anchorId="132CF85F" wp14:editId="7169FE50">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C0C0C0"/>
                    </a:solidFill>
                    <a:ln>
                      <a:noFill/>
                    </a:ln>
                  </pic:spPr>
                </pic:pic>
              </a:graphicData>
            </a:graphic>
          </wp:inline>
        </w:drawing>
      </w:r>
    </w:p>
    <w:p w14:paraId="2BF839BA" w14:textId="77777777" w:rsidR="0030709C" w:rsidRPr="0030709C" w:rsidRDefault="0030709C" w:rsidP="0030709C">
      <w:pPr>
        <w:tabs>
          <w:tab w:val="left" w:pos="4675"/>
        </w:tabs>
        <w:suppressAutoHyphens w:val="0"/>
        <w:autoSpaceDN w:val="0"/>
        <w:jc w:val="center"/>
        <w:rPr>
          <w:b/>
          <w:bCs/>
          <w:spacing w:val="8"/>
          <w:sz w:val="16"/>
          <w:lang w:val="en-US" w:eastAsia="uk-UA"/>
        </w:rPr>
      </w:pPr>
    </w:p>
    <w:p w14:paraId="6CCB6411" w14:textId="77777777" w:rsidR="0030709C" w:rsidRPr="008F1262" w:rsidRDefault="0030709C" w:rsidP="0030709C">
      <w:pPr>
        <w:keepNext/>
        <w:suppressAutoHyphens w:val="0"/>
        <w:jc w:val="center"/>
        <w:outlineLvl w:val="1"/>
        <w:rPr>
          <w:b/>
          <w:bCs/>
          <w:lang w:eastAsia="ru-RU"/>
        </w:rPr>
      </w:pPr>
      <w:r w:rsidRPr="008F1262">
        <w:rPr>
          <w:b/>
          <w:bCs/>
          <w:lang w:eastAsia="ru-RU"/>
        </w:rPr>
        <w:t>ВОЛИНСЬКА ОБЛАСНА ДЕРЖАВНА АДМІНІСТРАЦІЯ</w:t>
      </w:r>
    </w:p>
    <w:p w14:paraId="51CAD5AA" w14:textId="77777777" w:rsidR="0030709C" w:rsidRPr="008F1262" w:rsidRDefault="0030709C" w:rsidP="0030709C">
      <w:pPr>
        <w:suppressAutoHyphens w:val="0"/>
        <w:overflowPunct w:val="0"/>
        <w:autoSpaceDE w:val="0"/>
        <w:autoSpaceDN w:val="0"/>
        <w:adjustRightInd w:val="0"/>
        <w:textAlignment w:val="baseline"/>
        <w:rPr>
          <w:sz w:val="14"/>
          <w:szCs w:val="20"/>
          <w:lang w:eastAsia="ru-RU"/>
        </w:rPr>
      </w:pPr>
    </w:p>
    <w:p w14:paraId="6D73AD67" w14:textId="77777777" w:rsidR="0030709C" w:rsidRPr="008F1262" w:rsidRDefault="0030709C" w:rsidP="0030709C">
      <w:pPr>
        <w:suppressAutoHyphens w:val="0"/>
        <w:overflowPunct w:val="0"/>
        <w:autoSpaceDE w:val="0"/>
        <w:autoSpaceDN w:val="0"/>
        <w:adjustRightInd w:val="0"/>
        <w:jc w:val="center"/>
        <w:textAlignment w:val="baseline"/>
        <w:rPr>
          <w:b/>
          <w:sz w:val="28"/>
          <w:szCs w:val="28"/>
          <w:lang w:val="ru-RU" w:eastAsia="ru-RU"/>
        </w:rPr>
      </w:pPr>
      <w:r w:rsidRPr="008F1262">
        <w:rPr>
          <w:b/>
          <w:sz w:val="28"/>
          <w:szCs w:val="28"/>
          <w:lang w:val="ru-RU" w:eastAsia="ru-RU"/>
        </w:rPr>
        <w:t>ВОЛИНСЬКА ОБЛАСНА ВІЙСЬКОВА АДМІНІСТРАЦІЯ</w:t>
      </w:r>
    </w:p>
    <w:p w14:paraId="09D02FAC" w14:textId="77777777" w:rsidR="0030709C" w:rsidRPr="008F1262" w:rsidRDefault="0030709C" w:rsidP="0030709C">
      <w:pPr>
        <w:tabs>
          <w:tab w:val="left" w:pos="4675"/>
        </w:tabs>
        <w:suppressAutoHyphens w:val="0"/>
        <w:autoSpaceDE w:val="0"/>
        <w:autoSpaceDN w:val="0"/>
        <w:jc w:val="center"/>
        <w:rPr>
          <w:b/>
          <w:bCs/>
          <w:sz w:val="28"/>
          <w:lang w:val="ru-RU" w:eastAsia="uk-UA"/>
        </w:rPr>
      </w:pPr>
    </w:p>
    <w:p w14:paraId="12C198A7" w14:textId="77777777" w:rsidR="0030709C" w:rsidRPr="008F1262" w:rsidRDefault="0030709C" w:rsidP="0030709C">
      <w:pPr>
        <w:suppressAutoHyphens w:val="0"/>
        <w:jc w:val="center"/>
        <w:rPr>
          <w:snapToGrid w:val="0"/>
          <w:lang w:eastAsia="ru-RU"/>
        </w:rPr>
      </w:pPr>
      <w:r w:rsidRPr="008F1262">
        <w:rPr>
          <w:b/>
          <w:bCs/>
          <w:sz w:val="32"/>
          <w:lang w:eastAsia="ru-RU"/>
        </w:rPr>
        <w:t xml:space="preserve">РОЗПОРЯДЖЕННЯ </w:t>
      </w:r>
    </w:p>
    <w:p w14:paraId="2809F6DE" w14:textId="77777777" w:rsidR="00E46537" w:rsidRDefault="00E46537" w:rsidP="0030709C">
      <w:pPr>
        <w:suppressAutoHyphens w:val="0"/>
        <w:ind w:right="101"/>
        <w:rPr>
          <w:sz w:val="28"/>
          <w:szCs w:val="28"/>
          <w:lang w:eastAsia="ru-RU"/>
        </w:rPr>
      </w:pPr>
    </w:p>
    <w:p w14:paraId="21505EF8" w14:textId="048BEE60" w:rsidR="008A3591" w:rsidRPr="00130657" w:rsidRDefault="005E542F" w:rsidP="00130657">
      <w:pPr>
        <w:rPr>
          <w:sz w:val="28"/>
          <w:szCs w:val="28"/>
        </w:rPr>
      </w:pPr>
      <w:r>
        <w:rPr>
          <w:sz w:val="28"/>
          <w:szCs w:val="28"/>
          <w:lang w:eastAsia="ru-RU"/>
        </w:rPr>
        <w:t>28</w:t>
      </w:r>
      <w:r w:rsidR="00130657">
        <w:rPr>
          <w:sz w:val="28"/>
          <w:szCs w:val="28"/>
          <w:lang w:val="en-US" w:eastAsia="ru-RU"/>
        </w:rPr>
        <w:t xml:space="preserve"> </w:t>
      </w:r>
      <w:r w:rsidR="0006329F" w:rsidRPr="00130657">
        <w:rPr>
          <w:sz w:val="28"/>
          <w:szCs w:val="28"/>
        </w:rPr>
        <w:t>січня</w:t>
      </w:r>
      <w:r w:rsidR="00177E4E" w:rsidRPr="00130657">
        <w:rPr>
          <w:sz w:val="28"/>
          <w:szCs w:val="28"/>
        </w:rPr>
        <w:t xml:space="preserve"> </w:t>
      </w:r>
      <w:r w:rsidR="008A3591" w:rsidRPr="00130657">
        <w:rPr>
          <w:sz w:val="28"/>
          <w:szCs w:val="28"/>
        </w:rPr>
        <w:t>202</w:t>
      </w:r>
      <w:r w:rsidR="0006329F" w:rsidRPr="00130657">
        <w:rPr>
          <w:sz w:val="28"/>
          <w:szCs w:val="28"/>
        </w:rPr>
        <w:t>5</w:t>
      </w:r>
      <w:r w:rsidR="008A3591" w:rsidRPr="00130657">
        <w:rPr>
          <w:sz w:val="28"/>
          <w:szCs w:val="28"/>
        </w:rPr>
        <w:t xml:space="preserve"> року       </w:t>
      </w:r>
      <w:r w:rsidR="00F61592" w:rsidRPr="00130657">
        <w:rPr>
          <w:sz w:val="28"/>
          <w:szCs w:val="28"/>
        </w:rPr>
        <w:t xml:space="preserve">    </w:t>
      </w:r>
      <w:r w:rsidR="008A3591" w:rsidRPr="00130657">
        <w:rPr>
          <w:sz w:val="28"/>
          <w:szCs w:val="28"/>
        </w:rPr>
        <w:t xml:space="preserve">  </w:t>
      </w:r>
      <w:r w:rsidR="0057259D" w:rsidRPr="00130657">
        <w:rPr>
          <w:sz w:val="28"/>
          <w:szCs w:val="28"/>
        </w:rPr>
        <w:t xml:space="preserve"> </w:t>
      </w:r>
      <w:r w:rsidR="008A3591" w:rsidRPr="00130657">
        <w:rPr>
          <w:sz w:val="28"/>
          <w:szCs w:val="28"/>
        </w:rPr>
        <w:t xml:space="preserve">       </w:t>
      </w:r>
      <w:r w:rsidR="0052340C" w:rsidRPr="00130657">
        <w:rPr>
          <w:sz w:val="28"/>
          <w:szCs w:val="28"/>
        </w:rPr>
        <w:t xml:space="preserve"> </w:t>
      </w:r>
      <w:r w:rsidR="00130657">
        <w:rPr>
          <w:sz w:val="28"/>
          <w:szCs w:val="28"/>
          <w:lang w:val="en-US"/>
        </w:rPr>
        <w:t xml:space="preserve"> </w:t>
      </w:r>
      <w:r w:rsidR="006D6223" w:rsidRPr="00130657">
        <w:rPr>
          <w:sz w:val="28"/>
          <w:szCs w:val="28"/>
        </w:rPr>
        <w:t xml:space="preserve">    </w:t>
      </w:r>
      <w:r w:rsidR="0006329F" w:rsidRPr="00130657">
        <w:rPr>
          <w:sz w:val="28"/>
          <w:szCs w:val="28"/>
        </w:rPr>
        <w:t xml:space="preserve">  </w:t>
      </w:r>
      <w:r w:rsidR="00AD3D9E" w:rsidRPr="00130657">
        <w:rPr>
          <w:sz w:val="28"/>
          <w:szCs w:val="28"/>
        </w:rPr>
        <w:t>м. </w:t>
      </w:r>
      <w:r w:rsidR="008A3591" w:rsidRPr="00130657">
        <w:rPr>
          <w:sz w:val="28"/>
          <w:szCs w:val="28"/>
        </w:rPr>
        <w:t xml:space="preserve">Луцьк                 </w:t>
      </w:r>
      <w:r>
        <w:rPr>
          <w:sz w:val="28"/>
          <w:szCs w:val="28"/>
        </w:rPr>
        <w:t xml:space="preserve"> </w:t>
      </w:r>
      <w:r w:rsidR="008A3591" w:rsidRPr="00130657">
        <w:rPr>
          <w:sz w:val="28"/>
          <w:szCs w:val="28"/>
        </w:rPr>
        <w:t xml:space="preserve">            </w:t>
      </w:r>
      <w:r w:rsidR="0057259D" w:rsidRPr="00130657">
        <w:rPr>
          <w:sz w:val="28"/>
          <w:szCs w:val="28"/>
        </w:rPr>
        <w:t xml:space="preserve">  </w:t>
      </w:r>
      <w:r w:rsidR="00130657">
        <w:rPr>
          <w:sz w:val="28"/>
          <w:szCs w:val="28"/>
          <w:lang w:val="en-US"/>
        </w:rPr>
        <w:t xml:space="preserve"> </w:t>
      </w:r>
      <w:r w:rsidR="0057259D" w:rsidRPr="00130657">
        <w:rPr>
          <w:sz w:val="28"/>
          <w:szCs w:val="28"/>
        </w:rPr>
        <w:t xml:space="preserve">  </w:t>
      </w:r>
      <w:r w:rsidR="008A3591" w:rsidRPr="00130657">
        <w:rPr>
          <w:sz w:val="28"/>
          <w:szCs w:val="28"/>
        </w:rPr>
        <w:t xml:space="preserve">   </w:t>
      </w:r>
      <w:r w:rsidR="007D1B4F" w:rsidRPr="00130657">
        <w:rPr>
          <w:sz w:val="28"/>
          <w:szCs w:val="28"/>
        </w:rPr>
        <w:t xml:space="preserve"> </w:t>
      </w:r>
      <w:r w:rsidR="008A3591" w:rsidRPr="00130657">
        <w:rPr>
          <w:sz w:val="28"/>
          <w:szCs w:val="28"/>
        </w:rPr>
        <w:t xml:space="preserve">    </w:t>
      </w:r>
      <w:r w:rsidR="00AD3D9E" w:rsidRPr="00130657">
        <w:rPr>
          <w:sz w:val="28"/>
          <w:szCs w:val="28"/>
        </w:rPr>
        <w:t xml:space="preserve">      </w:t>
      </w:r>
      <w:r w:rsidR="008A3591" w:rsidRPr="00130657">
        <w:rPr>
          <w:sz w:val="28"/>
          <w:szCs w:val="28"/>
        </w:rPr>
        <w:t xml:space="preserve">   №</w:t>
      </w:r>
      <w:r w:rsidR="00F61592" w:rsidRPr="00130657">
        <w:rPr>
          <w:sz w:val="28"/>
          <w:szCs w:val="28"/>
        </w:rPr>
        <w:t xml:space="preserve"> </w:t>
      </w:r>
      <w:r>
        <w:rPr>
          <w:sz w:val="28"/>
          <w:szCs w:val="28"/>
        </w:rPr>
        <w:t>76</w:t>
      </w:r>
    </w:p>
    <w:p w14:paraId="23580C0A" w14:textId="77777777" w:rsidR="007D62A8" w:rsidRPr="00130657" w:rsidRDefault="007D62A8" w:rsidP="00130657">
      <w:pPr>
        <w:ind w:firstLine="567"/>
        <w:jc w:val="both"/>
        <w:rPr>
          <w:sz w:val="28"/>
          <w:szCs w:val="28"/>
        </w:rPr>
      </w:pPr>
    </w:p>
    <w:p w14:paraId="5DEF3514" w14:textId="17350AD1" w:rsidR="0009599A" w:rsidRPr="00130657" w:rsidRDefault="005047B1" w:rsidP="00130657">
      <w:pPr>
        <w:ind w:firstLine="567"/>
        <w:jc w:val="center"/>
        <w:rPr>
          <w:sz w:val="28"/>
          <w:szCs w:val="28"/>
        </w:rPr>
      </w:pPr>
      <w:r w:rsidRPr="00130657">
        <w:rPr>
          <w:sz w:val="28"/>
          <w:szCs w:val="28"/>
        </w:rPr>
        <w:t xml:space="preserve">Про </w:t>
      </w:r>
      <w:r w:rsidR="0052340C" w:rsidRPr="00130657">
        <w:rPr>
          <w:sz w:val="28"/>
          <w:szCs w:val="28"/>
        </w:rPr>
        <w:t xml:space="preserve">затвердження </w:t>
      </w:r>
      <w:r w:rsidR="00466583" w:rsidRPr="00130657">
        <w:rPr>
          <w:sz w:val="28"/>
          <w:szCs w:val="28"/>
        </w:rPr>
        <w:t>Регіонального</w:t>
      </w:r>
      <w:r w:rsidR="00F73420" w:rsidRPr="00130657">
        <w:rPr>
          <w:sz w:val="28"/>
          <w:szCs w:val="28"/>
        </w:rPr>
        <w:t xml:space="preserve"> </w:t>
      </w:r>
      <w:r w:rsidR="00466583" w:rsidRPr="00130657">
        <w:rPr>
          <w:sz w:val="28"/>
          <w:szCs w:val="28"/>
        </w:rPr>
        <w:t>о</w:t>
      </w:r>
      <w:r w:rsidR="0008229D" w:rsidRPr="00130657">
        <w:rPr>
          <w:sz w:val="28"/>
          <w:szCs w:val="28"/>
        </w:rPr>
        <w:t>пераційного плану заходів</w:t>
      </w:r>
    </w:p>
    <w:p w14:paraId="326A136B" w14:textId="2FD55AAB" w:rsidR="0009599A" w:rsidRPr="00130657" w:rsidRDefault="0008229D" w:rsidP="00130657">
      <w:pPr>
        <w:ind w:firstLine="567"/>
        <w:jc w:val="center"/>
        <w:rPr>
          <w:sz w:val="28"/>
          <w:szCs w:val="28"/>
        </w:rPr>
      </w:pPr>
      <w:r w:rsidRPr="00130657">
        <w:rPr>
          <w:sz w:val="28"/>
          <w:szCs w:val="28"/>
        </w:rPr>
        <w:t xml:space="preserve">з реалізації </w:t>
      </w:r>
      <w:r w:rsidR="008D1D5B" w:rsidRPr="00130657">
        <w:rPr>
          <w:sz w:val="28"/>
          <w:szCs w:val="28"/>
        </w:rPr>
        <w:t>у</w:t>
      </w:r>
      <w:r w:rsidRPr="00130657">
        <w:rPr>
          <w:sz w:val="28"/>
          <w:szCs w:val="28"/>
        </w:rPr>
        <w:t xml:space="preserve"> 202</w:t>
      </w:r>
      <w:r w:rsidR="006313C8" w:rsidRPr="00130657">
        <w:rPr>
          <w:sz w:val="28"/>
          <w:szCs w:val="28"/>
        </w:rPr>
        <w:t>5</w:t>
      </w:r>
      <w:r w:rsidR="00601C60" w:rsidRPr="00130657">
        <w:rPr>
          <w:sz w:val="28"/>
          <w:szCs w:val="28"/>
        </w:rPr>
        <w:t>–2026 рок</w:t>
      </w:r>
      <w:r w:rsidR="008D1D5B" w:rsidRPr="00130657">
        <w:rPr>
          <w:sz w:val="28"/>
          <w:szCs w:val="28"/>
        </w:rPr>
        <w:t xml:space="preserve">ах </w:t>
      </w:r>
      <w:r w:rsidR="004011BE" w:rsidRPr="00130657">
        <w:rPr>
          <w:sz w:val="28"/>
          <w:szCs w:val="28"/>
        </w:rPr>
        <w:t>Державної с</w:t>
      </w:r>
      <w:r w:rsidR="008D1D5B" w:rsidRPr="00130657">
        <w:rPr>
          <w:sz w:val="28"/>
          <w:szCs w:val="28"/>
        </w:rPr>
        <w:t>тратегії у сфері</w:t>
      </w:r>
    </w:p>
    <w:p w14:paraId="4EA7D221" w14:textId="5A5D6666" w:rsidR="0009599A" w:rsidRPr="00130657" w:rsidRDefault="008D1D5B" w:rsidP="00130657">
      <w:pPr>
        <w:ind w:firstLine="567"/>
        <w:jc w:val="center"/>
        <w:rPr>
          <w:sz w:val="28"/>
          <w:szCs w:val="28"/>
        </w:rPr>
      </w:pPr>
      <w:r w:rsidRPr="00130657">
        <w:rPr>
          <w:sz w:val="28"/>
          <w:szCs w:val="28"/>
        </w:rPr>
        <w:t>протидії ВІЛ-інфекції/СНІДу, туберкульозу та вірусним гепатитам</w:t>
      </w:r>
    </w:p>
    <w:p w14:paraId="1C68E0C3" w14:textId="2A77BD59" w:rsidR="005047B1" w:rsidRPr="00130657" w:rsidRDefault="008D1D5B" w:rsidP="00130657">
      <w:pPr>
        <w:ind w:firstLine="567"/>
        <w:jc w:val="center"/>
        <w:rPr>
          <w:sz w:val="28"/>
          <w:szCs w:val="28"/>
        </w:rPr>
      </w:pPr>
      <w:r w:rsidRPr="00130657">
        <w:rPr>
          <w:sz w:val="28"/>
          <w:szCs w:val="28"/>
        </w:rPr>
        <w:t>на період до</w:t>
      </w:r>
      <w:r w:rsidR="00BF7E62" w:rsidRPr="00130657">
        <w:rPr>
          <w:sz w:val="28"/>
          <w:szCs w:val="28"/>
        </w:rPr>
        <w:t xml:space="preserve"> 2030</w:t>
      </w:r>
      <w:r w:rsidR="002F3B86" w:rsidRPr="00130657">
        <w:rPr>
          <w:sz w:val="28"/>
          <w:szCs w:val="28"/>
        </w:rPr>
        <w:t xml:space="preserve"> року</w:t>
      </w:r>
      <w:r w:rsidR="00BF7E62" w:rsidRPr="00130657">
        <w:rPr>
          <w:sz w:val="28"/>
          <w:szCs w:val="28"/>
        </w:rPr>
        <w:t xml:space="preserve"> у Волинській області</w:t>
      </w:r>
    </w:p>
    <w:p w14:paraId="218BD621" w14:textId="77777777" w:rsidR="006B08B5" w:rsidRPr="00130657" w:rsidRDefault="006B08B5" w:rsidP="00130657">
      <w:pPr>
        <w:ind w:firstLine="567"/>
        <w:jc w:val="both"/>
        <w:rPr>
          <w:sz w:val="28"/>
          <w:szCs w:val="28"/>
        </w:rPr>
      </w:pPr>
    </w:p>
    <w:p w14:paraId="739F6744" w14:textId="623D6D9C" w:rsidR="000F7D41" w:rsidRPr="00130657" w:rsidRDefault="00BC79E4" w:rsidP="00130657">
      <w:pPr>
        <w:ind w:firstLine="567"/>
        <w:jc w:val="both"/>
        <w:rPr>
          <w:sz w:val="28"/>
          <w:szCs w:val="28"/>
        </w:rPr>
      </w:pPr>
      <w:r w:rsidRPr="00130657">
        <w:rPr>
          <w:sz w:val="28"/>
          <w:szCs w:val="28"/>
        </w:rPr>
        <w:t xml:space="preserve">Відповідно до </w:t>
      </w:r>
      <w:r w:rsidR="000F7D41" w:rsidRPr="00130657">
        <w:rPr>
          <w:sz w:val="28"/>
          <w:szCs w:val="28"/>
        </w:rPr>
        <w:t>частин</w:t>
      </w:r>
      <w:r w:rsidRPr="00130657">
        <w:rPr>
          <w:sz w:val="28"/>
          <w:szCs w:val="28"/>
        </w:rPr>
        <w:t>и</w:t>
      </w:r>
      <w:r w:rsidR="000F7D41" w:rsidRPr="00130657">
        <w:rPr>
          <w:sz w:val="28"/>
          <w:szCs w:val="28"/>
        </w:rPr>
        <w:t xml:space="preserve"> першо</w:t>
      </w:r>
      <w:r w:rsidRPr="00130657">
        <w:rPr>
          <w:sz w:val="28"/>
          <w:szCs w:val="28"/>
        </w:rPr>
        <w:t>ї</w:t>
      </w:r>
      <w:r w:rsidR="000F7D41" w:rsidRPr="00130657">
        <w:rPr>
          <w:sz w:val="28"/>
          <w:szCs w:val="28"/>
        </w:rPr>
        <w:t xml:space="preserve"> статті 41 Закону України «Про місцеві державні адміністрації», статті 15 Закону України «Про правовий режим во</w:t>
      </w:r>
      <w:r w:rsidRPr="00130657">
        <w:rPr>
          <w:sz w:val="28"/>
          <w:szCs w:val="28"/>
        </w:rPr>
        <w:t>є</w:t>
      </w:r>
      <w:r w:rsidR="000F7D41" w:rsidRPr="00130657">
        <w:rPr>
          <w:sz w:val="28"/>
          <w:szCs w:val="28"/>
        </w:rPr>
        <w:t>нного стану», закон</w:t>
      </w:r>
      <w:r w:rsidR="007E0B89" w:rsidRPr="00130657">
        <w:rPr>
          <w:sz w:val="28"/>
          <w:szCs w:val="28"/>
        </w:rPr>
        <w:t>ів</w:t>
      </w:r>
      <w:r w:rsidR="000F7D41" w:rsidRPr="00130657">
        <w:rPr>
          <w:sz w:val="28"/>
          <w:szCs w:val="28"/>
        </w:rPr>
        <w:t xml:space="preserve"> України «Про подолання туберкульозу</w:t>
      </w:r>
      <w:r w:rsidRPr="00130657">
        <w:rPr>
          <w:sz w:val="28"/>
          <w:szCs w:val="28"/>
        </w:rPr>
        <w:t xml:space="preserve"> </w:t>
      </w:r>
      <w:r w:rsidR="000F7D41" w:rsidRPr="00130657">
        <w:rPr>
          <w:sz w:val="28"/>
          <w:szCs w:val="28"/>
        </w:rPr>
        <w:t xml:space="preserve">в Україні», «Про протидію поширенню </w:t>
      </w:r>
      <w:proofErr w:type="spellStart"/>
      <w:r w:rsidR="000F7D41" w:rsidRPr="00130657">
        <w:rPr>
          <w:sz w:val="28"/>
          <w:szCs w:val="28"/>
        </w:rPr>
        <w:t>хвороб</w:t>
      </w:r>
      <w:proofErr w:type="spellEnd"/>
      <w:r w:rsidR="000F7D41" w:rsidRPr="00130657">
        <w:rPr>
          <w:sz w:val="28"/>
          <w:szCs w:val="28"/>
        </w:rPr>
        <w:t>, зумовлених вірусом імунодефіциту</w:t>
      </w:r>
      <w:r w:rsidR="007E0B89" w:rsidRPr="00130657">
        <w:rPr>
          <w:sz w:val="28"/>
          <w:szCs w:val="28"/>
        </w:rPr>
        <w:t xml:space="preserve"> </w:t>
      </w:r>
      <w:r w:rsidR="000F7D41" w:rsidRPr="00130657">
        <w:rPr>
          <w:sz w:val="28"/>
          <w:szCs w:val="28"/>
        </w:rPr>
        <w:t>людини (ВІЛ), та правовий i соціальний захист людей, які живуть з ВІЛ», розпоряджен</w:t>
      </w:r>
      <w:r w:rsidR="00AB679F" w:rsidRPr="00130657">
        <w:rPr>
          <w:sz w:val="28"/>
          <w:szCs w:val="28"/>
        </w:rPr>
        <w:t>ь</w:t>
      </w:r>
      <w:r w:rsidR="000F7D41" w:rsidRPr="00130657">
        <w:rPr>
          <w:sz w:val="28"/>
          <w:szCs w:val="28"/>
        </w:rPr>
        <w:t xml:space="preserve"> Кабінету Міністрів України від 27 листопада 2019 року </w:t>
      </w:r>
      <w:r w:rsidR="0006681F" w:rsidRPr="00130657">
        <w:rPr>
          <w:sz w:val="28"/>
          <w:szCs w:val="28"/>
        </w:rPr>
        <w:t>№</w:t>
      </w:r>
      <w:r w:rsidR="000F7D41" w:rsidRPr="00130657">
        <w:rPr>
          <w:sz w:val="28"/>
          <w:szCs w:val="28"/>
        </w:rPr>
        <w:t xml:space="preserve"> 1415-p «Про схвалення Державної стратег</w:t>
      </w:r>
      <w:r w:rsidR="0020484B" w:rsidRPr="00130657">
        <w:rPr>
          <w:sz w:val="28"/>
          <w:szCs w:val="28"/>
        </w:rPr>
        <w:t>ії</w:t>
      </w:r>
      <w:r w:rsidR="000F7D41" w:rsidRPr="00130657">
        <w:rPr>
          <w:sz w:val="28"/>
          <w:szCs w:val="28"/>
        </w:rPr>
        <w:t xml:space="preserve"> у сфері протид</w:t>
      </w:r>
      <w:r w:rsidR="00F36C7D" w:rsidRPr="00130657">
        <w:rPr>
          <w:sz w:val="28"/>
          <w:szCs w:val="28"/>
        </w:rPr>
        <w:t>і</w:t>
      </w:r>
      <w:r w:rsidR="000F7D41" w:rsidRPr="00130657">
        <w:rPr>
          <w:sz w:val="28"/>
          <w:szCs w:val="28"/>
        </w:rPr>
        <w:t>ї ВІЛ-інфекції/С</w:t>
      </w:r>
      <w:r w:rsidR="0020484B" w:rsidRPr="00130657">
        <w:rPr>
          <w:sz w:val="28"/>
          <w:szCs w:val="28"/>
        </w:rPr>
        <w:t>НІ</w:t>
      </w:r>
      <w:r w:rsidR="000F7D41" w:rsidRPr="00130657">
        <w:rPr>
          <w:sz w:val="28"/>
          <w:szCs w:val="28"/>
        </w:rPr>
        <w:t>Ду, туберкульозу та вірусним гепатитам на період до 2030 року»,</w:t>
      </w:r>
      <w:r w:rsidR="00F36C7D" w:rsidRPr="00130657">
        <w:rPr>
          <w:sz w:val="28"/>
          <w:szCs w:val="28"/>
        </w:rPr>
        <w:t xml:space="preserve"> </w:t>
      </w:r>
      <w:r w:rsidR="000F7D41" w:rsidRPr="00130657">
        <w:rPr>
          <w:sz w:val="28"/>
          <w:szCs w:val="28"/>
        </w:rPr>
        <w:t xml:space="preserve">від 18 червня 2024 року № 564-p «Про затвердження операційного плану заходів з </w:t>
      </w:r>
      <w:r w:rsidR="0020484B" w:rsidRPr="00130657">
        <w:rPr>
          <w:sz w:val="28"/>
          <w:szCs w:val="28"/>
        </w:rPr>
        <w:t>реалізації</w:t>
      </w:r>
      <w:r w:rsidR="000F7D41" w:rsidRPr="00130657">
        <w:rPr>
          <w:sz w:val="28"/>
          <w:szCs w:val="28"/>
        </w:rPr>
        <w:t xml:space="preserve"> у 2024</w:t>
      </w:r>
      <w:r w:rsidR="00C108EE" w:rsidRPr="00130657">
        <w:rPr>
          <w:sz w:val="28"/>
          <w:szCs w:val="28"/>
        </w:rPr>
        <w:t>–</w:t>
      </w:r>
      <w:r w:rsidR="000F7D41" w:rsidRPr="00130657">
        <w:rPr>
          <w:sz w:val="28"/>
          <w:szCs w:val="28"/>
        </w:rPr>
        <w:t>2026 роках Державної стратегії у сфері протиді</w:t>
      </w:r>
      <w:r w:rsidR="0020484B" w:rsidRPr="00130657">
        <w:rPr>
          <w:sz w:val="28"/>
          <w:szCs w:val="28"/>
        </w:rPr>
        <w:t>ї</w:t>
      </w:r>
      <w:r w:rsidR="000F7D41" w:rsidRPr="00130657">
        <w:rPr>
          <w:sz w:val="28"/>
          <w:szCs w:val="28"/>
        </w:rPr>
        <w:t xml:space="preserve"> ВІЛ-інфекці</w:t>
      </w:r>
      <w:r w:rsidR="0020484B" w:rsidRPr="00130657">
        <w:rPr>
          <w:sz w:val="28"/>
          <w:szCs w:val="28"/>
        </w:rPr>
        <w:t>ї</w:t>
      </w:r>
      <w:r w:rsidR="000F7D41" w:rsidRPr="00130657">
        <w:rPr>
          <w:sz w:val="28"/>
          <w:szCs w:val="28"/>
        </w:rPr>
        <w:t>/С</w:t>
      </w:r>
      <w:r w:rsidR="0020484B" w:rsidRPr="00130657">
        <w:rPr>
          <w:sz w:val="28"/>
          <w:szCs w:val="28"/>
        </w:rPr>
        <w:t>НІ</w:t>
      </w:r>
      <w:r w:rsidR="000F7D41" w:rsidRPr="00130657">
        <w:rPr>
          <w:sz w:val="28"/>
          <w:szCs w:val="28"/>
        </w:rPr>
        <w:t>Ду, туберкульозу та вірусним гепатитам на період до 2030 року»</w:t>
      </w:r>
      <w:r w:rsidR="008E4C91" w:rsidRPr="00130657">
        <w:rPr>
          <w:sz w:val="28"/>
          <w:szCs w:val="28"/>
        </w:rPr>
        <w:t>,</w:t>
      </w:r>
      <w:r w:rsidR="00B74782" w:rsidRPr="00130657">
        <w:rPr>
          <w:sz w:val="28"/>
          <w:szCs w:val="28"/>
        </w:rPr>
        <w:t xml:space="preserve"> рішення</w:t>
      </w:r>
      <w:r w:rsidR="00BE3BCD" w:rsidRPr="00130657">
        <w:rPr>
          <w:sz w:val="28"/>
          <w:szCs w:val="28"/>
        </w:rPr>
        <w:t xml:space="preserve"> </w:t>
      </w:r>
      <w:r w:rsidR="00B74782" w:rsidRPr="00130657">
        <w:rPr>
          <w:sz w:val="28"/>
          <w:szCs w:val="28"/>
        </w:rPr>
        <w:t xml:space="preserve">Волинської обласної </w:t>
      </w:r>
      <w:r w:rsidR="00B74782" w:rsidRPr="00D569A8">
        <w:rPr>
          <w:sz w:val="28"/>
          <w:szCs w:val="28"/>
        </w:rPr>
        <w:t xml:space="preserve">Координаційної </w:t>
      </w:r>
      <w:r w:rsidR="00D569A8" w:rsidRPr="00D569A8">
        <w:rPr>
          <w:sz w:val="28"/>
          <w:szCs w:val="28"/>
        </w:rPr>
        <w:t>р</w:t>
      </w:r>
      <w:r w:rsidR="00B74782" w:rsidRPr="00D569A8">
        <w:rPr>
          <w:sz w:val="28"/>
          <w:szCs w:val="28"/>
        </w:rPr>
        <w:t>ади з проблем ВІЛ-інфекції/СНІДу, туберкульозу та наркоманії</w:t>
      </w:r>
      <w:r w:rsidR="001147F7" w:rsidRPr="00D569A8">
        <w:rPr>
          <w:sz w:val="28"/>
          <w:szCs w:val="28"/>
        </w:rPr>
        <w:t xml:space="preserve"> від 24</w:t>
      </w:r>
      <w:r w:rsidR="008E4C91" w:rsidRPr="00D569A8">
        <w:rPr>
          <w:sz w:val="28"/>
          <w:szCs w:val="28"/>
        </w:rPr>
        <w:t xml:space="preserve"> вересня </w:t>
      </w:r>
      <w:r w:rsidR="001147F7" w:rsidRPr="00D569A8">
        <w:rPr>
          <w:sz w:val="28"/>
          <w:szCs w:val="28"/>
        </w:rPr>
        <w:t>2024 р</w:t>
      </w:r>
      <w:r w:rsidR="008E4C91" w:rsidRPr="00D569A8">
        <w:rPr>
          <w:sz w:val="28"/>
          <w:szCs w:val="28"/>
        </w:rPr>
        <w:t>оку</w:t>
      </w:r>
      <w:r w:rsidR="008E4C91" w:rsidRPr="00130657">
        <w:rPr>
          <w:sz w:val="28"/>
          <w:szCs w:val="28"/>
        </w:rPr>
        <w:t xml:space="preserve"> </w:t>
      </w:r>
      <w:r w:rsidR="001147F7" w:rsidRPr="00130657">
        <w:rPr>
          <w:sz w:val="28"/>
          <w:szCs w:val="28"/>
        </w:rPr>
        <w:t>№</w:t>
      </w:r>
      <w:r w:rsidR="008E4C91" w:rsidRPr="00130657">
        <w:rPr>
          <w:sz w:val="28"/>
          <w:szCs w:val="28"/>
        </w:rPr>
        <w:t> </w:t>
      </w:r>
      <w:r w:rsidR="001147F7" w:rsidRPr="00130657">
        <w:rPr>
          <w:sz w:val="28"/>
          <w:szCs w:val="28"/>
        </w:rPr>
        <w:t>3</w:t>
      </w:r>
      <w:r w:rsidR="000F7D41" w:rsidRPr="00130657">
        <w:rPr>
          <w:sz w:val="28"/>
          <w:szCs w:val="28"/>
        </w:rPr>
        <w:t>, з</w:t>
      </w:r>
      <w:r w:rsidR="00D4434D" w:rsidRPr="00130657">
        <w:rPr>
          <w:sz w:val="28"/>
          <w:szCs w:val="28"/>
        </w:rPr>
        <w:t> </w:t>
      </w:r>
      <w:r w:rsidR="000F7D41" w:rsidRPr="00130657">
        <w:rPr>
          <w:sz w:val="28"/>
          <w:szCs w:val="28"/>
        </w:rPr>
        <w:t>метою протид</w:t>
      </w:r>
      <w:r w:rsidR="00F36C7D" w:rsidRPr="00130657">
        <w:rPr>
          <w:sz w:val="28"/>
          <w:szCs w:val="28"/>
        </w:rPr>
        <w:t>ії</w:t>
      </w:r>
      <w:r w:rsidR="000F7D41" w:rsidRPr="00130657">
        <w:rPr>
          <w:sz w:val="28"/>
          <w:szCs w:val="28"/>
        </w:rPr>
        <w:t xml:space="preserve"> поширенню ВІЛ-інфекції/С</w:t>
      </w:r>
      <w:r w:rsidR="00F36C7D" w:rsidRPr="00130657">
        <w:rPr>
          <w:sz w:val="28"/>
          <w:szCs w:val="28"/>
        </w:rPr>
        <w:t>НІ</w:t>
      </w:r>
      <w:r w:rsidR="000F7D41" w:rsidRPr="00130657">
        <w:rPr>
          <w:sz w:val="28"/>
          <w:szCs w:val="28"/>
        </w:rPr>
        <w:t>Ду, туберкульозу та вірусни</w:t>
      </w:r>
      <w:r w:rsidR="00AB679F" w:rsidRPr="00130657">
        <w:rPr>
          <w:sz w:val="28"/>
          <w:szCs w:val="28"/>
        </w:rPr>
        <w:t>х</w:t>
      </w:r>
      <w:r w:rsidR="000F7D41" w:rsidRPr="00130657">
        <w:rPr>
          <w:sz w:val="28"/>
          <w:szCs w:val="28"/>
        </w:rPr>
        <w:t xml:space="preserve"> гепатит</w:t>
      </w:r>
      <w:r w:rsidR="00AB679F" w:rsidRPr="00130657">
        <w:rPr>
          <w:sz w:val="28"/>
          <w:szCs w:val="28"/>
        </w:rPr>
        <w:t>ів</w:t>
      </w:r>
      <w:r w:rsidR="000F7D41" w:rsidRPr="00130657">
        <w:rPr>
          <w:sz w:val="28"/>
          <w:szCs w:val="28"/>
        </w:rPr>
        <w:t>:</w:t>
      </w:r>
    </w:p>
    <w:p w14:paraId="4CB79EF0" w14:textId="77777777" w:rsidR="006B08B5" w:rsidRPr="00130657" w:rsidRDefault="006B08B5" w:rsidP="00130657">
      <w:pPr>
        <w:ind w:firstLine="567"/>
        <w:jc w:val="both"/>
        <w:rPr>
          <w:sz w:val="28"/>
          <w:szCs w:val="28"/>
        </w:rPr>
      </w:pPr>
    </w:p>
    <w:p w14:paraId="45499935" w14:textId="74E83606" w:rsidR="000F7D41" w:rsidRPr="00130657" w:rsidRDefault="006B08B5" w:rsidP="00130657">
      <w:pPr>
        <w:ind w:firstLine="567"/>
        <w:jc w:val="both"/>
        <w:rPr>
          <w:sz w:val="28"/>
          <w:szCs w:val="28"/>
        </w:rPr>
      </w:pPr>
      <w:r w:rsidRPr="00130657">
        <w:rPr>
          <w:sz w:val="28"/>
          <w:szCs w:val="28"/>
        </w:rPr>
        <w:t>1. </w:t>
      </w:r>
      <w:r w:rsidR="000F7D41" w:rsidRPr="00130657">
        <w:rPr>
          <w:sz w:val="28"/>
          <w:szCs w:val="28"/>
        </w:rPr>
        <w:t xml:space="preserve">Затвердити </w:t>
      </w:r>
      <w:r w:rsidR="003F1E16" w:rsidRPr="00130657">
        <w:rPr>
          <w:sz w:val="28"/>
          <w:szCs w:val="28"/>
        </w:rPr>
        <w:t>Регіональний операційний план</w:t>
      </w:r>
      <w:r w:rsidR="000F7D41" w:rsidRPr="00130657">
        <w:rPr>
          <w:sz w:val="28"/>
          <w:szCs w:val="28"/>
        </w:rPr>
        <w:t xml:space="preserve"> заходів з реалізації у 202</w:t>
      </w:r>
      <w:r w:rsidR="006313C8" w:rsidRPr="00130657">
        <w:rPr>
          <w:sz w:val="28"/>
          <w:szCs w:val="28"/>
        </w:rPr>
        <w:t>5</w:t>
      </w:r>
      <w:r w:rsidR="007D1B4F" w:rsidRPr="00130657">
        <w:rPr>
          <w:sz w:val="28"/>
          <w:szCs w:val="28"/>
        </w:rPr>
        <w:t>–</w:t>
      </w:r>
      <w:r w:rsidR="000F7D41" w:rsidRPr="00130657">
        <w:rPr>
          <w:sz w:val="28"/>
          <w:szCs w:val="28"/>
        </w:rPr>
        <w:t>2026</w:t>
      </w:r>
      <w:r w:rsidR="00451A53" w:rsidRPr="00130657">
        <w:rPr>
          <w:sz w:val="28"/>
          <w:szCs w:val="28"/>
        </w:rPr>
        <w:t xml:space="preserve"> </w:t>
      </w:r>
      <w:r w:rsidR="000F7D41" w:rsidRPr="00130657">
        <w:rPr>
          <w:sz w:val="28"/>
          <w:szCs w:val="28"/>
        </w:rPr>
        <w:t xml:space="preserve">роках </w:t>
      </w:r>
      <w:r w:rsidR="004011BE" w:rsidRPr="00130657">
        <w:rPr>
          <w:sz w:val="28"/>
          <w:szCs w:val="28"/>
        </w:rPr>
        <w:t xml:space="preserve">Державної </w:t>
      </w:r>
      <w:r w:rsidR="000D1CD0" w:rsidRPr="00130657">
        <w:rPr>
          <w:sz w:val="28"/>
          <w:szCs w:val="28"/>
        </w:rPr>
        <w:t>с</w:t>
      </w:r>
      <w:r w:rsidR="000F7D41" w:rsidRPr="00130657">
        <w:rPr>
          <w:sz w:val="28"/>
          <w:szCs w:val="28"/>
        </w:rPr>
        <w:t>тратегі</w:t>
      </w:r>
      <w:r w:rsidR="0074499B" w:rsidRPr="00130657">
        <w:rPr>
          <w:sz w:val="28"/>
          <w:szCs w:val="28"/>
        </w:rPr>
        <w:t>ї</w:t>
      </w:r>
      <w:r w:rsidR="000F7D41" w:rsidRPr="00130657">
        <w:rPr>
          <w:sz w:val="28"/>
          <w:szCs w:val="28"/>
        </w:rPr>
        <w:t xml:space="preserve"> у сфері протидії ВІЛ-інфекці</w:t>
      </w:r>
      <w:r w:rsidR="0074499B" w:rsidRPr="00130657">
        <w:rPr>
          <w:sz w:val="28"/>
          <w:szCs w:val="28"/>
        </w:rPr>
        <w:t>ї</w:t>
      </w:r>
      <w:r w:rsidR="000F7D41" w:rsidRPr="00130657">
        <w:rPr>
          <w:sz w:val="28"/>
          <w:szCs w:val="28"/>
        </w:rPr>
        <w:t>/С</w:t>
      </w:r>
      <w:r w:rsidR="0074499B" w:rsidRPr="00130657">
        <w:rPr>
          <w:sz w:val="28"/>
          <w:szCs w:val="28"/>
        </w:rPr>
        <w:t>НІ</w:t>
      </w:r>
      <w:r w:rsidR="000F7D41" w:rsidRPr="00130657">
        <w:rPr>
          <w:sz w:val="28"/>
          <w:szCs w:val="28"/>
        </w:rPr>
        <w:t xml:space="preserve">Ду, туберкульозу та вірусним гепатитам на період до 2030 року </w:t>
      </w:r>
      <w:r w:rsidR="00CE77CE" w:rsidRPr="00130657">
        <w:rPr>
          <w:sz w:val="28"/>
          <w:szCs w:val="28"/>
        </w:rPr>
        <w:t>у</w:t>
      </w:r>
      <w:r w:rsidR="000F7D41" w:rsidRPr="00130657">
        <w:rPr>
          <w:sz w:val="28"/>
          <w:szCs w:val="28"/>
        </w:rPr>
        <w:t xml:space="preserve"> </w:t>
      </w:r>
      <w:r w:rsidR="00CE77CE" w:rsidRPr="00130657">
        <w:rPr>
          <w:sz w:val="28"/>
          <w:szCs w:val="28"/>
        </w:rPr>
        <w:t>Волинській</w:t>
      </w:r>
      <w:r w:rsidR="000F7D41" w:rsidRPr="00130657">
        <w:rPr>
          <w:sz w:val="28"/>
          <w:szCs w:val="28"/>
        </w:rPr>
        <w:t xml:space="preserve"> області (далі</w:t>
      </w:r>
      <w:r w:rsidR="007D1B4F" w:rsidRPr="00130657">
        <w:rPr>
          <w:sz w:val="28"/>
          <w:szCs w:val="28"/>
        </w:rPr>
        <w:t xml:space="preserve"> –</w:t>
      </w:r>
      <w:r w:rsidR="000F7D41" w:rsidRPr="00130657">
        <w:rPr>
          <w:sz w:val="28"/>
          <w:szCs w:val="28"/>
        </w:rPr>
        <w:t xml:space="preserve"> </w:t>
      </w:r>
      <w:r w:rsidR="003F1E16" w:rsidRPr="00130657">
        <w:rPr>
          <w:sz w:val="28"/>
          <w:szCs w:val="28"/>
        </w:rPr>
        <w:t>Регіональний операційний план</w:t>
      </w:r>
      <w:r w:rsidR="000F7D41" w:rsidRPr="00130657">
        <w:rPr>
          <w:sz w:val="28"/>
          <w:szCs w:val="28"/>
        </w:rPr>
        <w:t>), що дода</w:t>
      </w:r>
      <w:r w:rsidR="00CE77CE" w:rsidRPr="00130657">
        <w:rPr>
          <w:sz w:val="28"/>
          <w:szCs w:val="28"/>
        </w:rPr>
        <w:t>є</w:t>
      </w:r>
      <w:r w:rsidR="000F7D41" w:rsidRPr="00130657">
        <w:rPr>
          <w:sz w:val="28"/>
          <w:szCs w:val="28"/>
        </w:rPr>
        <w:t>ться.</w:t>
      </w:r>
    </w:p>
    <w:p w14:paraId="67C0A34D" w14:textId="77777777" w:rsidR="006B08B5" w:rsidRPr="00130657" w:rsidRDefault="006B08B5" w:rsidP="00130657">
      <w:pPr>
        <w:ind w:firstLine="567"/>
        <w:jc w:val="both"/>
        <w:rPr>
          <w:sz w:val="28"/>
          <w:szCs w:val="28"/>
        </w:rPr>
      </w:pPr>
    </w:p>
    <w:p w14:paraId="338769AF" w14:textId="0478EA60" w:rsidR="000F7D41" w:rsidRPr="00130657" w:rsidRDefault="006B08B5" w:rsidP="00130657">
      <w:pPr>
        <w:ind w:firstLine="567"/>
        <w:jc w:val="both"/>
        <w:rPr>
          <w:sz w:val="28"/>
          <w:szCs w:val="28"/>
        </w:rPr>
      </w:pPr>
      <w:r w:rsidRPr="00130657">
        <w:rPr>
          <w:sz w:val="28"/>
          <w:szCs w:val="28"/>
        </w:rPr>
        <w:t>2. </w:t>
      </w:r>
      <w:r w:rsidR="00F357CA" w:rsidRPr="00130657">
        <w:rPr>
          <w:sz w:val="28"/>
          <w:szCs w:val="28"/>
        </w:rPr>
        <w:t xml:space="preserve">ЗОБОВ’ЯЗУЮ районні державні (військові) адміністрації, заклади охорони здоров’я області, Комунальне підприємство «Волинська обласна інфекційна лікарня» Волинської обласної ради, РЕКОМЕНДУЮ виконавчим органам сільських, селищних, міських рад, Державній установі «Волинський обласний центр контролю та профілактики </w:t>
      </w:r>
      <w:proofErr w:type="spellStart"/>
      <w:r w:rsidR="00F357CA" w:rsidRPr="00130657">
        <w:rPr>
          <w:sz w:val="28"/>
          <w:szCs w:val="28"/>
        </w:rPr>
        <w:t>хвороб</w:t>
      </w:r>
      <w:proofErr w:type="spellEnd"/>
      <w:r w:rsidR="00F357CA" w:rsidRPr="00130657">
        <w:rPr>
          <w:sz w:val="28"/>
          <w:szCs w:val="28"/>
        </w:rPr>
        <w:t xml:space="preserve"> Міністерства охорони здоров’я України»</w:t>
      </w:r>
      <w:r w:rsidR="00D4434D" w:rsidRPr="00130657">
        <w:rPr>
          <w:sz w:val="28"/>
          <w:szCs w:val="28"/>
        </w:rPr>
        <w:t xml:space="preserve"> </w:t>
      </w:r>
      <w:r w:rsidR="000F7D41" w:rsidRPr="00130657">
        <w:rPr>
          <w:sz w:val="28"/>
          <w:szCs w:val="28"/>
        </w:rPr>
        <w:t xml:space="preserve">дотримуватись термінів виконання та інформувати </w:t>
      </w:r>
      <w:r w:rsidR="00D4434D" w:rsidRPr="00130657">
        <w:rPr>
          <w:sz w:val="28"/>
          <w:szCs w:val="28"/>
        </w:rPr>
        <w:t>у</w:t>
      </w:r>
      <w:r w:rsidR="00747D2D" w:rsidRPr="00130657">
        <w:rPr>
          <w:sz w:val="28"/>
          <w:szCs w:val="28"/>
        </w:rPr>
        <w:t>правління</w:t>
      </w:r>
      <w:r w:rsidR="000F7D41" w:rsidRPr="00130657">
        <w:rPr>
          <w:sz w:val="28"/>
          <w:szCs w:val="28"/>
        </w:rPr>
        <w:t xml:space="preserve"> охорони здоров’я</w:t>
      </w:r>
      <w:r w:rsidR="00D4434D" w:rsidRPr="00130657">
        <w:rPr>
          <w:sz w:val="28"/>
          <w:szCs w:val="28"/>
        </w:rPr>
        <w:t xml:space="preserve"> </w:t>
      </w:r>
      <w:r w:rsidR="000F7D41" w:rsidRPr="00130657">
        <w:rPr>
          <w:sz w:val="28"/>
          <w:szCs w:val="28"/>
        </w:rPr>
        <w:t>обласної державної адміністраці</w:t>
      </w:r>
      <w:r w:rsidR="00747D2D" w:rsidRPr="00130657">
        <w:rPr>
          <w:sz w:val="28"/>
          <w:szCs w:val="28"/>
        </w:rPr>
        <w:t>ї</w:t>
      </w:r>
      <w:r w:rsidR="000F7D41" w:rsidRPr="00130657">
        <w:rPr>
          <w:sz w:val="28"/>
          <w:szCs w:val="28"/>
        </w:rPr>
        <w:t xml:space="preserve"> про стан виконання </w:t>
      </w:r>
      <w:r w:rsidR="003F1E16" w:rsidRPr="00130657">
        <w:rPr>
          <w:sz w:val="28"/>
          <w:szCs w:val="28"/>
        </w:rPr>
        <w:t>Регіонального о</w:t>
      </w:r>
      <w:r w:rsidR="000F7D41" w:rsidRPr="00130657">
        <w:rPr>
          <w:sz w:val="28"/>
          <w:szCs w:val="28"/>
        </w:rPr>
        <w:t>пераційного плану щокварталу до 20 числа наступного місяця для узагальнення.</w:t>
      </w:r>
    </w:p>
    <w:p w14:paraId="5F6D56EB" w14:textId="77777777" w:rsidR="006B08B5" w:rsidRPr="00130657" w:rsidRDefault="006B08B5" w:rsidP="00130657">
      <w:pPr>
        <w:ind w:firstLine="567"/>
        <w:jc w:val="both"/>
        <w:rPr>
          <w:sz w:val="28"/>
          <w:szCs w:val="28"/>
        </w:rPr>
      </w:pPr>
    </w:p>
    <w:p w14:paraId="14D4F61A" w14:textId="5700E534" w:rsidR="000F7D41" w:rsidRPr="00130657" w:rsidRDefault="006B08B5" w:rsidP="00130657">
      <w:pPr>
        <w:ind w:firstLine="567"/>
        <w:jc w:val="both"/>
        <w:rPr>
          <w:sz w:val="28"/>
          <w:szCs w:val="28"/>
        </w:rPr>
      </w:pPr>
      <w:r w:rsidRPr="00130657">
        <w:rPr>
          <w:sz w:val="28"/>
          <w:szCs w:val="28"/>
        </w:rPr>
        <w:lastRenderedPageBreak/>
        <w:t>3. </w:t>
      </w:r>
      <w:r w:rsidR="00747D2D" w:rsidRPr="00130657">
        <w:rPr>
          <w:sz w:val="28"/>
          <w:szCs w:val="28"/>
        </w:rPr>
        <w:t>Управлінню</w:t>
      </w:r>
      <w:r w:rsidR="000F7D41" w:rsidRPr="00130657">
        <w:rPr>
          <w:sz w:val="28"/>
          <w:szCs w:val="28"/>
        </w:rPr>
        <w:t xml:space="preserve"> охорони здоров’я обласної державної адміністраці</w:t>
      </w:r>
      <w:r w:rsidR="00D77352" w:rsidRPr="00130657">
        <w:rPr>
          <w:sz w:val="28"/>
          <w:szCs w:val="28"/>
        </w:rPr>
        <w:t xml:space="preserve">ї </w:t>
      </w:r>
      <w:r w:rsidR="000F7D41" w:rsidRPr="00130657">
        <w:rPr>
          <w:sz w:val="28"/>
          <w:szCs w:val="28"/>
        </w:rPr>
        <w:t>подавати щокварталу до</w:t>
      </w:r>
      <w:r w:rsidR="00D77352" w:rsidRPr="00130657">
        <w:rPr>
          <w:sz w:val="28"/>
          <w:szCs w:val="28"/>
        </w:rPr>
        <w:t xml:space="preserve"> 25 числа наступного </w:t>
      </w:r>
      <w:r w:rsidR="007E1905" w:rsidRPr="00130657">
        <w:rPr>
          <w:sz w:val="28"/>
          <w:szCs w:val="28"/>
        </w:rPr>
        <w:t>м</w:t>
      </w:r>
      <w:r w:rsidR="00D77352" w:rsidRPr="00130657">
        <w:rPr>
          <w:sz w:val="28"/>
          <w:szCs w:val="28"/>
        </w:rPr>
        <w:t xml:space="preserve">ісяця Міністерству охорони здоров’я України інформацію про стан виконання </w:t>
      </w:r>
      <w:r w:rsidR="003F1E16" w:rsidRPr="00130657">
        <w:rPr>
          <w:sz w:val="28"/>
          <w:szCs w:val="28"/>
        </w:rPr>
        <w:t>Регіонального</w:t>
      </w:r>
      <w:r w:rsidR="00261684" w:rsidRPr="00130657">
        <w:rPr>
          <w:sz w:val="28"/>
          <w:szCs w:val="28"/>
        </w:rPr>
        <w:t xml:space="preserve"> </w:t>
      </w:r>
      <w:r w:rsidR="003F1E16" w:rsidRPr="00130657">
        <w:rPr>
          <w:sz w:val="28"/>
          <w:szCs w:val="28"/>
        </w:rPr>
        <w:t>о</w:t>
      </w:r>
      <w:r w:rsidR="00D77352" w:rsidRPr="00130657">
        <w:rPr>
          <w:sz w:val="28"/>
          <w:szCs w:val="28"/>
        </w:rPr>
        <w:t>пераційного плану.</w:t>
      </w:r>
    </w:p>
    <w:p w14:paraId="48F1F965" w14:textId="34BC8AFC" w:rsidR="000F7D41" w:rsidRPr="00130657" w:rsidRDefault="000F7D41" w:rsidP="00130657">
      <w:pPr>
        <w:ind w:firstLine="567"/>
        <w:jc w:val="both"/>
        <w:rPr>
          <w:sz w:val="28"/>
          <w:szCs w:val="28"/>
        </w:rPr>
      </w:pPr>
    </w:p>
    <w:p w14:paraId="05F96924" w14:textId="21F42A50" w:rsidR="000F7D41" w:rsidRPr="00130657" w:rsidRDefault="006B08B5" w:rsidP="00130657">
      <w:pPr>
        <w:ind w:firstLine="567"/>
        <w:jc w:val="both"/>
        <w:rPr>
          <w:sz w:val="28"/>
          <w:szCs w:val="28"/>
        </w:rPr>
      </w:pPr>
      <w:bookmarkStart w:id="0" w:name="_Hlk188544289"/>
      <w:r w:rsidRPr="00130657">
        <w:rPr>
          <w:sz w:val="28"/>
          <w:szCs w:val="28"/>
        </w:rPr>
        <w:t>4. </w:t>
      </w:r>
      <w:r w:rsidR="00392C94" w:rsidRPr="00130657">
        <w:rPr>
          <w:sz w:val="28"/>
          <w:szCs w:val="28"/>
        </w:rPr>
        <w:t>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обов’язків</w:t>
      </w:r>
      <w:r w:rsidR="000F7D41" w:rsidRPr="00130657">
        <w:rPr>
          <w:sz w:val="28"/>
          <w:szCs w:val="28"/>
        </w:rPr>
        <w:t>.</w:t>
      </w:r>
    </w:p>
    <w:p w14:paraId="601C6F47" w14:textId="77777777" w:rsidR="00FF51AA" w:rsidRPr="00130657" w:rsidRDefault="00FF51AA" w:rsidP="00130657">
      <w:pPr>
        <w:ind w:firstLine="567"/>
        <w:jc w:val="both"/>
        <w:rPr>
          <w:sz w:val="28"/>
          <w:szCs w:val="28"/>
        </w:rPr>
      </w:pPr>
    </w:p>
    <w:p w14:paraId="1B9D1910" w14:textId="77777777" w:rsidR="004404A4" w:rsidRPr="006B08B5" w:rsidRDefault="004404A4" w:rsidP="006B08B5">
      <w:pPr>
        <w:rPr>
          <w:sz w:val="28"/>
          <w:szCs w:val="28"/>
        </w:rPr>
      </w:pPr>
    </w:p>
    <w:p w14:paraId="3DE5DAAC" w14:textId="77045E9F" w:rsidR="001F09DC" w:rsidRPr="006B08B5" w:rsidRDefault="00E46537" w:rsidP="006B08B5">
      <w:pPr>
        <w:rPr>
          <w:b/>
          <w:sz w:val="28"/>
          <w:szCs w:val="28"/>
        </w:rPr>
      </w:pPr>
      <w:r w:rsidRPr="006B08B5">
        <w:rPr>
          <w:sz w:val="28"/>
          <w:szCs w:val="28"/>
        </w:rPr>
        <w:t>Начальник</w:t>
      </w:r>
      <w:r w:rsidR="001F09DC" w:rsidRPr="006B08B5">
        <w:rPr>
          <w:b/>
          <w:sz w:val="28"/>
          <w:szCs w:val="28"/>
        </w:rPr>
        <w:t xml:space="preserve">                                                   </w:t>
      </w:r>
      <w:r w:rsidRPr="006B08B5">
        <w:rPr>
          <w:b/>
          <w:sz w:val="28"/>
          <w:szCs w:val="28"/>
        </w:rPr>
        <w:t xml:space="preserve">                         </w:t>
      </w:r>
      <w:r w:rsidR="001F09DC" w:rsidRPr="006B08B5">
        <w:rPr>
          <w:b/>
          <w:sz w:val="28"/>
          <w:szCs w:val="28"/>
        </w:rPr>
        <w:t xml:space="preserve"> </w:t>
      </w:r>
      <w:r w:rsidR="00371832" w:rsidRPr="006B08B5">
        <w:rPr>
          <w:b/>
          <w:sz w:val="28"/>
          <w:szCs w:val="28"/>
        </w:rPr>
        <w:t xml:space="preserve">   </w:t>
      </w:r>
      <w:r w:rsidR="0000009C" w:rsidRPr="006B08B5">
        <w:rPr>
          <w:b/>
          <w:sz w:val="28"/>
          <w:szCs w:val="28"/>
        </w:rPr>
        <w:t>Іван РУДНИЦЬКИЙ</w:t>
      </w:r>
    </w:p>
    <w:p w14:paraId="3602D732" w14:textId="77777777" w:rsidR="002E4355" w:rsidRPr="006B08B5" w:rsidRDefault="002E4355" w:rsidP="006B08B5">
      <w:pPr>
        <w:rPr>
          <w:b/>
          <w:sz w:val="28"/>
          <w:szCs w:val="28"/>
        </w:rPr>
      </w:pPr>
    </w:p>
    <w:p w14:paraId="2606636B" w14:textId="77777777" w:rsidR="00C33328" w:rsidRPr="006B08B5" w:rsidRDefault="00C33328" w:rsidP="006B08B5">
      <w:pPr>
        <w:rPr>
          <w:b/>
          <w:sz w:val="28"/>
          <w:szCs w:val="28"/>
        </w:rPr>
      </w:pPr>
    </w:p>
    <w:p w14:paraId="1945CE43" w14:textId="096A4024" w:rsidR="005047B1" w:rsidRPr="0028085F" w:rsidRDefault="005047B1" w:rsidP="006B08B5">
      <w:r w:rsidRPr="0028085F">
        <w:t>Юрій Легкодух 241</w:t>
      </w:r>
      <w:r w:rsidRPr="0028085F">
        <w:rPr>
          <w:lang w:val="ru-RU"/>
        </w:rPr>
        <w:t xml:space="preserve"> </w:t>
      </w:r>
      <w:r w:rsidRPr="0028085F">
        <w:t>581</w:t>
      </w:r>
    </w:p>
    <w:bookmarkEnd w:id="0"/>
    <w:p w14:paraId="2D558C67" w14:textId="77777777" w:rsidR="00FF51AA" w:rsidRPr="006B08B5" w:rsidRDefault="00FF51AA" w:rsidP="006B08B5">
      <w:pPr>
        <w:rPr>
          <w:sz w:val="28"/>
          <w:szCs w:val="28"/>
        </w:rPr>
      </w:pPr>
    </w:p>
    <w:sectPr w:rsidR="00FF51AA" w:rsidRPr="006B08B5" w:rsidSect="00FA65ED">
      <w:headerReference w:type="default" r:id="rId8"/>
      <w:pgSz w:w="11906" w:h="16838" w:code="9"/>
      <w:pgMar w:top="397" w:right="567" w:bottom="1134" w:left="1701" w:header="397" w:footer="113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4B6A3" w14:textId="77777777" w:rsidR="00EC6C59" w:rsidRDefault="00EC6C59">
      <w:r>
        <w:separator/>
      </w:r>
    </w:p>
  </w:endnote>
  <w:endnote w:type="continuationSeparator" w:id="0">
    <w:p w14:paraId="4A78908A" w14:textId="77777777" w:rsidR="00EC6C59" w:rsidRDefault="00EC6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A194E" w14:textId="77777777" w:rsidR="00EC6C59" w:rsidRDefault="00EC6C59">
      <w:r>
        <w:separator/>
      </w:r>
    </w:p>
  </w:footnote>
  <w:footnote w:type="continuationSeparator" w:id="0">
    <w:p w14:paraId="02DA2FD9" w14:textId="77777777" w:rsidR="00EC6C59" w:rsidRDefault="00EC6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9268849"/>
      <w:docPartObj>
        <w:docPartGallery w:val="Page Numbers (Top of Page)"/>
        <w:docPartUnique/>
      </w:docPartObj>
    </w:sdtPr>
    <w:sdtEndPr>
      <w:rPr>
        <w:sz w:val="28"/>
        <w:szCs w:val="28"/>
      </w:rPr>
    </w:sdtEndPr>
    <w:sdtContent>
      <w:p w14:paraId="365D57E1" w14:textId="21A46681" w:rsidR="00FA65ED" w:rsidRPr="0028085F" w:rsidRDefault="00FA65ED">
        <w:pPr>
          <w:pStyle w:val="ab"/>
          <w:jc w:val="center"/>
          <w:rPr>
            <w:sz w:val="28"/>
            <w:szCs w:val="28"/>
          </w:rPr>
        </w:pPr>
        <w:r w:rsidRPr="0028085F">
          <w:rPr>
            <w:sz w:val="28"/>
            <w:szCs w:val="28"/>
          </w:rPr>
          <w:fldChar w:fldCharType="begin"/>
        </w:r>
        <w:r w:rsidRPr="0028085F">
          <w:rPr>
            <w:sz w:val="28"/>
            <w:szCs w:val="28"/>
          </w:rPr>
          <w:instrText>PAGE   \* MERGEFORMAT</w:instrText>
        </w:r>
        <w:r w:rsidRPr="0028085F">
          <w:rPr>
            <w:sz w:val="28"/>
            <w:szCs w:val="28"/>
          </w:rPr>
          <w:fldChar w:fldCharType="separate"/>
        </w:r>
        <w:r w:rsidRPr="0028085F">
          <w:rPr>
            <w:sz w:val="28"/>
            <w:szCs w:val="28"/>
          </w:rPr>
          <w:t>2</w:t>
        </w:r>
        <w:r w:rsidRPr="0028085F">
          <w:rPr>
            <w:sz w:val="28"/>
            <w:szCs w:val="28"/>
          </w:rPr>
          <w:fldChar w:fldCharType="end"/>
        </w:r>
      </w:p>
    </w:sdtContent>
  </w:sdt>
  <w:p w14:paraId="699069CF" w14:textId="77777777" w:rsidR="00FA65ED" w:rsidRDefault="00FA65E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pStyle w:val="9"/>
      <w:suff w:val="nothing"/>
      <w:lvlText w:val=""/>
      <w:lvlJc w:val="left"/>
      <w:pPr>
        <w:tabs>
          <w:tab w:val="num" w:pos="1584"/>
        </w:tabs>
        <w:ind w:left="1584" w:hanging="1584"/>
      </w:pPr>
    </w:lvl>
  </w:abstractNum>
  <w:abstractNum w:abstractNumId="1" w15:restartNumberingAfterBreak="0">
    <w:nsid w:val="03D832F5"/>
    <w:multiLevelType w:val="hybridMultilevel"/>
    <w:tmpl w:val="D4AA2BE2"/>
    <w:lvl w:ilvl="0" w:tplc="7B5299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210C0E8E"/>
    <w:multiLevelType w:val="multilevel"/>
    <w:tmpl w:val="5CD01FAE"/>
    <w:lvl w:ilvl="0">
      <w:start w:val="1"/>
      <w:numFmt w:val="decimal"/>
      <w:lvlText w:val="%1."/>
      <w:lvlJc w:val="left"/>
      <w:pPr>
        <w:ind w:left="1069" w:hanging="360"/>
      </w:pPr>
      <w:rPr>
        <w:rFonts w:hint="default"/>
        <w:color w:val="auto"/>
        <w:lang w:val="uk-UA"/>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29002BE5"/>
    <w:multiLevelType w:val="hybridMultilevel"/>
    <w:tmpl w:val="D74050F2"/>
    <w:lvl w:ilvl="0" w:tplc="A920AAEE">
      <w:start w:val="2"/>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295F6314"/>
    <w:multiLevelType w:val="hybridMultilevel"/>
    <w:tmpl w:val="6BE831A8"/>
    <w:lvl w:ilvl="0" w:tplc="BC0CCED8">
      <w:start w:val="1"/>
      <w:numFmt w:val="decimal"/>
      <w:lvlText w:val="%1."/>
      <w:lvlJc w:val="left"/>
      <w:pPr>
        <w:ind w:left="719" w:hanging="435"/>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5" w15:restartNumberingAfterBreak="0">
    <w:nsid w:val="2CC6602A"/>
    <w:multiLevelType w:val="hybridMultilevel"/>
    <w:tmpl w:val="F48EAC72"/>
    <w:lvl w:ilvl="0" w:tplc="1C88ED88">
      <w:start w:val="1"/>
      <w:numFmt w:val="decimal"/>
      <w:lvlText w:val="%1."/>
      <w:lvlJc w:val="left"/>
      <w:pPr>
        <w:ind w:left="1065" w:hanging="360"/>
      </w:pPr>
      <w:rPr>
        <w:rFonts w:ascii="Times New Roman" w:eastAsia="Times New Roman" w:hAnsi="Times New Roman" w:cs="Times New Roman"/>
        <w:lang w:val="ru-RU"/>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6" w15:restartNumberingAfterBreak="0">
    <w:nsid w:val="31320798"/>
    <w:multiLevelType w:val="hybridMultilevel"/>
    <w:tmpl w:val="15FE3642"/>
    <w:lvl w:ilvl="0" w:tplc="3E54ADC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37B31251"/>
    <w:multiLevelType w:val="hybridMultilevel"/>
    <w:tmpl w:val="D32CB694"/>
    <w:lvl w:ilvl="0" w:tplc="BC0CCED8">
      <w:start w:val="1"/>
      <w:numFmt w:val="decimal"/>
      <w:lvlText w:val="%1."/>
      <w:lvlJc w:val="left"/>
      <w:pPr>
        <w:ind w:left="1140" w:hanging="435"/>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8" w15:restartNumberingAfterBreak="0">
    <w:nsid w:val="4B03643B"/>
    <w:multiLevelType w:val="hybridMultilevel"/>
    <w:tmpl w:val="C69CC71E"/>
    <w:lvl w:ilvl="0" w:tplc="FA02AC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D853391"/>
    <w:multiLevelType w:val="hybridMultilevel"/>
    <w:tmpl w:val="4FC8293A"/>
    <w:lvl w:ilvl="0" w:tplc="87BCD3D6">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B54F0E"/>
    <w:multiLevelType w:val="hybridMultilevel"/>
    <w:tmpl w:val="EFD8ED7C"/>
    <w:lvl w:ilvl="0" w:tplc="5C00C938">
      <w:start w:val="2"/>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1" w15:restartNumberingAfterBreak="0">
    <w:nsid w:val="70B53252"/>
    <w:multiLevelType w:val="multilevel"/>
    <w:tmpl w:val="85189400"/>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727B1EA5"/>
    <w:multiLevelType w:val="hybridMultilevel"/>
    <w:tmpl w:val="976201F2"/>
    <w:lvl w:ilvl="0" w:tplc="BC0CCED8">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78A63ECC"/>
    <w:multiLevelType w:val="hybridMultilevel"/>
    <w:tmpl w:val="EBD4A42C"/>
    <w:lvl w:ilvl="0" w:tplc="BC0CCED8">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BFB0E2B"/>
    <w:multiLevelType w:val="hybridMultilevel"/>
    <w:tmpl w:val="5A66928A"/>
    <w:lvl w:ilvl="0" w:tplc="3094E442">
      <w:start w:val="1"/>
      <w:numFmt w:val="decimal"/>
      <w:lvlText w:val="%1."/>
      <w:lvlJc w:val="left"/>
      <w:pPr>
        <w:ind w:left="202" w:hanging="344"/>
        <w:jc w:val="right"/>
      </w:pPr>
      <w:rPr>
        <w:rFonts w:ascii="Times New Roman" w:eastAsia="Times New Roman" w:hAnsi="Times New Roman" w:cs="Times New Roman" w:hint="default"/>
        <w:w w:val="97"/>
        <w:sz w:val="29"/>
        <w:szCs w:val="29"/>
        <w:lang w:val="uk-UA" w:eastAsia="en-US" w:bidi="ar-SA"/>
      </w:rPr>
    </w:lvl>
    <w:lvl w:ilvl="1" w:tplc="7B607B76">
      <w:numFmt w:val="bullet"/>
      <w:lvlText w:val="•"/>
      <w:lvlJc w:val="left"/>
      <w:pPr>
        <w:ind w:left="1174" w:hanging="344"/>
      </w:pPr>
      <w:rPr>
        <w:rFonts w:hint="default"/>
        <w:lang w:val="uk-UA" w:eastAsia="en-US" w:bidi="ar-SA"/>
      </w:rPr>
    </w:lvl>
    <w:lvl w:ilvl="2" w:tplc="C2468E58">
      <w:numFmt w:val="bullet"/>
      <w:lvlText w:val="•"/>
      <w:lvlJc w:val="left"/>
      <w:pPr>
        <w:ind w:left="2149" w:hanging="344"/>
      </w:pPr>
      <w:rPr>
        <w:rFonts w:hint="default"/>
        <w:lang w:val="uk-UA" w:eastAsia="en-US" w:bidi="ar-SA"/>
      </w:rPr>
    </w:lvl>
    <w:lvl w:ilvl="3" w:tplc="4F5CFBCC">
      <w:numFmt w:val="bullet"/>
      <w:lvlText w:val="•"/>
      <w:lvlJc w:val="left"/>
      <w:pPr>
        <w:ind w:left="3123" w:hanging="344"/>
      </w:pPr>
      <w:rPr>
        <w:rFonts w:hint="default"/>
        <w:lang w:val="uk-UA" w:eastAsia="en-US" w:bidi="ar-SA"/>
      </w:rPr>
    </w:lvl>
    <w:lvl w:ilvl="4" w:tplc="6A8AD246">
      <w:numFmt w:val="bullet"/>
      <w:lvlText w:val="•"/>
      <w:lvlJc w:val="left"/>
      <w:pPr>
        <w:ind w:left="4098" w:hanging="344"/>
      </w:pPr>
      <w:rPr>
        <w:rFonts w:hint="default"/>
        <w:lang w:val="uk-UA" w:eastAsia="en-US" w:bidi="ar-SA"/>
      </w:rPr>
    </w:lvl>
    <w:lvl w:ilvl="5" w:tplc="56EAC376">
      <w:numFmt w:val="bullet"/>
      <w:lvlText w:val="•"/>
      <w:lvlJc w:val="left"/>
      <w:pPr>
        <w:ind w:left="5072" w:hanging="344"/>
      </w:pPr>
      <w:rPr>
        <w:rFonts w:hint="default"/>
        <w:lang w:val="uk-UA" w:eastAsia="en-US" w:bidi="ar-SA"/>
      </w:rPr>
    </w:lvl>
    <w:lvl w:ilvl="6" w:tplc="40209F6A">
      <w:numFmt w:val="bullet"/>
      <w:lvlText w:val="•"/>
      <w:lvlJc w:val="left"/>
      <w:pPr>
        <w:ind w:left="6047" w:hanging="344"/>
      </w:pPr>
      <w:rPr>
        <w:rFonts w:hint="default"/>
        <w:lang w:val="uk-UA" w:eastAsia="en-US" w:bidi="ar-SA"/>
      </w:rPr>
    </w:lvl>
    <w:lvl w:ilvl="7" w:tplc="23FE1820">
      <w:numFmt w:val="bullet"/>
      <w:lvlText w:val="•"/>
      <w:lvlJc w:val="left"/>
      <w:pPr>
        <w:ind w:left="7021" w:hanging="344"/>
      </w:pPr>
      <w:rPr>
        <w:rFonts w:hint="default"/>
        <w:lang w:val="uk-UA" w:eastAsia="en-US" w:bidi="ar-SA"/>
      </w:rPr>
    </w:lvl>
    <w:lvl w:ilvl="8" w:tplc="F648E01A">
      <w:numFmt w:val="bullet"/>
      <w:lvlText w:val="•"/>
      <w:lvlJc w:val="left"/>
      <w:pPr>
        <w:ind w:left="7996" w:hanging="344"/>
      </w:pPr>
      <w:rPr>
        <w:rFonts w:hint="default"/>
        <w:lang w:val="uk-UA" w:eastAsia="en-US" w:bidi="ar-SA"/>
      </w:rPr>
    </w:lvl>
  </w:abstractNum>
  <w:abstractNum w:abstractNumId="15" w15:restartNumberingAfterBreak="0">
    <w:nsid w:val="7E6D7F4F"/>
    <w:multiLevelType w:val="hybridMultilevel"/>
    <w:tmpl w:val="C7780504"/>
    <w:lvl w:ilvl="0" w:tplc="C3CE630A">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904028373">
    <w:abstractNumId w:val="0"/>
  </w:num>
  <w:num w:numId="2" w16cid:durableId="1099061639">
    <w:abstractNumId w:val="8"/>
  </w:num>
  <w:num w:numId="3" w16cid:durableId="1634677746">
    <w:abstractNumId w:val="2"/>
  </w:num>
  <w:num w:numId="4" w16cid:durableId="171144613">
    <w:abstractNumId w:val="11"/>
  </w:num>
  <w:num w:numId="5" w16cid:durableId="2125072288">
    <w:abstractNumId w:val="9"/>
  </w:num>
  <w:num w:numId="6" w16cid:durableId="134152885">
    <w:abstractNumId w:val="15"/>
  </w:num>
  <w:num w:numId="7" w16cid:durableId="2131825147">
    <w:abstractNumId w:val="3"/>
  </w:num>
  <w:num w:numId="8" w16cid:durableId="1057515027">
    <w:abstractNumId w:val="10"/>
  </w:num>
  <w:num w:numId="9" w16cid:durableId="1479229737">
    <w:abstractNumId w:val="7"/>
  </w:num>
  <w:num w:numId="10" w16cid:durableId="1451782026">
    <w:abstractNumId w:val="4"/>
  </w:num>
  <w:num w:numId="11" w16cid:durableId="746078886">
    <w:abstractNumId w:val="13"/>
  </w:num>
  <w:num w:numId="12" w16cid:durableId="44305762">
    <w:abstractNumId w:val="12"/>
  </w:num>
  <w:num w:numId="13" w16cid:durableId="1100948229">
    <w:abstractNumId w:val="5"/>
  </w:num>
  <w:num w:numId="14" w16cid:durableId="812259601">
    <w:abstractNumId w:val="1"/>
  </w:num>
  <w:num w:numId="15" w16cid:durableId="1271276800">
    <w:abstractNumId w:val="6"/>
  </w:num>
  <w:num w:numId="16" w16cid:durableId="62916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68F"/>
    <w:rsid w:val="0000009C"/>
    <w:rsid w:val="000040E7"/>
    <w:rsid w:val="000070A5"/>
    <w:rsid w:val="00013424"/>
    <w:rsid w:val="00030264"/>
    <w:rsid w:val="000348A5"/>
    <w:rsid w:val="0003592A"/>
    <w:rsid w:val="00040C9A"/>
    <w:rsid w:val="0004341C"/>
    <w:rsid w:val="0006329F"/>
    <w:rsid w:val="0006681F"/>
    <w:rsid w:val="00077153"/>
    <w:rsid w:val="0008229D"/>
    <w:rsid w:val="0009599A"/>
    <w:rsid w:val="000A3636"/>
    <w:rsid w:val="000C4B7B"/>
    <w:rsid w:val="000C6789"/>
    <w:rsid w:val="000D1CD0"/>
    <w:rsid w:val="000E0E4E"/>
    <w:rsid w:val="000F2FA0"/>
    <w:rsid w:val="000F5985"/>
    <w:rsid w:val="000F5DA1"/>
    <w:rsid w:val="000F7D41"/>
    <w:rsid w:val="00102966"/>
    <w:rsid w:val="00110702"/>
    <w:rsid w:val="001147F7"/>
    <w:rsid w:val="0012189C"/>
    <w:rsid w:val="00121CD1"/>
    <w:rsid w:val="00122A7A"/>
    <w:rsid w:val="00126C48"/>
    <w:rsid w:val="00130657"/>
    <w:rsid w:val="00144D95"/>
    <w:rsid w:val="00151088"/>
    <w:rsid w:val="0017436B"/>
    <w:rsid w:val="00177E4E"/>
    <w:rsid w:val="00180204"/>
    <w:rsid w:val="00190840"/>
    <w:rsid w:val="001926F7"/>
    <w:rsid w:val="001A251D"/>
    <w:rsid w:val="001A4C69"/>
    <w:rsid w:val="001B6151"/>
    <w:rsid w:val="001C3844"/>
    <w:rsid w:val="001E42D3"/>
    <w:rsid w:val="001F09DC"/>
    <w:rsid w:val="001F5AE4"/>
    <w:rsid w:val="001F7128"/>
    <w:rsid w:val="0020484B"/>
    <w:rsid w:val="00223D3B"/>
    <w:rsid w:val="0022465A"/>
    <w:rsid w:val="00226EF0"/>
    <w:rsid w:val="0023114F"/>
    <w:rsid w:val="002333A5"/>
    <w:rsid w:val="00233BDA"/>
    <w:rsid w:val="00235499"/>
    <w:rsid w:val="0024020F"/>
    <w:rsid w:val="00241816"/>
    <w:rsid w:val="002462A2"/>
    <w:rsid w:val="00247AB2"/>
    <w:rsid w:val="00247DC6"/>
    <w:rsid w:val="00251B8F"/>
    <w:rsid w:val="00256982"/>
    <w:rsid w:val="00256DFA"/>
    <w:rsid w:val="0026121E"/>
    <w:rsid w:val="00261684"/>
    <w:rsid w:val="00262890"/>
    <w:rsid w:val="00271BDA"/>
    <w:rsid w:val="002768F3"/>
    <w:rsid w:val="00280426"/>
    <w:rsid w:val="0028085F"/>
    <w:rsid w:val="00295223"/>
    <w:rsid w:val="002A4029"/>
    <w:rsid w:val="002A4205"/>
    <w:rsid w:val="002A7D82"/>
    <w:rsid w:val="002B0211"/>
    <w:rsid w:val="002B13F0"/>
    <w:rsid w:val="002B6897"/>
    <w:rsid w:val="002B7A57"/>
    <w:rsid w:val="002C4E78"/>
    <w:rsid w:val="002D4797"/>
    <w:rsid w:val="002D4E55"/>
    <w:rsid w:val="002E3AA3"/>
    <w:rsid w:val="002E4355"/>
    <w:rsid w:val="002F3B86"/>
    <w:rsid w:val="0030015D"/>
    <w:rsid w:val="00304736"/>
    <w:rsid w:val="0030709C"/>
    <w:rsid w:val="00314D03"/>
    <w:rsid w:val="00320591"/>
    <w:rsid w:val="003357ED"/>
    <w:rsid w:val="00346713"/>
    <w:rsid w:val="003618DE"/>
    <w:rsid w:val="00367523"/>
    <w:rsid w:val="00371832"/>
    <w:rsid w:val="003832D5"/>
    <w:rsid w:val="00391232"/>
    <w:rsid w:val="00392C94"/>
    <w:rsid w:val="003A418B"/>
    <w:rsid w:val="003A468C"/>
    <w:rsid w:val="003A5132"/>
    <w:rsid w:val="003B5B74"/>
    <w:rsid w:val="003C26F7"/>
    <w:rsid w:val="003D0658"/>
    <w:rsid w:val="003D097D"/>
    <w:rsid w:val="003F0F10"/>
    <w:rsid w:val="003F1E16"/>
    <w:rsid w:val="003F22F4"/>
    <w:rsid w:val="003F768F"/>
    <w:rsid w:val="004011BE"/>
    <w:rsid w:val="0041244D"/>
    <w:rsid w:val="00433A19"/>
    <w:rsid w:val="00436534"/>
    <w:rsid w:val="004404A4"/>
    <w:rsid w:val="004514E3"/>
    <w:rsid w:val="00451A53"/>
    <w:rsid w:val="0045576F"/>
    <w:rsid w:val="004559CD"/>
    <w:rsid w:val="00466583"/>
    <w:rsid w:val="00475240"/>
    <w:rsid w:val="004766FB"/>
    <w:rsid w:val="004839C6"/>
    <w:rsid w:val="004A1229"/>
    <w:rsid w:val="004A1783"/>
    <w:rsid w:val="004B10D2"/>
    <w:rsid w:val="004C48A1"/>
    <w:rsid w:val="004C61F0"/>
    <w:rsid w:val="004C6FAB"/>
    <w:rsid w:val="004D4A27"/>
    <w:rsid w:val="004D6019"/>
    <w:rsid w:val="004E262E"/>
    <w:rsid w:val="005047B1"/>
    <w:rsid w:val="005141F6"/>
    <w:rsid w:val="00517DDB"/>
    <w:rsid w:val="0052340C"/>
    <w:rsid w:val="00542597"/>
    <w:rsid w:val="00542BBA"/>
    <w:rsid w:val="00547F5B"/>
    <w:rsid w:val="00565E94"/>
    <w:rsid w:val="005709F5"/>
    <w:rsid w:val="0057259D"/>
    <w:rsid w:val="005C4081"/>
    <w:rsid w:val="005C4274"/>
    <w:rsid w:val="005E542F"/>
    <w:rsid w:val="005F7A56"/>
    <w:rsid w:val="005F7C93"/>
    <w:rsid w:val="005F7E57"/>
    <w:rsid w:val="00601C60"/>
    <w:rsid w:val="00616010"/>
    <w:rsid w:val="0061697C"/>
    <w:rsid w:val="006313C8"/>
    <w:rsid w:val="00631AB7"/>
    <w:rsid w:val="006353CC"/>
    <w:rsid w:val="00644A40"/>
    <w:rsid w:val="006467BA"/>
    <w:rsid w:val="0065764B"/>
    <w:rsid w:val="006643D7"/>
    <w:rsid w:val="00666853"/>
    <w:rsid w:val="00666CF2"/>
    <w:rsid w:val="00677759"/>
    <w:rsid w:val="00697D7F"/>
    <w:rsid w:val="006A1542"/>
    <w:rsid w:val="006A7A50"/>
    <w:rsid w:val="006B08B5"/>
    <w:rsid w:val="006B0A95"/>
    <w:rsid w:val="006B3854"/>
    <w:rsid w:val="006C228C"/>
    <w:rsid w:val="006D6223"/>
    <w:rsid w:val="006E50EB"/>
    <w:rsid w:val="006E67C5"/>
    <w:rsid w:val="006F27CA"/>
    <w:rsid w:val="006F354D"/>
    <w:rsid w:val="00702D11"/>
    <w:rsid w:val="00710A60"/>
    <w:rsid w:val="0071777D"/>
    <w:rsid w:val="0072001A"/>
    <w:rsid w:val="007226CC"/>
    <w:rsid w:val="00732F25"/>
    <w:rsid w:val="007403B9"/>
    <w:rsid w:val="00740C4E"/>
    <w:rsid w:val="0074499B"/>
    <w:rsid w:val="00747D2D"/>
    <w:rsid w:val="0075467A"/>
    <w:rsid w:val="0075474E"/>
    <w:rsid w:val="00761CB7"/>
    <w:rsid w:val="00763CE7"/>
    <w:rsid w:val="00767692"/>
    <w:rsid w:val="00770348"/>
    <w:rsid w:val="0078487D"/>
    <w:rsid w:val="007931D2"/>
    <w:rsid w:val="007A2F1B"/>
    <w:rsid w:val="007A6076"/>
    <w:rsid w:val="007C0DD5"/>
    <w:rsid w:val="007C781A"/>
    <w:rsid w:val="007D1B4F"/>
    <w:rsid w:val="007D475E"/>
    <w:rsid w:val="007D62A8"/>
    <w:rsid w:val="007E0B89"/>
    <w:rsid w:val="007E1905"/>
    <w:rsid w:val="007E29CA"/>
    <w:rsid w:val="007F7A46"/>
    <w:rsid w:val="00813525"/>
    <w:rsid w:val="00832326"/>
    <w:rsid w:val="008337D5"/>
    <w:rsid w:val="008611B1"/>
    <w:rsid w:val="0087613E"/>
    <w:rsid w:val="0089063B"/>
    <w:rsid w:val="00896F3B"/>
    <w:rsid w:val="008A3591"/>
    <w:rsid w:val="008B2BE0"/>
    <w:rsid w:val="008B6A7C"/>
    <w:rsid w:val="008C0A5C"/>
    <w:rsid w:val="008D1D5B"/>
    <w:rsid w:val="008D7095"/>
    <w:rsid w:val="008E4C91"/>
    <w:rsid w:val="008F1262"/>
    <w:rsid w:val="008F1903"/>
    <w:rsid w:val="008F7DC5"/>
    <w:rsid w:val="00906785"/>
    <w:rsid w:val="00907A91"/>
    <w:rsid w:val="00911E09"/>
    <w:rsid w:val="00925F69"/>
    <w:rsid w:val="009319BB"/>
    <w:rsid w:val="009436BC"/>
    <w:rsid w:val="009444DA"/>
    <w:rsid w:val="009547F2"/>
    <w:rsid w:val="00957EDB"/>
    <w:rsid w:val="00967AB4"/>
    <w:rsid w:val="009738EA"/>
    <w:rsid w:val="00981227"/>
    <w:rsid w:val="00983CD0"/>
    <w:rsid w:val="00985425"/>
    <w:rsid w:val="009873AF"/>
    <w:rsid w:val="00995FDC"/>
    <w:rsid w:val="009A3B3B"/>
    <w:rsid w:val="009A68E3"/>
    <w:rsid w:val="009B1841"/>
    <w:rsid w:val="009B529D"/>
    <w:rsid w:val="009C5F45"/>
    <w:rsid w:val="009D1A1A"/>
    <w:rsid w:val="009E252F"/>
    <w:rsid w:val="009E40A4"/>
    <w:rsid w:val="009E7940"/>
    <w:rsid w:val="00A05571"/>
    <w:rsid w:val="00A10675"/>
    <w:rsid w:val="00A11466"/>
    <w:rsid w:val="00A16E6C"/>
    <w:rsid w:val="00A36AF8"/>
    <w:rsid w:val="00A444AF"/>
    <w:rsid w:val="00A666B2"/>
    <w:rsid w:val="00A66742"/>
    <w:rsid w:val="00A750B7"/>
    <w:rsid w:val="00A80C5B"/>
    <w:rsid w:val="00A84AFA"/>
    <w:rsid w:val="00A97F89"/>
    <w:rsid w:val="00AA0081"/>
    <w:rsid w:val="00AB17DB"/>
    <w:rsid w:val="00AB679F"/>
    <w:rsid w:val="00AC1020"/>
    <w:rsid w:val="00AC33D9"/>
    <w:rsid w:val="00AD3D9E"/>
    <w:rsid w:val="00AE2BDF"/>
    <w:rsid w:val="00AF25DB"/>
    <w:rsid w:val="00AF6388"/>
    <w:rsid w:val="00AF7EAC"/>
    <w:rsid w:val="00B05B89"/>
    <w:rsid w:val="00B143C1"/>
    <w:rsid w:val="00B22AA8"/>
    <w:rsid w:val="00B26E04"/>
    <w:rsid w:val="00B27DE7"/>
    <w:rsid w:val="00B311D2"/>
    <w:rsid w:val="00B3161C"/>
    <w:rsid w:val="00B465F1"/>
    <w:rsid w:val="00B52BC0"/>
    <w:rsid w:val="00B55B4B"/>
    <w:rsid w:val="00B6621C"/>
    <w:rsid w:val="00B74782"/>
    <w:rsid w:val="00B75F8F"/>
    <w:rsid w:val="00B81E79"/>
    <w:rsid w:val="00B96E56"/>
    <w:rsid w:val="00BB0072"/>
    <w:rsid w:val="00BB5197"/>
    <w:rsid w:val="00BC3FCA"/>
    <w:rsid w:val="00BC79E4"/>
    <w:rsid w:val="00BE3BCD"/>
    <w:rsid w:val="00BE4E12"/>
    <w:rsid w:val="00BF0489"/>
    <w:rsid w:val="00BF3CF5"/>
    <w:rsid w:val="00BF411B"/>
    <w:rsid w:val="00BF6D3F"/>
    <w:rsid w:val="00BF7E62"/>
    <w:rsid w:val="00C01B62"/>
    <w:rsid w:val="00C063E4"/>
    <w:rsid w:val="00C108EE"/>
    <w:rsid w:val="00C178E7"/>
    <w:rsid w:val="00C27FD2"/>
    <w:rsid w:val="00C308B6"/>
    <w:rsid w:val="00C31F2C"/>
    <w:rsid w:val="00C33328"/>
    <w:rsid w:val="00C47934"/>
    <w:rsid w:val="00C61FC4"/>
    <w:rsid w:val="00C65FEC"/>
    <w:rsid w:val="00C90329"/>
    <w:rsid w:val="00CA1B9F"/>
    <w:rsid w:val="00CC21A0"/>
    <w:rsid w:val="00CC6BA3"/>
    <w:rsid w:val="00CD54CD"/>
    <w:rsid w:val="00CD6D22"/>
    <w:rsid w:val="00CE2284"/>
    <w:rsid w:val="00CE47DF"/>
    <w:rsid w:val="00CE77CE"/>
    <w:rsid w:val="00CF0469"/>
    <w:rsid w:val="00CF52B5"/>
    <w:rsid w:val="00D021FA"/>
    <w:rsid w:val="00D04A3C"/>
    <w:rsid w:val="00D04EEC"/>
    <w:rsid w:val="00D117E2"/>
    <w:rsid w:val="00D27D7A"/>
    <w:rsid w:val="00D31DF3"/>
    <w:rsid w:val="00D41B4E"/>
    <w:rsid w:val="00D43CCA"/>
    <w:rsid w:val="00D4434D"/>
    <w:rsid w:val="00D456F4"/>
    <w:rsid w:val="00D46DFC"/>
    <w:rsid w:val="00D52B72"/>
    <w:rsid w:val="00D569A8"/>
    <w:rsid w:val="00D57242"/>
    <w:rsid w:val="00D72356"/>
    <w:rsid w:val="00D77352"/>
    <w:rsid w:val="00D91AE1"/>
    <w:rsid w:val="00D93E4B"/>
    <w:rsid w:val="00D94D81"/>
    <w:rsid w:val="00DE00DD"/>
    <w:rsid w:val="00DE30F5"/>
    <w:rsid w:val="00DE4F94"/>
    <w:rsid w:val="00DE73CB"/>
    <w:rsid w:val="00E074C4"/>
    <w:rsid w:val="00E10572"/>
    <w:rsid w:val="00E154FB"/>
    <w:rsid w:val="00E24BC6"/>
    <w:rsid w:val="00E26512"/>
    <w:rsid w:val="00E41D00"/>
    <w:rsid w:val="00E46537"/>
    <w:rsid w:val="00E52110"/>
    <w:rsid w:val="00E56AC0"/>
    <w:rsid w:val="00E608C3"/>
    <w:rsid w:val="00E64AE8"/>
    <w:rsid w:val="00E65353"/>
    <w:rsid w:val="00E755B6"/>
    <w:rsid w:val="00E77CA5"/>
    <w:rsid w:val="00E958B5"/>
    <w:rsid w:val="00EB1F99"/>
    <w:rsid w:val="00EB5E9D"/>
    <w:rsid w:val="00EC6C59"/>
    <w:rsid w:val="00EC7C58"/>
    <w:rsid w:val="00ED38C1"/>
    <w:rsid w:val="00EE74F1"/>
    <w:rsid w:val="00F21598"/>
    <w:rsid w:val="00F357CA"/>
    <w:rsid w:val="00F36C7D"/>
    <w:rsid w:val="00F379AD"/>
    <w:rsid w:val="00F407EC"/>
    <w:rsid w:val="00F42617"/>
    <w:rsid w:val="00F44690"/>
    <w:rsid w:val="00F46610"/>
    <w:rsid w:val="00F53CFB"/>
    <w:rsid w:val="00F60F87"/>
    <w:rsid w:val="00F61592"/>
    <w:rsid w:val="00F64B23"/>
    <w:rsid w:val="00F66BD7"/>
    <w:rsid w:val="00F71C57"/>
    <w:rsid w:val="00F73420"/>
    <w:rsid w:val="00F90057"/>
    <w:rsid w:val="00F97017"/>
    <w:rsid w:val="00FA5D71"/>
    <w:rsid w:val="00FA65ED"/>
    <w:rsid w:val="00FB0008"/>
    <w:rsid w:val="00FB0920"/>
    <w:rsid w:val="00FC60ED"/>
    <w:rsid w:val="00FE324A"/>
    <w:rsid w:val="00FF51A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30D905"/>
  <w15:docId w15:val="{6ACF6C27-8C41-4D86-B3C9-675BC5E3C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13F0"/>
    <w:pPr>
      <w:suppressAutoHyphens/>
    </w:pPr>
    <w:rPr>
      <w:sz w:val="24"/>
      <w:szCs w:val="24"/>
      <w:lang w:val="uk-UA" w:eastAsia="zh-CN"/>
    </w:rPr>
  </w:style>
  <w:style w:type="paragraph" w:styleId="1">
    <w:name w:val="heading 1"/>
    <w:basedOn w:val="a"/>
    <w:next w:val="a"/>
    <w:qFormat/>
    <w:rsid w:val="002B13F0"/>
    <w:pPr>
      <w:keepNext/>
      <w:numPr>
        <w:numId w:val="1"/>
      </w:numPr>
      <w:outlineLvl w:val="0"/>
    </w:pPr>
    <w:rPr>
      <w:b/>
      <w:bCs/>
    </w:rPr>
  </w:style>
  <w:style w:type="paragraph" w:styleId="2">
    <w:name w:val="heading 2"/>
    <w:basedOn w:val="a"/>
    <w:next w:val="a"/>
    <w:qFormat/>
    <w:rsid w:val="002B13F0"/>
    <w:pPr>
      <w:keepNext/>
      <w:numPr>
        <w:ilvl w:val="1"/>
        <w:numId w:val="1"/>
      </w:numPr>
      <w:jc w:val="center"/>
      <w:outlineLvl w:val="1"/>
    </w:pPr>
    <w:rPr>
      <w:b/>
      <w:bCs/>
      <w:sz w:val="32"/>
    </w:rPr>
  </w:style>
  <w:style w:type="paragraph" w:styleId="3">
    <w:name w:val="heading 3"/>
    <w:basedOn w:val="a"/>
    <w:next w:val="a"/>
    <w:qFormat/>
    <w:rsid w:val="002B13F0"/>
    <w:pPr>
      <w:keepNext/>
      <w:numPr>
        <w:ilvl w:val="2"/>
        <w:numId w:val="1"/>
      </w:numPr>
      <w:jc w:val="center"/>
      <w:outlineLvl w:val="2"/>
    </w:pPr>
    <w:rPr>
      <w:b/>
      <w:bCs/>
    </w:rPr>
  </w:style>
  <w:style w:type="paragraph" w:styleId="4">
    <w:name w:val="heading 4"/>
    <w:basedOn w:val="a"/>
    <w:next w:val="a"/>
    <w:qFormat/>
    <w:rsid w:val="002B13F0"/>
    <w:pPr>
      <w:keepNext/>
      <w:numPr>
        <w:ilvl w:val="3"/>
        <w:numId w:val="1"/>
      </w:numPr>
      <w:jc w:val="center"/>
      <w:outlineLvl w:val="3"/>
    </w:pPr>
    <w:rPr>
      <w:sz w:val="32"/>
    </w:rPr>
  </w:style>
  <w:style w:type="paragraph" w:styleId="5">
    <w:name w:val="heading 5"/>
    <w:basedOn w:val="a"/>
    <w:next w:val="a"/>
    <w:qFormat/>
    <w:rsid w:val="002B13F0"/>
    <w:pPr>
      <w:keepNext/>
      <w:numPr>
        <w:ilvl w:val="4"/>
        <w:numId w:val="1"/>
      </w:numPr>
      <w:jc w:val="both"/>
      <w:outlineLvl w:val="4"/>
    </w:pPr>
    <w:rPr>
      <w:spacing w:val="8"/>
      <w:sz w:val="28"/>
    </w:rPr>
  </w:style>
  <w:style w:type="paragraph" w:styleId="6">
    <w:name w:val="heading 6"/>
    <w:basedOn w:val="a"/>
    <w:next w:val="a"/>
    <w:qFormat/>
    <w:rsid w:val="002B13F0"/>
    <w:pPr>
      <w:keepNext/>
      <w:numPr>
        <w:ilvl w:val="5"/>
        <w:numId w:val="1"/>
      </w:numPr>
      <w:jc w:val="center"/>
      <w:outlineLvl w:val="5"/>
    </w:pPr>
    <w:rPr>
      <w:spacing w:val="8"/>
      <w:sz w:val="28"/>
    </w:rPr>
  </w:style>
  <w:style w:type="paragraph" w:styleId="7">
    <w:name w:val="heading 7"/>
    <w:basedOn w:val="a"/>
    <w:next w:val="a"/>
    <w:qFormat/>
    <w:rsid w:val="002B13F0"/>
    <w:pPr>
      <w:keepNext/>
      <w:numPr>
        <w:ilvl w:val="6"/>
        <w:numId w:val="1"/>
      </w:numPr>
      <w:outlineLvl w:val="6"/>
    </w:pPr>
    <w:rPr>
      <w:spacing w:val="8"/>
      <w:sz w:val="28"/>
    </w:rPr>
  </w:style>
  <w:style w:type="paragraph" w:styleId="8">
    <w:name w:val="heading 8"/>
    <w:basedOn w:val="a"/>
    <w:next w:val="a"/>
    <w:qFormat/>
    <w:rsid w:val="002B13F0"/>
    <w:pPr>
      <w:keepNext/>
      <w:numPr>
        <w:ilvl w:val="7"/>
        <w:numId w:val="1"/>
      </w:numPr>
      <w:outlineLvl w:val="7"/>
    </w:pPr>
    <w:rPr>
      <w:sz w:val="32"/>
    </w:rPr>
  </w:style>
  <w:style w:type="paragraph" w:styleId="9">
    <w:name w:val="heading 9"/>
    <w:basedOn w:val="a"/>
    <w:next w:val="a"/>
    <w:qFormat/>
    <w:rsid w:val="002B13F0"/>
    <w:pPr>
      <w:keepNext/>
      <w:numPr>
        <w:ilvl w:val="8"/>
        <w:numId w:val="1"/>
      </w:numPr>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2B13F0"/>
  </w:style>
  <w:style w:type="character" w:styleId="a3">
    <w:name w:val="Hyperlink"/>
    <w:rsid w:val="002B13F0"/>
    <w:rPr>
      <w:color w:val="0000FF"/>
      <w:u w:val="single"/>
    </w:rPr>
  </w:style>
  <w:style w:type="character" w:styleId="a4">
    <w:name w:val="page number"/>
    <w:basedOn w:val="10"/>
    <w:rsid w:val="002B13F0"/>
  </w:style>
  <w:style w:type="paragraph" w:styleId="a5">
    <w:name w:val="Title"/>
    <w:basedOn w:val="a"/>
    <w:next w:val="a6"/>
    <w:rsid w:val="002B13F0"/>
    <w:pPr>
      <w:keepNext/>
      <w:spacing w:before="240" w:after="120"/>
    </w:pPr>
    <w:rPr>
      <w:rFonts w:ascii="Arial" w:eastAsia="Arial Unicode MS" w:hAnsi="Arial" w:cs="Mangal"/>
      <w:sz w:val="28"/>
      <w:szCs w:val="28"/>
    </w:rPr>
  </w:style>
  <w:style w:type="paragraph" w:styleId="a6">
    <w:name w:val="Body Text"/>
    <w:basedOn w:val="a"/>
    <w:rsid w:val="002B13F0"/>
    <w:pPr>
      <w:tabs>
        <w:tab w:val="left" w:pos="4320"/>
      </w:tabs>
      <w:ind w:right="5035"/>
    </w:pPr>
    <w:rPr>
      <w:sz w:val="28"/>
    </w:rPr>
  </w:style>
  <w:style w:type="paragraph" w:styleId="a7">
    <w:name w:val="List"/>
    <w:basedOn w:val="a6"/>
    <w:rsid w:val="002B13F0"/>
    <w:rPr>
      <w:rFonts w:cs="Mangal"/>
    </w:rPr>
  </w:style>
  <w:style w:type="paragraph" w:styleId="a8">
    <w:name w:val="caption"/>
    <w:basedOn w:val="a"/>
    <w:qFormat/>
    <w:rsid w:val="002B13F0"/>
    <w:pPr>
      <w:suppressLineNumbers/>
      <w:spacing w:before="120" w:after="120"/>
    </w:pPr>
    <w:rPr>
      <w:rFonts w:cs="Mangal"/>
      <w:i/>
      <w:iCs/>
    </w:rPr>
  </w:style>
  <w:style w:type="paragraph" w:customStyle="1" w:styleId="11">
    <w:name w:val="Указатель1"/>
    <w:basedOn w:val="a"/>
    <w:rsid w:val="002B13F0"/>
    <w:pPr>
      <w:suppressLineNumbers/>
    </w:pPr>
    <w:rPr>
      <w:rFonts w:cs="Mangal"/>
    </w:rPr>
  </w:style>
  <w:style w:type="paragraph" w:customStyle="1" w:styleId="21">
    <w:name w:val="Основной текст 21"/>
    <w:basedOn w:val="a"/>
    <w:rsid w:val="002B13F0"/>
    <w:pPr>
      <w:jc w:val="both"/>
    </w:pPr>
    <w:rPr>
      <w:sz w:val="28"/>
    </w:rPr>
  </w:style>
  <w:style w:type="paragraph" w:styleId="a9">
    <w:name w:val="Body Text Indent"/>
    <w:basedOn w:val="a"/>
    <w:rsid w:val="002B13F0"/>
    <w:pPr>
      <w:ind w:firstLine="4536"/>
      <w:jc w:val="both"/>
    </w:pPr>
    <w:rPr>
      <w:b/>
      <w:bCs/>
      <w:spacing w:val="14"/>
      <w:sz w:val="28"/>
    </w:rPr>
  </w:style>
  <w:style w:type="paragraph" w:customStyle="1" w:styleId="31">
    <w:name w:val="Основной текст 31"/>
    <w:basedOn w:val="a"/>
    <w:rsid w:val="002B13F0"/>
    <w:rPr>
      <w:sz w:val="28"/>
    </w:rPr>
  </w:style>
  <w:style w:type="paragraph" w:styleId="aa">
    <w:name w:val="Balloon Text"/>
    <w:basedOn w:val="a"/>
    <w:rsid w:val="002B13F0"/>
    <w:rPr>
      <w:rFonts w:ascii="Tahoma" w:hAnsi="Tahoma" w:cs="Tahoma"/>
      <w:sz w:val="16"/>
      <w:szCs w:val="16"/>
    </w:rPr>
  </w:style>
  <w:style w:type="paragraph" w:styleId="ab">
    <w:name w:val="header"/>
    <w:basedOn w:val="a"/>
    <w:link w:val="ac"/>
    <w:uiPriority w:val="99"/>
    <w:rsid w:val="002B13F0"/>
    <w:pPr>
      <w:tabs>
        <w:tab w:val="center" w:pos="4819"/>
        <w:tab w:val="right" w:pos="9639"/>
      </w:tabs>
    </w:pPr>
  </w:style>
  <w:style w:type="paragraph" w:customStyle="1" w:styleId="ad">
    <w:name w:val="Содержимое врезки"/>
    <w:basedOn w:val="a6"/>
    <w:rsid w:val="002B13F0"/>
  </w:style>
  <w:style w:type="paragraph" w:styleId="ae">
    <w:name w:val="footer"/>
    <w:basedOn w:val="a"/>
    <w:rsid w:val="002B13F0"/>
    <w:pPr>
      <w:suppressLineNumbers/>
      <w:tabs>
        <w:tab w:val="center" w:pos="4819"/>
        <w:tab w:val="right" w:pos="9638"/>
      </w:tabs>
    </w:pPr>
  </w:style>
  <w:style w:type="character" w:styleId="af">
    <w:name w:val="annotation reference"/>
    <w:uiPriority w:val="99"/>
    <w:semiHidden/>
    <w:unhideWhenUsed/>
    <w:rsid w:val="004C6FAB"/>
    <w:rPr>
      <w:sz w:val="16"/>
      <w:szCs w:val="16"/>
    </w:rPr>
  </w:style>
  <w:style w:type="paragraph" w:styleId="af0">
    <w:name w:val="annotation text"/>
    <w:basedOn w:val="a"/>
    <w:link w:val="af1"/>
    <w:uiPriority w:val="99"/>
    <w:semiHidden/>
    <w:unhideWhenUsed/>
    <w:rsid w:val="004C6FAB"/>
    <w:rPr>
      <w:sz w:val="20"/>
      <w:szCs w:val="20"/>
    </w:rPr>
  </w:style>
  <w:style w:type="character" w:customStyle="1" w:styleId="af1">
    <w:name w:val="Текст примітки Знак"/>
    <w:link w:val="af0"/>
    <w:uiPriority w:val="99"/>
    <w:semiHidden/>
    <w:rsid w:val="004C6FAB"/>
    <w:rPr>
      <w:lang w:val="uk-UA" w:eastAsia="zh-CN"/>
    </w:rPr>
  </w:style>
  <w:style w:type="paragraph" w:styleId="af2">
    <w:name w:val="annotation subject"/>
    <w:basedOn w:val="af0"/>
    <w:next w:val="af0"/>
    <w:link w:val="af3"/>
    <w:uiPriority w:val="99"/>
    <w:semiHidden/>
    <w:unhideWhenUsed/>
    <w:rsid w:val="004C6FAB"/>
    <w:rPr>
      <w:b/>
      <w:bCs/>
    </w:rPr>
  </w:style>
  <w:style w:type="character" w:customStyle="1" w:styleId="af3">
    <w:name w:val="Тема примітки Знак"/>
    <w:link w:val="af2"/>
    <w:uiPriority w:val="99"/>
    <w:semiHidden/>
    <w:rsid w:val="004C6FAB"/>
    <w:rPr>
      <w:b/>
      <w:bCs/>
      <w:lang w:val="uk-UA" w:eastAsia="zh-CN"/>
    </w:rPr>
  </w:style>
  <w:style w:type="paragraph" w:styleId="af4">
    <w:name w:val="List Paragraph"/>
    <w:basedOn w:val="a"/>
    <w:uiPriority w:val="1"/>
    <w:qFormat/>
    <w:rsid w:val="006B3854"/>
    <w:pPr>
      <w:ind w:left="720"/>
      <w:contextualSpacing/>
    </w:p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w:basedOn w:val="a"/>
    <w:rsid w:val="00DE73CB"/>
    <w:pPr>
      <w:suppressAutoHyphens w:val="0"/>
    </w:pPr>
    <w:rPr>
      <w:rFonts w:ascii="Verdana" w:eastAsia="Batang" w:hAnsi="Verdana" w:cs="Verdana"/>
      <w:sz w:val="20"/>
      <w:szCs w:val="20"/>
      <w:lang w:val="en-US" w:eastAsia="en-US"/>
    </w:rPr>
  </w:style>
  <w:style w:type="character" w:customStyle="1" w:styleId="rvts23">
    <w:name w:val="rvts23"/>
    <w:basedOn w:val="a0"/>
    <w:uiPriority w:val="99"/>
    <w:rsid w:val="00A444AF"/>
    <w:rPr>
      <w:rFonts w:cs="Times New Roman"/>
    </w:rPr>
  </w:style>
  <w:style w:type="paragraph" w:styleId="af5">
    <w:name w:val="Normal (Web)"/>
    <w:basedOn w:val="a"/>
    <w:uiPriority w:val="99"/>
    <w:unhideWhenUsed/>
    <w:rsid w:val="008A3591"/>
    <w:pPr>
      <w:suppressAutoHyphens w:val="0"/>
      <w:spacing w:before="100" w:beforeAutospacing="1" w:after="100" w:afterAutospacing="1"/>
    </w:pPr>
    <w:rPr>
      <w:lang w:val="ru-RU" w:eastAsia="ru-RU"/>
    </w:rPr>
  </w:style>
  <w:style w:type="paragraph" w:customStyle="1" w:styleId="af6">
    <w:name w:val="Знак Знак Знак Знак Знак Знак Знак Знак Знак Знак Знак Знак Знак Знак"/>
    <w:basedOn w:val="a"/>
    <w:rsid w:val="002E4355"/>
    <w:pPr>
      <w:suppressAutoHyphens w:val="0"/>
    </w:pPr>
    <w:rPr>
      <w:rFonts w:ascii="Verdana" w:eastAsia="MS Mincho" w:hAnsi="Verdana" w:cs="Verdana"/>
      <w:sz w:val="20"/>
      <w:szCs w:val="20"/>
      <w:lang w:val="en-US" w:eastAsia="en-US"/>
    </w:rPr>
  </w:style>
  <w:style w:type="paragraph" w:customStyle="1" w:styleId="Iauiue">
    <w:name w:val="Iau?iue"/>
    <w:rsid w:val="002E4355"/>
    <w:pPr>
      <w:overflowPunct w:val="0"/>
      <w:autoSpaceDE w:val="0"/>
      <w:autoSpaceDN w:val="0"/>
      <w:adjustRightInd w:val="0"/>
      <w:textAlignment w:val="baseline"/>
    </w:pPr>
    <w:rPr>
      <w:lang w:val="ru-RU" w:eastAsia="ru-RU"/>
    </w:rPr>
  </w:style>
  <w:style w:type="character" w:customStyle="1" w:styleId="ac">
    <w:name w:val="Верхній колонтитул Знак"/>
    <w:link w:val="ab"/>
    <w:uiPriority w:val="99"/>
    <w:rsid w:val="002E4355"/>
    <w:rPr>
      <w:sz w:val="24"/>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552586">
      <w:bodyDiv w:val="1"/>
      <w:marLeft w:val="0"/>
      <w:marRight w:val="0"/>
      <w:marTop w:val="0"/>
      <w:marBottom w:val="0"/>
      <w:divBdr>
        <w:top w:val="none" w:sz="0" w:space="0" w:color="auto"/>
        <w:left w:val="none" w:sz="0" w:space="0" w:color="auto"/>
        <w:bottom w:val="none" w:sz="0" w:space="0" w:color="auto"/>
        <w:right w:val="none" w:sz="0" w:space="0" w:color="auto"/>
      </w:divBdr>
    </w:div>
    <w:div w:id="926691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1788</Words>
  <Characters>1020</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mammoth</dc:creator>
  <cp:keywords/>
  <dc:description/>
  <cp:lastModifiedBy>Пользователь Windows</cp:lastModifiedBy>
  <cp:revision>12</cp:revision>
  <cp:lastPrinted>2025-01-21T13:44:00Z</cp:lastPrinted>
  <dcterms:created xsi:type="dcterms:W3CDTF">2025-01-24T05:51:00Z</dcterms:created>
  <dcterms:modified xsi:type="dcterms:W3CDTF">2025-01-30T11:54:00Z</dcterms:modified>
</cp:coreProperties>
</file>