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F70D0" w14:textId="77777777" w:rsidR="006C388D" w:rsidRDefault="00BE6A0D">
      <w:pPr>
        <w:widowControl/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 w:eastAsia="zh-CN" w:bidi="hi-IN"/>
        </w:rPr>
        <w:t xml:space="preserve">ЗАТВЕРДЖЕНО </w:t>
      </w:r>
    </w:p>
    <w:p w14:paraId="2007E103" w14:textId="77777777" w:rsidR="006C388D" w:rsidRDefault="006C388D">
      <w:pPr>
        <w:widowControl/>
        <w:ind w:left="5670"/>
        <w:rPr>
          <w:spacing w:val="-4"/>
          <w:sz w:val="12"/>
          <w:szCs w:val="12"/>
          <w:lang w:val="uk-UA"/>
        </w:rPr>
      </w:pPr>
    </w:p>
    <w:p w14:paraId="694FF6E5" w14:textId="77777777" w:rsidR="006C388D" w:rsidRDefault="00BE6A0D">
      <w:pPr>
        <w:widowControl/>
        <w:ind w:left="5670"/>
        <w:rPr>
          <w:spacing w:val="-4"/>
          <w:sz w:val="28"/>
          <w:szCs w:val="28"/>
          <w:lang w:val="uk-UA" w:eastAsia="zh-CN" w:bidi="hi-IN"/>
        </w:rPr>
      </w:pPr>
      <w:r>
        <w:rPr>
          <w:spacing w:val="-4"/>
          <w:sz w:val="28"/>
          <w:szCs w:val="28"/>
          <w:lang w:val="uk-UA" w:eastAsia="zh-CN" w:bidi="hi-IN"/>
        </w:rPr>
        <w:t xml:space="preserve">Розпорядження начальника обласної військової адміністрації </w:t>
      </w:r>
    </w:p>
    <w:p w14:paraId="3BBFA1FB" w14:textId="77777777" w:rsidR="006C388D" w:rsidRDefault="006C388D">
      <w:pPr>
        <w:widowControl/>
        <w:ind w:left="5670"/>
        <w:rPr>
          <w:spacing w:val="-4"/>
          <w:sz w:val="12"/>
          <w:szCs w:val="12"/>
          <w:lang w:val="uk-UA" w:eastAsia="zh-CN" w:bidi="hi-IN"/>
        </w:rPr>
      </w:pPr>
    </w:p>
    <w:p w14:paraId="41B5FE83" w14:textId="140BD9AF" w:rsidR="006C388D" w:rsidRDefault="00853AC4">
      <w:pPr>
        <w:widowControl/>
        <w:ind w:left="5670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 w:eastAsia="zh-CN" w:bidi="hi-IN"/>
        </w:rPr>
        <w:t>27</w:t>
      </w:r>
      <w:r w:rsidR="00BE6A0D">
        <w:rPr>
          <w:spacing w:val="-4"/>
          <w:sz w:val="28"/>
          <w:szCs w:val="28"/>
          <w:lang w:val="uk-UA" w:eastAsia="zh-CN" w:bidi="hi-IN"/>
        </w:rPr>
        <w:t xml:space="preserve"> січня 2025 року №</w:t>
      </w:r>
      <w:r>
        <w:rPr>
          <w:spacing w:val="-4"/>
          <w:sz w:val="28"/>
          <w:szCs w:val="28"/>
          <w:lang w:val="uk-UA" w:eastAsia="zh-CN" w:bidi="hi-IN"/>
        </w:rPr>
        <w:t xml:space="preserve"> 68</w:t>
      </w:r>
    </w:p>
    <w:p w14:paraId="7DF1C9BE" w14:textId="77777777" w:rsidR="006C388D" w:rsidRDefault="006C388D">
      <w:pPr>
        <w:rPr>
          <w:spacing w:val="-4"/>
          <w:sz w:val="24"/>
          <w:szCs w:val="24"/>
          <w:lang w:val="uk-UA"/>
        </w:rPr>
      </w:pPr>
    </w:p>
    <w:p w14:paraId="3FD57C47" w14:textId="77777777" w:rsidR="006C388D" w:rsidRPr="00BE6A0D" w:rsidRDefault="00BE6A0D">
      <w:pPr>
        <w:jc w:val="center"/>
        <w:rPr>
          <w:spacing w:val="-4"/>
          <w:sz w:val="28"/>
          <w:szCs w:val="28"/>
          <w:lang w:val="uk-UA"/>
        </w:rPr>
      </w:pPr>
      <w:r w:rsidRPr="00BE6A0D">
        <w:rPr>
          <w:rStyle w:val="ac"/>
          <w:color w:val="000000"/>
          <w:spacing w:val="-4"/>
          <w:sz w:val="28"/>
          <w:szCs w:val="28"/>
          <w:shd w:val="clear" w:color="auto" w:fill="FFFFFF"/>
          <w:lang w:val="uk-UA"/>
        </w:rPr>
        <w:t>ПЛАН</w:t>
      </w:r>
    </w:p>
    <w:p w14:paraId="7C0D8C2D" w14:textId="77777777" w:rsidR="006C388D" w:rsidRPr="00BE6A0D" w:rsidRDefault="00BE6A0D">
      <w:pPr>
        <w:tabs>
          <w:tab w:val="left" w:pos="5670"/>
        </w:tabs>
        <w:jc w:val="center"/>
        <w:rPr>
          <w:spacing w:val="-4"/>
          <w:sz w:val="28"/>
          <w:szCs w:val="28"/>
          <w:lang w:val="uk-UA"/>
        </w:rPr>
      </w:pPr>
      <w:r w:rsidRPr="00BE6A0D">
        <w:rPr>
          <w:rStyle w:val="ac"/>
          <w:color w:val="000000"/>
          <w:spacing w:val="-4"/>
          <w:sz w:val="28"/>
          <w:szCs w:val="28"/>
          <w:shd w:val="clear" w:color="auto" w:fill="FFFFFF"/>
          <w:lang w:val="uk-UA"/>
        </w:rPr>
        <w:t xml:space="preserve"> створення класів безпеки у Волинській області у 2025 році</w:t>
      </w:r>
      <w:r w:rsidRPr="00BE6A0D">
        <w:rPr>
          <w:rStyle w:val="ac"/>
          <w:color w:val="000000"/>
          <w:spacing w:val="-4"/>
          <w:sz w:val="28"/>
          <w:szCs w:val="28"/>
          <w:shd w:val="clear" w:color="auto" w:fill="FFFFFF"/>
          <w:lang w:val="uk-UA"/>
        </w:rPr>
        <w:br/>
      </w:r>
    </w:p>
    <w:tbl>
      <w:tblPr>
        <w:tblW w:w="9640" w:type="dxa"/>
        <w:tblInd w:w="-1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78"/>
        <w:gridCol w:w="3918"/>
        <w:gridCol w:w="3826"/>
        <w:gridCol w:w="1418"/>
      </w:tblGrid>
      <w:tr w:rsidR="006C388D" w14:paraId="72A83ACC" w14:textId="77777777"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EC79921" w14:textId="77777777" w:rsidR="006C388D" w:rsidRDefault="00BE6A0D">
            <w:pPr>
              <w:pStyle w:val="af5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4A475A" w14:textId="77777777" w:rsidR="006C388D" w:rsidRDefault="00BE6A0D">
            <w:pPr>
              <w:pStyle w:val="af5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Найменування закладу освіти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EA022A8" w14:textId="77777777" w:rsidR="006C388D" w:rsidRDefault="00BE6A0D">
            <w:pPr>
              <w:pStyle w:val="af5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Адреса розташування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E7480" w14:textId="77777777" w:rsidR="006C388D" w:rsidRDefault="00BE6A0D">
            <w:pPr>
              <w:pStyle w:val="af5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Строк виконання</w:t>
            </w:r>
          </w:p>
        </w:tc>
      </w:tr>
      <w:tr w:rsidR="006C388D" w14:paraId="5629666F" w14:textId="77777777"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AE49E51" w14:textId="77777777" w:rsidR="006C388D" w:rsidRDefault="00BE6A0D">
            <w:pPr>
              <w:pStyle w:val="af5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3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F9A6D27" w14:textId="77777777" w:rsidR="006C388D" w:rsidRDefault="00BE6A0D">
            <w:pPr>
              <w:pStyle w:val="af5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5A684F" w14:textId="77777777" w:rsidR="006C388D" w:rsidRDefault="00BE6A0D">
            <w:pPr>
              <w:pStyle w:val="af5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04AFC" w14:textId="77777777" w:rsidR="006C388D" w:rsidRDefault="00BE6A0D">
            <w:pPr>
              <w:pStyle w:val="af5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</w:tr>
      <w:tr w:rsidR="006C388D" w14:paraId="45D1F58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0D4B95B5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27BAEB04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Смолярівський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48D6BD03" w14:textId="5BE25BEA" w:rsidR="006C388D" w:rsidRDefault="006C388D">
            <w:pPr>
              <w:pStyle w:val="af5"/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DFDA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ІV квартал</w:t>
            </w:r>
          </w:p>
          <w:p w14:paraId="26988FD0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2025 р.</w:t>
            </w:r>
          </w:p>
        </w:tc>
      </w:tr>
      <w:tr w:rsidR="006C388D" w14:paraId="6DFDABD9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22C61E02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2579E8E7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Опорний заклад загальної середньої освіти «</w:t>
            </w:r>
            <w:proofErr w:type="spellStart"/>
            <w:r>
              <w:rPr>
                <w:sz w:val="24"/>
                <w:szCs w:val="24"/>
                <w:lang w:val="uk-UA"/>
              </w:rPr>
              <w:t>Сошичненський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ліцей» </w:t>
            </w:r>
            <w:proofErr w:type="spellStart"/>
            <w:r>
              <w:rPr>
                <w:sz w:val="24"/>
                <w:szCs w:val="24"/>
                <w:lang w:val="uk-UA"/>
              </w:rPr>
              <w:t>Сошичненської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083193C5" w14:textId="15ED0DEE" w:rsidR="006C388D" w:rsidRDefault="006C38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EA1EA" w14:textId="77777777" w:rsidR="006C388D" w:rsidRDefault="00BE6A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IV квартал </w:t>
            </w:r>
          </w:p>
          <w:p w14:paraId="7396746F" w14:textId="77777777" w:rsidR="006C388D" w:rsidRDefault="00BE6A0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7AD20A0F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37B6A8D5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7577B6BD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Самари-Оріхівський ліцей </w:t>
            </w:r>
            <w:proofErr w:type="spellStart"/>
            <w:r>
              <w:rPr>
                <w:sz w:val="24"/>
                <w:szCs w:val="24"/>
                <w:lang w:val="uk-UA"/>
              </w:rPr>
              <w:t>Самарівської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Ковельського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7DAAEECA" w14:textId="423C28D8" w:rsidR="006C388D" w:rsidRDefault="006C388D">
            <w:pPr>
              <w:pStyle w:val="docdata"/>
              <w:widowControl w:val="0"/>
              <w:spacing w:beforeAutospacing="0" w:afterAutospacing="0"/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7C09C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ІІІ квартал</w:t>
            </w:r>
          </w:p>
          <w:p w14:paraId="55C4D2A6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2025 р.</w:t>
            </w:r>
          </w:p>
        </w:tc>
      </w:tr>
      <w:tr w:rsidR="006C388D" w14:paraId="72F7835F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66D8E6E5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2A1ECC5D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Липинський ліцей </w:t>
            </w:r>
            <w:proofErr w:type="spellStart"/>
            <w:r>
              <w:rPr>
                <w:sz w:val="24"/>
                <w:szCs w:val="24"/>
                <w:lang w:val="uk-UA"/>
              </w:rPr>
              <w:t>Підгайцівської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7A92D835" w14:textId="18F7C7F4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D73F2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ІІІ квартал</w:t>
            </w:r>
          </w:p>
          <w:p w14:paraId="5DD5ED2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2025 р.</w:t>
            </w:r>
          </w:p>
        </w:tc>
      </w:tr>
      <w:tr w:rsidR="006C388D" w14:paraId="36C5968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1C77D909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3CCDFC1F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Шклинський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Городищенської сільської ради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454E0089" w14:textId="74BE9B2D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77685A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квартал </w:t>
            </w:r>
          </w:p>
          <w:p w14:paraId="6BEB23B4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7BC5D43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552C35F8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1C1F5A24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Борочичевський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Мар'янівської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79D1D1E5" w14:textId="4F540EC0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E2E97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7AFDF5A6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480239C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6F6C4C53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28B90B75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Звиняченський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Горохівської міської ради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5DF9525B" w14:textId="66C6A9E6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95882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6D2538D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5605DE7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186EEDBF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72A36E2F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Ківерцівський ліцей № 3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02C6EAF4" w14:textId="6E70C7B3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0391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IV квартал </w:t>
            </w:r>
          </w:p>
          <w:p w14:paraId="690A9513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6702D5C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3A33FF34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77D2396A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Тростянецький ліцей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56F19B4E" w14:textId="77AA147C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FECA9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IV квартал </w:t>
            </w:r>
          </w:p>
          <w:p w14:paraId="6286C36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3C5B055D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72D01632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33F07360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Заклад загальної середньої освіти «Ліцей села Кременець» </w:t>
            </w:r>
            <w:proofErr w:type="spellStart"/>
            <w:r>
              <w:rPr>
                <w:sz w:val="24"/>
                <w:szCs w:val="24"/>
                <w:lang w:val="uk-UA"/>
              </w:rPr>
              <w:t>Копачівської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2A87036A" w14:textId="52E0DFFE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AD5AC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квартал </w:t>
            </w:r>
          </w:p>
          <w:p w14:paraId="0703EB00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3DED9B3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0AE99AA1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3EDDBDCC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Заклад загальної середньої освіти «Ліцей села </w:t>
            </w:r>
            <w:proofErr w:type="spellStart"/>
            <w:r>
              <w:rPr>
                <w:sz w:val="24"/>
                <w:szCs w:val="24"/>
                <w:lang w:val="uk-UA"/>
              </w:rPr>
              <w:t>Березолуки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» </w:t>
            </w:r>
            <w:proofErr w:type="spellStart"/>
            <w:r>
              <w:rPr>
                <w:sz w:val="24"/>
                <w:szCs w:val="24"/>
                <w:lang w:val="uk-UA"/>
              </w:rPr>
              <w:t>Копачівської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5BC7147F" w14:textId="17FDF25C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A40B9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IV квартал </w:t>
            </w:r>
          </w:p>
          <w:p w14:paraId="2A41EB53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0E62CCC9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5F6801BD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3417A66C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Рудниківський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Колківської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0A585341" w14:textId="04477A28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EAC2B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0B9FD95F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4AB13538" w14:textId="77777777">
        <w:tc>
          <w:tcPr>
            <w:tcW w:w="47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7F56E221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432E0526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Комунальний заклад загальної середньої освіти «</w:t>
            </w:r>
            <w:proofErr w:type="spellStart"/>
            <w:r>
              <w:rPr>
                <w:sz w:val="24"/>
                <w:szCs w:val="24"/>
                <w:lang w:val="uk-UA"/>
              </w:rPr>
              <w:t>Гіркополонківський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Боратинської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ради»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</w:tcBorders>
          </w:tcPr>
          <w:p w14:paraId="578851B4" w14:textId="452615FD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34A7F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ІІІ квартал</w:t>
            </w:r>
          </w:p>
          <w:p w14:paraId="303DB764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2025 р.</w:t>
            </w:r>
          </w:p>
        </w:tc>
      </w:tr>
      <w:tr w:rsidR="006C388D" w14:paraId="2337AB9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0B538089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1D76BD6C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Заклад загальної середньої освіти «</w:t>
            </w:r>
            <w:proofErr w:type="spellStart"/>
            <w:r>
              <w:rPr>
                <w:sz w:val="24"/>
                <w:szCs w:val="24"/>
                <w:lang w:val="uk-UA"/>
              </w:rPr>
              <w:t>Бірківський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ліцей» </w:t>
            </w:r>
            <w:proofErr w:type="spellStart"/>
            <w:r>
              <w:rPr>
                <w:sz w:val="24"/>
                <w:szCs w:val="24"/>
                <w:lang w:val="uk-UA"/>
              </w:rPr>
              <w:t>Любешівської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6F4D8DCE" w14:textId="6126735C" w:rsidR="006C388D" w:rsidRDefault="006C38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6132C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ІІІ квартал </w:t>
            </w:r>
          </w:p>
          <w:p w14:paraId="545A31DC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2025 р.</w:t>
            </w:r>
          </w:p>
        </w:tc>
      </w:tr>
      <w:tr w:rsidR="006C388D" w14:paraId="51B1BD9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29BDFA66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783BE648" w14:textId="77777777" w:rsidR="006C388D" w:rsidRDefault="00BE6A0D">
            <w:pPr>
              <w:pStyle w:val="af6"/>
              <w:tabs>
                <w:tab w:val="left" w:pos="0"/>
                <w:tab w:val="left" w:pos="4820"/>
              </w:tabs>
              <w:spacing w:beforeAutospacing="0" w:afterAutospacing="0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 «</w:t>
            </w:r>
            <w:proofErr w:type="spellStart"/>
            <w:r>
              <w:rPr>
                <w:lang w:val="uk-UA"/>
              </w:rPr>
              <w:t>Ветлівський</w:t>
            </w:r>
            <w:proofErr w:type="spellEnd"/>
            <w:r>
              <w:rPr>
                <w:lang w:val="uk-UA"/>
              </w:rPr>
              <w:t xml:space="preserve"> ліцей» </w:t>
            </w:r>
            <w:proofErr w:type="spellStart"/>
            <w:r>
              <w:rPr>
                <w:lang w:val="uk-UA"/>
              </w:rPr>
              <w:t>Любешівської</w:t>
            </w:r>
            <w:proofErr w:type="spellEnd"/>
            <w:r>
              <w:rPr>
                <w:lang w:val="uk-UA"/>
              </w:rPr>
              <w:t xml:space="preserve"> селищної ради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2CFE4015" w14:textId="1B247235" w:rsidR="006C388D" w:rsidRDefault="006C38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D3D12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 xml:space="preserve">ІІІ квартал </w:t>
            </w:r>
          </w:p>
          <w:p w14:paraId="184CB468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sz w:val="24"/>
                <w:szCs w:val="24"/>
                <w:lang w:val="uk-UA" w:eastAsia="en-US"/>
              </w:rPr>
              <w:t>2025 р.</w:t>
            </w:r>
          </w:p>
        </w:tc>
      </w:tr>
      <w:tr w:rsidR="006C388D" w14:paraId="6DEB154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2AC33275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1D737BDC" w14:textId="77777777" w:rsidR="006C388D" w:rsidRDefault="00BE6A0D">
            <w:pPr>
              <w:pStyle w:val="af6"/>
              <w:tabs>
                <w:tab w:val="left" w:pos="0"/>
                <w:tab w:val="left" w:pos="4820"/>
              </w:tabs>
              <w:spacing w:beforeAutospacing="0" w:afterAutospacing="0"/>
              <w:rPr>
                <w:lang w:val="uk-UA"/>
              </w:rPr>
            </w:pPr>
            <w:r>
              <w:rPr>
                <w:lang w:val="uk-UA"/>
              </w:rPr>
              <w:t>Гімназія села Хмелівка Володимирського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72637A17" w14:textId="603E104D" w:rsidR="006C388D" w:rsidRDefault="006C38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FB60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 xml:space="preserve">ІІІ квартал </w:t>
            </w:r>
          </w:p>
          <w:p w14:paraId="2606CCCA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>2025 р.</w:t>
            </w:r>
          </w:p>
        </w:tc>
      </w:tr>
      <w:tr w:rsidR="006C388D" w14:paraId="74CFA2DB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6E9D4CD1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</w:tcPr>
          <w:p w14:paraId="2398D4F4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Ліцей с. </w:t>
            </w:r>
            <w:proofErr w:type="spellStart"/>
            <w:r>
              <w:rPr>
                <w:sz w:val="24"/>
                <w:szCs w:val="24"/>
                <w:lang w:val="uk-UA"/>
              </w:rPr>
              <w:t>Березовичі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Зимнівської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Володимирського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392E6530" w14:textId="48044AE4" w:rsidR="006C388D" w:rsidRDefault="006C388D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CC664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>ІІ квартал</w:t>
            </w:r>
          </w:p>
          <w:p w14:paraId="6D83D001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rFonts w:eastAsia="Calibri"/>
                <w:color w:val="000000"/>
                <w:sz w:val="24"/>
                <w:szCs w:val="24"/>
                <w:lang w:val="uk-UA" w:eastAsia="en-US"/>
              </w:rPr>
              <w:t xml:space="preserve"> 2025 р.</w:t>
            </w:r>
          </w:p>
        </w:tc>
      </w:tr>
      <w:tr w:rsidR="006C388D" w14:paraId="1586090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5CA7AC5C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278C288E" w14:textId="123CE6C2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Ліцей № 2 імені Юрія </w:t>
            </w:r>
            <w:proofErr w:type="spellStart"/>
            <w:r>
              <w:rPr>
                <w:sz w:val="24"/>
                <w:szCs w:val="24"/>
                <w:lang w:val="uk-UA"/>
              </w:rPr>
              <w:t>Лелюкова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="00095442">
              <w:rPr>
                <w:sz w:val="24"/>
                <w:szCs w:val="24"/>
                <w:lang w:val="uk-UA"/>
              </w:rPr>
              <w:t xml:space="preserve">     </w:t>
            </w:r>
            <w:r>
              <w:rPr>
                <w:sz w:val="24"/>
                <w:szCs w:val="24"/>
                <w:lang w:val="uk-UA"/>
              </w:rPr>
              <w:t>с-ще Іваничі Іваничівської селищної ради Володимирського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46FC8EFA" w14:textId="67B9DC66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05D9EB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ІІІ квартал 2025року</w:t>
            </w:r>
          </w:p>
        </w:tc>
      </w:tr>
      <w:tr w:rsidR="006C388D" w14:paraId="43B16B5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52161B27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351C826E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Лудинська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гімназія </w:t>
            </w:r>
            <w:proofErr w:type="spellStart"/>
            <w:r>
              <w:rPr>
                <w:sz w:val="24"/>
                <w:szCs w:val="24"/>
                <w:lang w:val="uk-UA"/>
              </w:rPr>
              <w:t>Устилузької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21C498F2" w14:textId="60493182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C2D5F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ІV квартал </w:t>
            </w:r>
          </w:p>
          <w:p w14:paraId="4FD5447E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23C8B5C7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086FD315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45018460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Колодяжненський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Колодяжненської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Ковельського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6640361B" w14:textId="72FD3D1D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8A4D7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ІV квартал </w:t>
            </w:r>
          </w:p>
          <w:p w14:paraId="7188AFAF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584370F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65F247AA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1AB443B0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Заболотцівський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Литовезької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Володимирського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1095853E" w14:textId="781E6928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547E1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ІI квартал </w:t>
            </w:r>
            <w:r>
              <w:rPr>
                <w:sz w:val="24"/>
                <w:szCs w:val="24"/>
                <w:lang w:val="uk-UA"/>
              </w:rPr>
              <w:br/>
              <w:t>2025 р.</w:t>
            </w:r>
          </w:p>
        </w:tc>
      </w:tr>
      <w:tr w:rsidR="006C388D" w14:paraId="54925C95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2E514843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7F4E0355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Ратнівський ліцей №</w:t>
            </w:r>
            <w:r>
              <w:rPr>
                <w:lang w:val="uk-UA"/>
              </w:rPr>
              <w:t> </w:t>
            </w:r>
            <w:r>
              <w:rPr>
                <w:sz w:val="24"/>
                <w:szCs w:val="24"/>
                <w:lang w:val="uk-UA"/>
              </w:rPr>
              <w:t>2 ім. М. Заліпи Ратнівської селищної ради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6EE2E1A4" w14:textId="41B52BD3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743E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78F470A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10B71FB8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0DF696AD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47FF1675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Опорний заклад освіти «</w:t>
            </w:r>
            <w:proofErr w:type="spellStart"/>
            <w:r>
              <w:rPr>
                <w:sz w:val="24"/>
                <w:szCs w:val="24"/>
                <w:lang w:val="uk-UA"/>
              </w:rPr>
              <w:t>Кортеліський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імені Василя </w:t>
            </w:r>
            <w:proofErr w:type="spellStart"/>
            <w:r>
              <w:rPr>
                <w:sz w:val="24"/>
                <w:szCs w:val="24"/>
                <w:lang w:val="uk-UA"/>
              </w:rPr>
              <w:t>Корнелюка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Ратнівської селищної ради»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200D5568" w14:textId="5E5F2713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23486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15F5C5EF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5048023C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5C488AAB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65FC9E22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Опорний заклад освіти «</w:t>
            </w:r>
            <w:proofErr w:type="spellStart"/>
            <w:r>
              <w:rPr>
                <w:sz w:val="24"/>
                <w:szCs w:val="24"/>
                <w:lang w:val="uk-UA"/>
              </w:rPr>
              <w:t>Гірниківський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Ратнівської селищної ради»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274B5A4A" w14:textId="036AF38D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39DDB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215B8D4A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64C37A64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758A9408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605DE7BF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Жиричівський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Ратнівської селищної ради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0D907982" w14:textId="390E0E10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23203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5595895C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300B4C2B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3A3B44B7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0EC7FA06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Смолигівська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гімназія </w:t>
            </w:r>
            <w:proofErr w:type="spellStart"/>
            <w:r>
              <w:rPr>
                <w:sz w:val="24"/>
                <w:szCs w:val="24"/>
                <w:lang w:val="uk-UA"/>
              </w:rPr>
              <w:t>Торчинської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Луцького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28CF6DFB" w14:textId="6B3E4B3C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BAF9B2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7809EE63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298DAB5A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3C75DF5E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620B6381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Хорохоринський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Торчинської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Луцького району Волинської області</w:t>
            </w:r>
          </w:p>
          <w:p w14:paraId="1106F982" w14:textId="77777777" w:rsidR="00095442" w:rsidRDefault="0009544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539EBA54" w14:textId="4FD92B51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F1B02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5A9BE42E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64CE5B2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3AF37217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28.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286CA064" w14:textId="77777777" w:rsidR="006C388D" w:rsidRDefault="00BE6A0D">
            <w:pPr>
              <w:rPr>
                <w:color w:val="111111"/>
              </w:rPr>
            </w:pPr>
            <w:proofErr w:type="spellStart"/>
            <w:r>
              <w:rPr>
                <w:color w:val="111111"/>
                <w:sz w:val="24"/>
                <w:szCs w:val="24"/>
                <w:lang w:val="uk-UA"/>
              </w:rPr>
              <w:t>Садівський</w:t>
            </w:r>
            <w:proofErr w:type="spellEnd"/>
            <w:r>
              <w:rPr>
                <w:color w:val="111111"/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color w:val="111111"/>
                <w:sz w:val="24"/>
                <w:szCs w:val="24"/>
                <w:lang w:val="uk-UA"/>
              </w:rPr>
              <w:t>Торчинської</w:t>
            </w:r>
            <w:proofErr w:type="spellEnd"/>
            <w:r>
              <w:rPr>
                <w:color w:val="111111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6A51F378" w14:textId="595F9944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F625F2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ІІІ квартал </w:t>
            </w:r>
          </w:p>
          <w:p w14:paraId="521AAF92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7E7D4E8E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5B8B4B85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09DD062F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Буцинський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Дубівської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Ковельського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7F42FCE1" w14:textId="4387B38C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C52B4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квартал </w:t>
            </w:r>
          </w:p>
          <w:p w14:paraId="502D8CBF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16DB8489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283B8F41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0FF37939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Ліцей села Кримне </w:t>
            </w:r>
            <w:proofErr w:type="spellStart"/>
            <w:r>
              <w:rPr>
                <w:sz w:val="24"/>
                <w:szCs w:val="24"/>
                <w:lang w:val="uk-UA"/>
              </w:rPr>
              <w:t>Дубечненської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Ковельського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0A7E3390" w14:textId="47FFE6A3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CC31A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ІV </w:t>
            </w:r>
            <w:bookmarkStart w:id="0" w:name="_GoBack_копія_1"/>
            <w:bookmarkEnd w:id="0"/>
            <w:r>
              <w:rPr>
                <w:sz w:val="24"/>
                <w:szCs w:val="24"/>
                <w:lang w:val="uk-UA"/>
              </w:rPr>
              <w:t xml:space="preserve">квартал </w:t>
            </w:r>
          </w:p>
          <w:p w14:paraId="0125813C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2025 р.</w:t>
            </w:r>
          </w:p>
        </w:tc>
      </w:tr>
      <w:tr w:rsidR="006C388D" w14:paraId="3B14D473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7E7835E9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64B9358C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Датинський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Велимченської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сільської ради Ковельського району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304834DF" w14:textId="3F3FE0D1" w:rsidR="006C388D" w:rsidRDefault="006C388D">
            <w:pPr>
              <w:pStyle w:val="TableParagraph"/>
              <w:ind w:left="28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10FE6" w14:textId="77777777" w:rsidR="006C388D" w:rsidRDefault="00BE6A0D">
            <w:pPr>
              <w:pStyle w:val="TableParagraph"/>
              <w:ind w:left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ІІІ квартал</w:t>
            </w:r>
          </w:p>
          <w:p w14:paraId="586BCFEE" w14:textId="77777777" w:rsidR="006C388D" w:rsidRDefault="00BE6A0D">
            <w:pPr>
              <w:pStyle w:val="TableParagraph"/>
              <w:ind w:left="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2025 </w:t>
            </w:r>
            <w:r>
              <w:rPr>
                <w:spacing w:val="-5"/>
                <w:sz w:val="24"/>
                <w:szCs w:val="24"/>
              </w:rPr>
              <w:t>р.</w:t>
            </w:r>
          </w:p>
        </w:tc>
      </w:tr>
      <w:tr w:rsidR="006C388D" w14:paraId="63507AD9" w14:textId="77777777">
        <w:tc>
          <w:tcPr>
            <w:tcW w:w="477" w:type="dxa"/>
            <w:tcBorders>
              <w:left w:val="single" w:sz="2" w:space="0" w:color="000000"/>
              <w:bottom w:val="single" w:sz="2" w:space="0" w:color="000000"/>
            </w:tcBorders>
          </w:tcPr>
          <w:p w14:paraId="29270457" w14:textId="77777777" w:rsidR="006C388D" w:rsidRDefault="00BE6A0D">
            <w:pPr>
              <w:pStyle w:val="af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32.</w:t>
            </w:r>
          </w:p>
        </w:tc>
        <w:tc>
          <w:tcPr>
            <w:tcW w:w="3918" w:type="dxa"/>
            <w:tcBorders>
              <w:left w:val="single" w:sz="2" w:space="0" w:color="000000"/>
              <w:bottom w:val="single" w:sz="2" w:space="0" w:color="000000"/>
            </w:tcBorders>
          </w:tcPr>
          <w:p w14:paraId="58DE38CC" w14:textId="77777777" w:rsidR="006C388D" w:rsidRDefault="00BE6A0D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Карпилівський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ліцей </w:t>
            </w:r>
            <w:proofErr w:type="spellStart"/>
            <w:r>
              <w:rPr>
                <w:sz w:val="24"/>
                <w:szCs w:val="24"/>
                <w:lang w:val="uk-UA"/>
              </w:rPr>
              <w:t>Цуманської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Волинської області</w:t>
            </w:r>
          </w:p>
        </w:tc>
        <w:tc>
          <w:tcPr>
            <w:tcW w:w="3826" w:type="dxa"/>
            <w:tcBorders>
              <w:left w:val="single" w:sz="2" w:space="0" w:color="000000"/>
              <w:bottom w:val="single" w:sz="2" w:space="0" w:color="000000"/>
            </w:tcBorders>
          </w:tcPr>
          <w:p w14:paraId="6035D6FB" w14:textId="10A09775" w:rsidR="006C388D" w:rsidRDefault="006C388D">
            <w:pPr>
              <w:pStyle w:val="af5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5321B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ІІ квартал</w:t>
            </w:r>
          </w:p>
          <w:p w14:paraId="6CDFDDE5" w14:textId="77777777" w:rsidR="006C388D" w:rsidRDefault="00BE6A0D">
            <w:pPr>
              <w:pStyle w:val="af5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2025 р.</w:t>
            </w:r>
          </w:p>
        </w:tc>
      </w:tr>
    </w:tbl>
    <w:p w14:paraId="2185BCF6" w14:textId="77777777" w:rsidR="006C388D" w:rsidRDefault="00BE6A0D">
      <w:pPr>
        <w:pStyle w:val="af"/>
        <w:spacing w:after="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_______________________________________</w:t>
      </w:r>
    </w:p>
    <w:sectPr w:rsidR="006C388D">
      <w:headerReference w:type="default" r:id="rId6"/>
      <w:pgSz w:w="11906" w:h="16838"/>
      <w:pgMar w:top="1134" w:right="567" w:bottom="1134" w:left="1701" w:header="680" w:footer="0" w:gutter="0"/>
      <w:cols w:space="720"/>
      <w:formProt w:val="0"/>
      <w:titlePg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D74B5" w14:textId="77777777" w:rsidR="006F0DD5" w:rsidRDefault="006F0DD5">
      <w:r>
        <w:separator/>
      </w:r>
    </w:p>
  </w:endnote>
  <w:endnote w:type="continuationSeparator" w:id="0">
    <w:p w14:paraId="67A82930" w14:textId="77777777" w:rsidR="006F0DD5" w:rsidRDefault="006F0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B5802" w14:textId="77777777" w:rsidR="006F0DD5" w:rsidRDefault="006F0DD5">
      <w:r>
        <w:separator/>
      </w:r>
    </w:p>
  </w:footnote>
  <w:footnote w:type="continuationSeparator" w:id="0">
    <w:p w14:paraId="497D217A" w14:textId="77777777" w:rsidR="006F0DD5" w:rsidRDefault="006F0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1907500"/>
      <w:docPartObj>
        <w:docPartGallery w:val="Page Numbers (Top of Page)"/>
        <w:docPartUnique/>
      </w:docPartObj>
    </w:sdtPr>
    <w:sdtContent>
      <w:p w14:paraId="7A310A63" w14:textId="77777777" w:rsidR="006C388D" w:rsidRDefault="00BE6A0D">
        <w:pPr>
          <w:pStyle w:val="a7"/>
          <w:jc w:val="center"/>
          <w:rPr>
            <w:sz w:val="24"/>
            <w:szCs w:val="24"/>
            <w:lang w:val="uk-UA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  <w:p w14:paraId="4668783E" w14:textId="77777777" w:rsidR="006C388D" w:rsidRDefault="00BE6A0D">
        <w:pPr>
          <w:pStyle w:val="a7"/>
          <w:jc w:val="right"/>
          <w:rPr>
            <w:sz w:val="24"/>
            <w:szCs w:val="24"/>
            <w:lang w:val="uk-UA"/>
          </w:rPr>
        </w:pPr>
        <w:r>
          <w:rPr>
            <w:sz w:val="24"/>
            <w:szCs w:val="24"/>
            <w:lang w:val="uk-UA"/>
          </w:rPr>
          <w:t>Продовження плану</w:t>
        </w:r>
      </w:p>
    </w:sdtContent>
  </w:sdt>
  <w:tbl>
    <w:tblPr>
      <w:tblStyle w:val="af8"/>
      <w:tblW w:w="9640" w:type="dxa"/>
      <w:tblInd w:w="-147" w:type="dxa"/>
      <w:tblLayout w:type="fixed"/>
      <w:tblLook w:val="04A0" w:firstRow="1" w:lastRow="0" w:firstColumn="1" w:lastColumn="0" w:noHBand="0" w:noVBand="1"/>
    </w:tblPr>
    <w:tblGrid>
      <w:gridCol w:w="427"/>
      <w:gridCol w:w="3968"/>
      <w:gridCol w:w="3827"/>
      <w:gridCol w:w="1418"/>
    </w:tblGrid>
    <w:tr w:rsidR="006C388D" w14:paraId="24F30BB9" w14:textId="77777777">
      <w:tc>
        <w:tcPr>
          <w:tcW w:w="426" w:type="dxa"/>
        </w:tcPr>
        <w:p w14:paraId="30D9BB2A" w14:textId="77777777" w:rsidR="006C388D" w:rsidRDefault="00BE6A0D">
          <w:pPr>
            <w:pStyle w:val="a7"/>
            <w:jc w:val="center"/>
            <w:rPr>
              <w:b/>
              <w:bCs/>
              <w:sz w:val="24"/>
              <w:szCs w:val="24"/>
              <w:lang w:val="uk-UA"/>
            </w:rPr>
          </w:pPr>
          <w:r>
            <w:rPr>
              <w:b/>
              <w:bCs/>
              <w:sz w:val="24"/>
              <w:szCs w:val="24"/>
              <w:lang w:val="uk-UA"/>
            </w:rPr>
            <w:t>1</w:t>
          </w:r>
        </w:p>
      </w:tc>
      <w:tc>
        <w:tcPr>
          <w:tcW w:w="3968" w:type="dxa"/>
        </w:tcPr>
        <w:p w14:paraId="2BEE0F87" w14:textId="77777777" w:rsidR="006C388D" w:rsidRDefault="00BE6A0D">
          <w:pPr>
            <w:pStyle w:val="a7"/>
            <w:jc w:val="center"/>
            <w:rPr>
              <w:b/>
              <w:bCs/>
              <w:sz w:val="24"/>
              <w:szCs w:val="24"/>
              <w:lang w:val="uk-UA"/>
            </w:rPr>
          </w:pPr>
          <w:r>
            <w:rPr>
              <w:b/>
              <w:bCs/>
              <w:sz w:val="24"/>
              <w:szCs w:val="24"/>
              <w:lang w:val="uk-UA"/>
            </w:rPr>
            <w:t>2</w:t>
          </w:r>
        </w:p>
      </w:tc>
      <w:tc>
        <w:tcPr>
          <w:tcW w:w="3827" w:type="dxa"/>
        </w:tcPr>
        <w:p w14:paraId="66D67CA4" w14:textId="77777777" w:rsidR="006C388D" w:rsidRDefault="00BE6A0D">
          <w:pPr>
            <w:pStyle w:val="a7"/>
            <w:jc w:val="center"/>
            <w:rPr>
              <w:b/>
              <w:bCs/>
              <w:sz w:val="24"/>
              <w:szCs w:val="24"/>
              <w:lang w:val="uk-UA"/>
            </w:rPr>
          </w:pPr>
          <w:r>
            <w:rPr>
              <w:b/>
              <w:bCs/>
              <w:sz w:val="24"/>
              <w:szCs w:val="24"/>
              <w:lang w:val="uk-UA"/>
            </w:rPr>
            <w:t>3</w:t>
          </w:r>
        </w:p>
      </w:tc>
      <w:tc>
        <w:tcPr>
          <w:tcW w:w="1418" w:type="dxa"/>
        </w:tcPr>
        <w:p w14:paraId="4D788E2C" w14:textId="77777777" w:rsidR="006C388D" w:rsidRDefault="00BE6A0D">
          <w:pPr>
            <w:pStyle w:val="a7"/>
            <w:jc w:val="center"/>
            <w:rPr>
              <w:b/>
              <w:bCs/>
              <w:sz w:val="24"/>
              <w:szCs w:val="24"/>
              <w:lang w:val="uk-UA"/>
            </w:rPr>
          </w:pPr>
          <w:r>
            <w:rPr>
              <w:b/>
              <w:bCs/>
              <w:sz w:val="24"/>
              <w:szCs w:val="24"/>
              <w:lang w:val="uk-UA"/>
            </w:rPr>
            <w:t>4</w:t>
          </w:r>
        </w:p>
      </w:tc>
    </w:tr>
  </w:tbl>
  <w:p w14:paraId="1B15749A" w14:textId="77777777" w:rsidR="006C388D" w:rsidRDefault="006C388D">
    <w:pPr>
      <w:pStyle w:val="a7"/>
      <w:jc w:val="center"/>
      <w:rPr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88D"/>
    <w:rsid w:val="00095442"/>
    <w:rsid w:val="00694609"/>
    <w:rsid w:val="006C388D"/>
    <w:rsid w:val="006E0C2B"/>
    <w:rsid w:val="006F0DD5"/>
    <w:rsid w:val="00853AC4"/>
    <w:rsid w:val="00AE05E0"/>
    <w:rsid w:val="00B00B23"/>
    <w:rsid w:val="00BE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BE8E"/>
  <w15:docId w15:val="{44235905-1232-42AE-BC61-76E7AE34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a4">
    <w:name w:val="Текст у виносці Знак"/>
    <w:basedOn w:val="a0"/>
    <w:link w:val="a5"/>
    <w:qFormat/>
    <w:rPr>
      <w:rFonts w:cs="Times New Roman"/>
      <w:sz w:val="2"/>
      <w:lang w:val="ru-RU" w:eastAsia="ru-RU"/>
    </w:rPr>
  </w:style>
  <w:style w:type="character" w:customStyle="1" w:styleId="rvts0">
    <w:name w:val="rvts0"/>
    <w:basedOn w:val="a0"/>
    <w:qFormat/>
  </w:style>
  <w:style w:type="character" w:customStyle="1" w:styleId="a6">
    <w:name w:val="Верхній колонтитул Знак"/>
    <w:basedOn w:val="a0"/>
    <w:link w:val="a7"/>
    <w:uiPriority w:val="99"/>
    <w:qFormat/>
    <w:rPr>
      <w:szCs w:val="20"/>
      <w:lang w:val="ru-RU" w:eastAsia="ru-RU"/>
    </w:rPr>
  </w:style>
  <w:style w:type="character" w:customStyle="1" w:styleId="a8">
    <w:name w:val="Нижній колонтитул Знак"/>
    <w:basedOn w:val="a0"/>
    <w:link w:val="a9"/>
    <w:qFormat/>
    <w:rPr>
      <w:szCs w:val="20"/>
      <w:lang w:val="ru-RU" w:eastAsia="ru-RU"/>
    </w:rPr>
  </w:style>
  <w:style w:type="character" w:customStyle="1" w:styleId="aa">
    <w:name w:val="Основний текст з відступом Знак"/>
    <w:basedOn w:val="a0"/>
    <w:link w:val="ab"/>
    <w:qFormat/>
    <w:rPr>
      <w:szCs w:val="20"/>
      <w:lang w:val="ru-RU" w:eastAsia="ru-RU"/>
    </w:rPr>
  </w:style>
  <w:style w:type="character" w:customStyle="1" w:styleId="fontstyle01">
    <w:name w:val="fontstyle01"/>
    <w:basedOn w:val="a0"/>
    <w:qFormat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character" w:customStyle="1" w:styleId="ac">
    <w:name w:val="Шрифт абзацу за промовчанням"/>
    <w:qFormat/>
  </w:style>
  <w:style w:type="character" w:customStyle="1" w:styleId="ad">
    <w:name w:val="Маркери"/>
    <w:qFormat/>
    <w:rPr>
      <w:rFonts w:ascii="OpenSymbol" w:eastAsia="OpenSymbol" w:hAnsi="OpenSymbol" w:cs="OpenSymbol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">
    <w:name w:val="Body Text"/>
    <w:basedOn w:val="a"/>
    <w:pPr>
      <w:spacing w:after="140" w:line="276" w:lineRule="auto"/>
    </w:pPr>
  </w:style>
  <w:style w:type="paragraph" w:styleId="af0">
    <w:name w:val="List"/>
    <w:basedOn w:val="af"/>
    <w:rPr>
      <w:rFonts w:cs="Lohit Devanagari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f2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3">
    <w:name w:val="Title"/>
    <w:basedOn w:val="a"/>
    <w:next w:val="af"/>
    <w:uiPriority w:val="10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5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  <w:snapToGrid w:val="0"/>
      <w:spacing w:line="300" w:lineRule="auto"/>
    </w:pPr>
    <w:rPr>
      <w:sz w:val="24"/>
      <w:szCs w:val="20"/>
      <w:lang w:val="uk-UA" w:eastAsia="ru-RU"/>
    </w:rPr>
  </w:style>
  <w:style w:type="paragraph" w:customStyle="1" w:styleId="2">
    <w:name w:val="Обычный2"/>
    <w:qFormat/>
    <w:pPr>
      <w:widowControl w:val="0"/>
      <w:snapToGrid w:val="0"/>
      <w:spacing w:line="300" w:lineRule="auto"/>
    </w:pPr>
    <w:rPr>
      <w:sz w:val="24"/>
      <w:szCs w:val="20"/>
      <w:lang w:val="uk-UA" w:eastAsia="ru-RU"/>
    </w:rPr>
  </w:style>
  <w:style w:type="paragraph" w:customStyle="1" w:styleId="af4">
    <w:name w:val="Верхній і нижній колонтитули"/>
    <w:basedOn w:val="a"/>
    <w:qFormat/>
  </w:style>
  <w:style w:type="paragraph" w:styleId="a7">
    <w:name w:val="header"/>
    <w:basedOn w:val="a"/>
    <w:link w:val="a6"/>
    <w:uiPriority w:val="99"/>
    <w:pPr>
      <w:tabs>
        <w:tab w:val="center" w:pos="4819"/>
        <w:tab w:val="right" w:pos="9639"/>
      </w:tabs>
    </w:pPr>
  </w:style>
  <w:style w:type="paragraph" w:styleId="a9">
    <w:name w:val="footer"/>
    <w:basedOn w:val="a"/>
    <w:link w:val="a8"/>
    <w:pPr>
      <w:tabs>
        <w:tab w:val="center" w:pos="4819"/>
        <w:tab w:val="right" w:pos="9639"/>
      </w:tabs>
    </w:pPr>
  </w:style>
  <w:style w:type="paragraph" w:styleId="ab">
    <w:name w:val="Body Text Indent"/>
    <w:basedOn w:val="a"/>
    <w:link w:val="aa"/>
    <w:pPr>
      <w:spacing w:after="120"/>
      <w:ind w:left="283"/>
    </w:pPr>
  </w:style>
  <w:style w:type="paragraph" w:customStyle="1" w:styleId="af5">
    <w:name w:val="Вміст таблиці"/>
    <w:basedOn w:val="a"/>
    <w:qFormat/>
    <w:pPr>
      <w:suppressLineNumbers/>
    </w:pPr>
  </w:style>
  <w:style w:type="paragraph" w:customStyle="1" w:styleId="TableParagraph">
    <w:name w:val="Table Paragraph"/>
    <w:basedOn w:val="a"/>
    <w:qFormat/>
    <w:pPr>
      <w:spacing w:before="23"/>
      <w:ind w:left="27"/>
    </w:pPr>
    <w:rPr>
      <w:lang w:val="uk-UA" w:eastAsia="en-US"/>
    </w:rPr>
  </w:style>
  <w:style w:type="paragraph" w:styleId="af6">
    <w:name w:val="Normal (Web)"/>
    <w:basedOn w:val="a"/>
    <w:qFormat/>
    <w:pPr>
      <w:spacing w:beforeAutospacing="1" w:afterAutospacing="1"/>
    </w:pPr>
    <w:rPr>
      <w:sz w:val="24"/>
      <w:szCs w:val="24"/>
    </w:rPr>
  </w:style>
  <w:style w:type="paragraph" w:customStyle="1" w:styleId="af7">
    <w:name w:val="Заголовок таблиці"/>
    <w:basedOn w:val="af5"/>
    <w:qFormat/>
    <w:pPr>
      <w:jc w:val="center"/>
    </w:pPr>
    <w:rPr>
      <w:b/>
      <w:bCs/>
    </w:rPr>
  </w:style>
  <w:style w:type="paragraph" w:customStyle="1" w:styleId="Bodytext2">
    <w:name w:val="Body text (2)"/>
    <w:basedOn w:val="a"/>
    <w:qFormat/>
    <w:pPr>
      <w:shd w:val="clear" w:color="auto" w:fill="FFFFFF"/>
      <w:spacing w:line="322" w:lineRule="exact"/>
    </w:pPr>
    <w:rPr>
      <w:sz w:val="28"/>
      <w:szCs w:val="28"/>
    </w:rPr>
  </w:style>
  <w:style w:type="paragraph" w:customStyle="1" w:styleId="docdata">
    <w:name w:val="docdata"/>
    <w:basedOn w:val="a"/>
    <w:qFormat/>
    <w:pPr>
      <w:widowControl/>
      <w:suppressAutoHyphens w:val="0"/>
      <w:spacing w:beforeAutospacing="1" w:afterAutospacing="1"/>
    </w:pPr>
    <w:rPr>
      <w:sz w:val="24"/>
      <w:szCs w:val="24"/>
      <w:lang w:val="uk-UA" w:eastAsia="uk-UA"/>
    </w:rPr>
  </w:style>
  <w:style w:type="table" w:styleId="af8">
    <w:name w:val="Table Grid"/>
    <w:basedOn w:val="a1"/>
    <w:uiPriority w:val="39"/>
    <w:rsid w:val="003E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3</Pages>
  <Words>2382</Words>
  <Characters>1358</Characters>
  <Application>Microsoft Office Word</Application>
  <DocSecurity>0</DocSecurity>
  <Lines>11</Lines>
  <Paragraphs>7</Paragraphs>
  <ScaleCrop>false</ScaleCrop>
  <Company>Home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5</cp:revision>
  <dcterms:created xsi:type="dcterms:W3CDTF">2025-01-16T08:38:00Z</dcterms:created>
  <dcterms:modified xsi:type="dcterms:W3CDTF">2025-01-27T08:19:00Z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2018-11-29T16:59:00Z</dcterms:created>
  <dc:creator>Intel</dc:creator>
  <dc:description/>
  <dc:language>uk-UA</dc:language>
  <cp:lastModifiedBy/>
  <cp:lastPrinted>2025-01-13T14:57:39Z</cp:lastPrinted>
  <dcterms:modified xsi:type="dcterms:W3CDTF">2025-01-16T09:41:02Z</dcterms:modified>
  <cp:revision>201</cp:revision>
  <dc:subject/>
  <dc:title>Додаток 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