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77DAE" w14:textId="77777777" w:rsidR="009F783C" w:rsidRPr="009F783C" w:rsidRDefault="009F783C" w:rsidP="009F783C">
      <w:pPr>
        <w:tabs>
          <w:tab w:val="left" w:pos="567"/>
        </w:tabs>
        <w:spacing w:after="0"/>
        <w:rPr>
          <w:rFonts w:ascii="Times New Roman" w:hAnsi="Times New Roman" w:cs="Times New Roman"/>
          <w:sz w:val="2"/>
          <w:szCs w:val="2"/>
        </w:rPr>
      </w:pPr>
    </w:p>
    <w:p w14:paraId="5DDD3262" w14:textId="77777777" w:rsidR="009F783C" w:rsidRPr="009F783C" w:rsidRDefault="009F783C" w:rsidP="009F783C">
      <w:pPr>
        <w:tabs>
          <w:tab w:val="left" w:pos="555"/>
        </w:tabs>
        <w:spacing w:after="0"/>
        <w:ind w:firstLine="4536"/>
        <w:rPr>
          <w:rFonts w:ascii="Times New Roman" w:hAnsi="Times New Roman" w:cs="Times New Roman"/>
          <w:b/>
          <w:bCs/>
          <w:spacing w:val="8"/>
          <w:sz w:val="16"/>
          <w:szCs w:val="20"/>
        </w:rPr>
      </w:pPr>
      <w:r w:rsidRPr="009F783C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7EFFE475" wp14:editId="39EC501E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E2BFF5" w14:textId="77777777" w:rsidR="009F783C" w:rsidRPr="009F783C" w:rsidRDefault="009F783C" w:rsidP="009F783C">
      <w:pPr>
        <w:spacing w:after="0"/>
        <w:jc w:val="center"/>
        <w:rPr>
          <w:rFonts w:ascii="Times New Roman" w:hAnsi="Times New Roman" w:cs="Times New Roman"/>
          <w:b/>
          <w:bCs/>
          <w:spacing w:val="8"/>
          <w:sz w:val="16"/>
        </w:rPr>
      </w:pPr>
    </w:p>
    <w:p w14:paraId="5AEAD220" w14:textId="77777777" w:rsidR="009F783C" w:rsidRPr="009F783C" w:rsidRDefault="009F783C" w:rsidP="009F783C">
      <w:pPr>
        <w:pStyle w:val="2"/>
        <w:rPr>
          <w:sz w:val="24"/>
        </w:rPr>
      </w:pPr>
      <w:r w:rsidRPr="009F783C">
        <w:rPr>
          <w:sz w:val="24"/>
        </w:rPr>
        <w:t>ВОЛИНСЬКА ОБЛАСНА ДЕРЖАВНА АДМІНІСТРАЦІЯ</w:t>
      </w:r>
    </w:p>
    <w:p w14:paraId="7D8BF155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sz w:val="14"/>
        </w:rPr>
      </w:pPr>
    </w:p>
    <w:p w14:paraId="7CB656AA" w14:textId="77777777" w:rsidR="009F783C" w:rsidRPr="009F783C" w:rsidRDefault="009F783C" w:rsidP="009F78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83C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7A27C3A5" w14:textId="77777777" w:rsidR="009F783C" w:rsidRPr="009F783C" w:rsidRDefault="009F783C" w:rsidP="009F783C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14:paraId="628995F0" w14:textId="77777777" w:rsidR="009F783C" w:rsidRPr="009F783C" w:rsidRDefault="009F783C" w:rsidP="009F783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0"/>
        </w:rPr>
      </w:pPr>
      <w:r w:rsidRPr="009F783C">
        <w:rPr>
          <w:rFonts w:ascii="Times New Roman" w:hAnsi="Times New Roman" w:cs="Times New Roman"/>
          <w:b/>
          <w:bCs/>
          <w:sz w:val="32"/>
        </w:rPr>
        <w:t>РОЗПОРЯДЖЕННЯ</w:t>
      </w:r>
    </w:p>
    <w:p w14:paraId="534A01E9" w14:textId="77777777" w:rsidR="009F783C" w:rsidRPr="009F783C" w:rsidRDefault="009F783C" w:rsidP="009F783C">
      <w:pPr>
        <w:spacing w:after="0"/>
        <w:jc w:val="center"/>
        <w:rPr>
          <w:rFonts w:ascii="Times New Roman" w:hAnsi="Times New Roman" w:cs="Times New Roman"/>
          <w:sz w:val="20"/>
          <w:szCs w:val="28"/>
        </w:rPr>
      </w:pPr>
    </w:p>
    <w:p w14:paraId="59382CCC" w14:textId="39C4C81E" w:rsidR="009F783C" w:rsidRPr="009F783C" w:rsidRDefault="004F5F30" w:rsidP="009F783C">
      <w:pPr>
        <w:tabs>
          <w:tab w:val="left" w:pos="-63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27532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черв</w:t>
      </w:r>
      <w:r w:rsidR="009F783C">
        <w:rPr>
          <w:rFonts w:ascii="Times New Roman" w:hAnsi="Times New Roman" w:cs="Times New Roman"/>
          <w:sz w:val="28"/>
          <w:szCs w:val="28"/>
        </w:rPr>
        <w:t>ня</w:t>
      </w:r>
      <w:r w:rsidR="009F783C" w:rsidRPr="009F783C">
        <w:rPr>
          <w:rFonts w:ascii="Times New Roman" w:hAnsi="Times New Roman" w:cs="Times New Roman"/>
          <w:sz w:val="28"/>
          <w:szCs w:val="28"/>
        </w:rPr>
        <w:t xml:space="preserve"> 202</w:t>
      </w:r>
      <w:r w:rsidR="009F783C">
        <w:rPr>
          <w:rFonts w:ascii="Times New Roman" w:hAnsi="Times New Roman" w:cs="Times New Roman"/>
          <w:sz w:val="28"/>
          <w:szCs w:val="28"/>
        </w:rPr>
        <w:t>5</w:t>
      </w:r>
      <w:r w:rsidR="009F783C" w:rsidRPr="009F783C">
        <w:rPr>
          <w:rFonts w:ascii="Times New Roman" w:hAnsi="Times New Roman" w:cs="Times New Roman"/>
          <w:sz w:val="28"/>
          <w:szCs w:val="28"/>
        </w:rPr>
        <w:t xml:space="preserve"> року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83C" w:rsidRPr="009F783C">
        <w:rPr>
          <w:rFonts w:ascii="Times New Roman" w:hAnsi="Times New Roman" w:cs="Times New Roman"/>
          <w:sz w:val="28"/>
          <w:szCs w:val="28"/>
        </w:rPr>
        <w:t xml:space="preserve">     </w:t>
      </w:r>
      <w:r w:rsidR="009F783C" w:rsidRPr="009F78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4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783C" w:rsidRPr="009F783C">
        <w:rPr>
          <w:rFonts w:ascii="Times New Roman" w:hAnsi="Times New Roman" w:cs="Times New Roman"/>
          <w:sz w:val="28"/>
          <w:szCs w:val="28"/>
        </w:rPr>
        <w:t xml:space="preserve">Луцьк                                         </w:t>
      </w:r>
      <w:r w:rsidR="009F783C">
        <w:rPr>
          <w:rFonts w:ascii="Times New Roman" w:hAnsi="Times New Roman" w:cs="Times New Roman"/>
          <w:sz w:val="28"/>
          <w:szCs w:val="28"/>
        </w:rPr>
        <w:t xml:space="preserve">       </w:t>
      </w:r>
      <w:r w:rsidR="009F783C" w:rsidRPr="009F783C">
        <w:rPr>
          <w:rFonts w:ascii="Times New Roman" w:hAnsi="Times New Roman" w:cs="Times New Roman"/>
          <w:sz w:val="28"/>
          <w:szCs w:val="28"/>
        </w:rPr>
        <w:t xml:space="preserve"> № </w:t>
      </w:r>
      <w:r w:rsidR="00027532">
        <w:rPr>
          <w:rFonts w:ascii="Times New Roman" w:hAnsi="Times New Roman" w:cs="Times New Roman"/>
          <w:sz w:val="28"/>
          <w:szCs w:val="28"/>
        </w:rPr>
        <w:t>378</w:t>
      </w:r>
    </w:p>
    <w:p w14:paraId="5B1B7030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ABD8B9" w14:textId="035A0CAC" w:rsidR="009F783C" w:rsidRPr="009F783C" w:rsidRDefault="009F783C" w:rsidP="00D94F15">
      <w:pPr>
        <w:pStyle w:val="Iauiue"/>
        <w:jc w:val="center"/>
        <w:rPr>
          <w:bCs/>
          <w:sz w:val="28"/>
          <w:szCs w:val="28"/>
          <w:shd w:val="clear" w:color="auto" w:fill="FFFFFF"/>
          <w:lang w:val="uk-UA"/>
        </w:rPr>
      </w:pPr>
      <w:r w:rsidRPr="009F783C">
        <w:rPr>
          <w:sz w:val="28"/>
          <w:szCs w:val="28"/>
          <w:lang w:val="uk-UA"/>
        </w:rPr>
        <w:t xml:space="preserve">Про </w:t>
      </w:r>
      <w:r w:rsidR="00387231">
        <w:rPr>
          <w:sz w:val="28"/>
          <w:szCs w:val="28"/>
          <w:lang w:val="uk-UA"/>
        </w:rPr>
        <w:t>внесення змін до</w:t>
      </w:r>
      <w:r>
        <w:rPr>
          <w:sz w:val="28"/>
          <w:szCs w:val="28"/>
          <w:lang w:val="uk-UA"/>
        </w:rPr>
        <w:t xml:space="preserve"> </w:t>
      </w:r>
      <w:r w:rsidRPr="00DA3CE5">
        <w:rPr>
          <w:sz w:val="28"/>
          <w:szCs w:val="28"/>
          <w:lang w:val="uk-UA"/>
        </w:rPr>
        <w:t xml:space="preserve">Переліку </w:t>
      </w:r>
      <w:r w:rsidRPr="009F783C">
        <w:rPr>
          <w:bCs/>
          <w:sz w:val="28"/>
          <w:szCs w:val="28"/>
          <w:shd w:val="clear" w:color="auto" w:fill="FFFFFF"/>
        </w:rPr>
        <w:t xml:space="preserve">місць тимчасового проживання </w:t>
      </w:r>
    </w:p>
    <w:p w14:paraId="49A611A4" w14:textId="77777777" w:rsidR="009F783C" w:rsidRPr="009F783C" w:rsidRDefault="009F783C" w:rsidP="00D94F15">
      <w:pPr>
        <w:pStyle w:val="Iauiue"/>
        <w:jc w:val="center"/>
        <w:rPr>
          <w:bCs/>
          <w:sz w:val="28"/>
          <w:szCs w:val="28"/>
          <w:shd w:val="clear" w:color="auto" w:fill="FFFFFF"/>
          <w:lang w:val="uk-UA"/>
        </w:rPr>
      </w:pPr>
      <w:r w:rsidRPr="009F783C">
        <w:rPr>
          <w:bCs/>
          <w:sz w:val="28"/>
          <w:szCs w:val="28"/>
          <w:shd w:val="clear" w:color="auto" w:fill="FFFFFF"/>
        </w:rPr>
        <w:t>внутрішньо переміщених осіб</w:t>
      </w:r>
      <w:r w:rsidRPr="009F783C">
        <w:rPr>
          <w:bCs/>
          <w:sz w:val="28"/>
          <w:szCs w:val="28"/>
          <w:shd w:val="clear" w:color="auto" w:fill="FFFFFF"/>
          <w:lang w:val="uk-UA"/>
        </w:rPr>
        <w:t xml:space="preserve"> у Волинській області </w:t>
      </w:r>
    </w:p>
    <w:p w14:paraId="02FF91A8" w14:textId="77777777" w:rsidR="009F783C" w:rsidRPr="009F783C" w:rsidRDefault="009F783C" w:rsidP="00D94F15">
      <w:pPr>
        <w:pStyle w:val="Iauiue"/>
        <w:jc w:val="center"/>
        <w:rPr>
          <w:sz w:val="28"/>
          <w:szCs w:val="28"/>
          <w:lang w:val="uk-UA"/>
        </w:rPr>
      </w:pPr>
    </w:p>
    <w:p w14:paraId="21837BAD" w14:textId="528F9950" w:rsidR="009F783C" w:rsidRPr="009F783C" w:rsidRDefault="009F783C" w:rsidP="00D94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83C">
        <w:rPr>
          <w:rFonts w:ascii="Times New Roman" w:hAnsi="Times New Roman" w:cs="Times New Roman"/>
          <w:sz w:val="28"/>
          <w:szCs w:val="28"/>
        </w:rPr>
        <w:t>Відповідно до</w:t>
      </w:r>
      <w:r w:rsidRPr="009F78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F783C">
        <w:rPr>
          <w:rFonts w:ascii="Times New Roman" w:hAnsi="Times New Roman" w:cs="Times New Roman"/>
          <w:sz w:val="28"/>
          <w:szCs w:val="28"/>
        </w:rPr>
        <w:t>законів України «Про місцеві державні адміністрації», «</w:t>
      </w:r>
      <w:r w:rsidRPr="009F783C">
        <w:rPr>
          <w:rStyle w:val="rvts23"/>
          <w:sz w:val="28"/>
          <w:szCs w:val="28"/>
        </w:rPr>
        <w:t xml:space="preserve">Про правовий режим воєнного стану», </w:t>
      </w:r>
      <w:r w:rsidRPr="009F783C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забезпечення прав і свобод внутрішньо переміщених осіб»,</w:t>
      </w:r>
      <w:r w:rsidRPr="009F783C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</w:t>
      </w:r>
      <w:r w:rsidRPr="009F78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01 вересня 2023</w:t>
      </w:r>
      <w:r w:rsidR="00D94F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9F78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року №</w:t>
      </w:r>
      <w:r w:rsidR="00D94F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9F78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930</w:t>
      </w:r>
      <w:r w:rsidRPr="009F783C">
        <w:rPr>
          <w:rFonts w:ascii="Times New Roman" w:hAnsi="Times New Roman" w:cs="Times New Roman"/>
          <w:sz w:val="28"/>
          <w:szCs w:val="28"/>
        </w:rPr>
        <w:t xml:space="preserve"> «</w:t>
      </w:r>
      <w:r w:rsidRPr="009F78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 питання функціонування місць тимчасового проживання внутрішньо переміщених осіб</w:t>
      </w:r>
      <w:r w:rsidRPr="009F783C">
        <w:rPr>
          <w:rFonts w:ascii="Times New Roman" w:hAnsi="Times New Roman" w:cs="Times New Roman"/>
          <w:sz w:val="28"/>
          <w:szCs w:val="28"/>
        </w:rPr>
        <w:t xml:space="preserve">», з метою </w:t>
      </w:r>
      <w:r w:rsidRPr="009F783C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прав і свобод внутрішньо переміщених осіб</w:t>
      </w:r>
      <w:r w:rsidR="00945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94F1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945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раховуючи </w:t>
      </w:r>
      <w:r w:rsidR="00D94F15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</w:t>
      </w:r>
      <w:r w:rsidR="00945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Устилузької міської ради про внесення приміщення </w:t>
      </w:r>
      <w:r w:rsidR="00D94F15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r w:rsidR="00945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перелік місць тимчасового проживання</w:t>
      </w:r>
      <w:r w:rsidRPr="009F783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4C2C64AE" w14:textId="77777777" w:rsidR="009F783C" w:rsidRPr="009F783C" w:rsidRDefault="009F783C" w:rsidP="00D94F1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D2E672" w14:textId="32C7EC29" w:rsidR="009F783C" w:rsidRPr="009F783C" w:rsidRDefault="00BB4CED" w:rsidP="00D94F15">
      <w:pPr>
        <w:pStyle w:val="Iauiue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94F15">
        <w:rPr>
          <w:sz w:val="28"/>
          <w:szCs w:val="28"/>
          <w:lang w:val="uk-UA"/>
        </w:rPr>
        <w:t> Внес</w:t>
      </w:r>
      <w:r>
        <w:rPr>
          <w:sz w:val="28"/>
          <w:szCs w:val="28"/>
          <w:lang w:val="uk-UA"/>
        </w:rPr>
        <w:t>ти зміни до</w:t>
      </w:r>
      <w:r w:rsidR="009F783C">
        <w:rPr>
          <w:sz w:val="28"/>
          <w:szCs w:val="28"/>
          <w:lang w:val="uk-UA"/>
        </w:rPr>
        <w:t xml:space="preserve"> </w:t>
      </w:r>
      <w:r w:rsidR="00387231">
        <w:rPr>
          <w:sz w:val="28"/>
          <w:szCs w:val="28"/>
          <w:lang w:val="uk-UA"/>
        </w:rPr>
        <w:t>П</w:t>
      </w:r>
      <w:r w:rsidR="009F783C" w:rsidRPr="009F783C">
        <w:rPr>
          <w:sz w:val="28"/>
          <w:szCs w:val="28"/>
          <w:lang w:val="uk-UA"/>
        </w:rPr>
        <w:t>ерелік</w:t>
      </w:r>
      <w:r>
        <w:rPr>
          <w:sz w:val="28"/>
          <w:szCs w:val="28"/>
          <w:lang w:val="uk-UA"/>
        </w:rPr>
        <w:t>у</w:t>
      </w:r>
      <w:r w:rsidR="009F783C" w:rsidRPr="009F783C">
        <w:rPr>
          <w:sz w:val="28"/>
          <w:szCs w:val="28"/>
          <w:lang w:val="uk-UA"/>
        </w:rPr>
        <w:t xml:space="preserve"> </w:t>
      </w:r>
      <w:r w:rsidR="009F783C" w:rsidRPr="00387231">
        <w:rPr>
          <w:bCs/>
          <w:sz w:val="28"/>
          <w:szCs w:val="28"/>
          <w:shd w:val="clear" w:color="auto" w:fill="FFFFFF"/>
          <w:lang w:val="uk-UA"/>
        </w:rPr>
        <w:t>місць тимчасового проживання внутрішньо переміщених осіб</w:t>
      </w:r>
      <w:r w:rsidR="009F783C" w:rsidRPr="009F783C">
        <w:rPr>
          <w:bCs/>
          <w:sz w:val="28"/>
          <w:szCs w:val="28"/>
          <w:shd w:val="clear" w:color="auto" w:fill="FFFFFF"/>
          <w:lang w:val="uk-UA"/>
        </w:rPr>
        <w:t xml:space="preserve"> у Волинській області</w:t>
      </w:r>
      <w:r>
        <w:rPr>
          <w:bCs/>
          <w:sz w:val="28"/>
          <w:szCs w:val="28"/>
          <w:shd w:val="clear" w:color="auto" w:fill="FFFFFF"/>
          <w:lang w:val="uk-UA"/>
        </w:rPr>
        <w:t xml:space="preserve"> (далі – Перелік)</w:t>
      </w:r>
      <w:r w:rsidR="009F783C" w:rsidRPr="009F783C">
        <w:rPr>
          <w:bCs/>
          <w:sz w:val="28"/>
          <w:szCs w:val="28"/>
          <w:lang w:val="uk-UA" w:eastAsia="uk-UA"/>
        </w:rPr>
        <w:t>,</w:t>
      </w:r>
      <w:r w:rsidR="009F783C" w:rsidRPr="009F783C">
        <w:rPr>
          <w:sz w:val="28"/>
          <w:szCs w:val="28"/>
          <w:lang w:val="uk-UA"/>
        </w:rPr>
        <w:t xml:space="preserve"> </w:t>
      </w:r>
      <w:r w:rsidR="00387231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ого</w:t>
      </w:r>
      <w:r w:rsidR="00387231">
        <w:rPr>
          <w:sz w:val="28"/>
          <w:szCs w:val="28"/>
          <w:lang w:val="uk-UA"/>
        </w:rPr>
        <w:t xml:space="preserve"> розпорядженням начальника обласної військової адміністрації від 31 жовтня 2023 року № 46</w:t>
      </w:r>
      <w:r w:rsidR="00D94F15">
        <w:rPr>
          <w:sz w:val="28"/>
          <w:szCs w:val="28"/>
          <w:lang w:val="uk-UA"/>
        </w:rPr>
        <w:t>2</w:t>
      </w:r>
      <w:r w:rsidR="00387231">
        <w:rPr>
          <w:sz w:val="28"/>
          <w:szCs w:val="28"/>
          <w:lang w:val="uk-UA"/>
        </w:rPr>
        <w:t xml:space="preserve"> </w:t>
      </w:r>
      <w:r w:rsidR="00387231">
        <w:rPr>
          <w:bCs/>
          <w:sz w:val="28"/>
          <w:szCs w:val="28"/>
          <w:shd w:val="clear" w:color="auto" w:fill="FFFFFF"/>
          <w:lang w:val="uk-UA"/>
        </w:rPr>
        <w:t xml:space="preserve">(зі змінами), </w:t>
      </w:r>
      <w:r>
        <w:rPr>
          <w:bCs/>
          <w:sz w:val="28"/>
          <w:szCs w:val="28"/>
          <w:shd w:val="clear" w:color="auto" w:fill="FFFFFF"/>
          <w:lang w:val="uk-UA"/>
        </w:rPr>
        <w:t xml:space="preserve">доповнивши Перелік пунктом 19, </w:t>
      </w:r>
      <w:r w:rsidR="009F783C" w:rsidRPr="009F783C">
        <w:rPr>
          <w:sz w:val="28"/>
          <w:szCs w:val="28"/>
          <w:lang w:val="uk-UA"/>
        </w:rPr>
        <w:t>що додається.</w:t>
      </w:r>
    </w:p>
    <w:p w14:paraId="55DF68DF" w14:textId="77777777" w:rsidR="009F783C" w:rsidRPr="009F783C" w:rsidRDefault="009F783C" w:rsidP="00D94F15">
      <w:pPr>
        <w:pStyle w:val="Iauiue"/>
        <w:ind w:firstLine="567"/>
        <w:jc w:val="both"/>
        <w:rPr>
          <w:sz w:val="16"/>
          <w:szCs w:val="16"/>
          <w:lang w:val="uk-UA"/>
        </w:rPr>
      </w:pPr>
    </w:p>
    <w:p w14:paraId="76C71B75" w14:textId="77777777" w:rsidR="009F783C" w:rsidRPr="009F783C" w:rsidRDefault="009F783C" w:rsidP="00D94F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783C">
        <w:rPr>
          <w:rFonts w:ascii="Times New Roman" w:hAnsi="Times New Roman" w:cs="Times New Roman"/>
          <w:sz w:val="28"/>
          <w:szCs w:val="28"/>
        </w:rPr>
        <w:t>2. </w:t>
      </w:r>
      <w:r w:rsidRPr="009F783C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відповідно до розподілу </w:t>
      </w:r>
      <w:r w:rsidR="00387231">
        <w:rPr>
          <w:rFonts w:ascii="Times New Roman" w:hAnsi="Times New Roman" w:cs="Times New Roman"/>
          <w:bCs/>
          <w:sz w:val="28"/>
          <w:szCs w:val="28"/>
        </w:rPr>
        <w:t xml:space="preserve">функціональних </w:t>
      </w:r>
      <w:r w:rsidRPr="009F783C">
        <w:rPr>
          <w:rFonts w:ascii="Times New Roman" w:hAnsi="Times New Roman" w:cs="Times New Roman"/>
          <w:bCs/>
          <w:sz w:val="28"/>
          <w:szCs w:val="28"/>
        </w:rPr>
        <w:t>обов’язків</w:t>
      </w:r>
      <w:r w:rsidR="0038723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F755FA6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64E33ECA" w14:textId="77777777" w:rsidR="009F783C" w:rsidRDefault="009F783C" w:rsidP="009F783C">
      <w:pPr>
        <w:spacing w:after="0"/>
        <w:rPr>
          <w:rFonts w:ascii="Times New Roman" w:hAnsi="Times New Roman" w:cs="Times New Roman"/>
          <w:bCs/>
        </w:rPr>
      </w:pPr>
    </w:p>
    <w:p w14:paraId="47A412A3" w14:textId="77777777" w:rsidR="00D94F15" w:rsidRPr="009F783C" w:rsidRDefault="00D94F15" w:rsidP="009F783C">
      <w:pPr>
        <w:spacing w:after="0"/>
        <w:rPr>
          <w:rFonts w:ascii="Times New Roman" w:hAnsi="Times New Roman" w:cs="Times New Roman"/>
          <w:bCs/>
        </w:rPr>
      </w:pPr>
    </w:p>
    <w:p w14:paraId="7CECC344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783C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Pr="009F783C">
        <w:rPr>
          <w:rFonts w:ascii="Times New Roman" w:hAnsi="Times New Roman" w:cs="Times New Roman"/>
          <w:b/>
          <w:sz w:val="28"/>
          <w:szCs w:val="28"/>
        </w:rPr>
        <w:tab/>
      </w:r>
      <w:r w:rsidRPr="009F783C">
        <w:rPr>
          <w:rFonts w:ascii="Times New Roman" w:hAnsi="Times New Roman" w:cs="Times New Roman"/>
          <w:sz w:val="28"/>
          <w:szCs w:val="28"/>
        </w:rPr>
        <w:tab/>
      </w:r>
      <w:r w:rsidRPr="009F78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8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83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9F78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83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3585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4F5F30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83585E">
        <w:rPr>
          <w:rFonts w:ascii="Times New Roman" w:hAnsi="Times New Roman" w:cs="Times New Roman"/>
          <w:b/>
          <w:bCs/>
          <w:sz w:val="28"/>
          <w:szCs w:val="28"/>
        </w:rPr>
        <w:t xml:space="preserve">       Іван РУДНИЦЬКИЙ</w:t>
      </w:r>
    </w:p>
    <w:p w14:paraId="220BF985" w14:textId="77777777" w:rsidR="009F783C" w:rsidRDefault="009F783C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4DCA2892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49648684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1C48CD21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7B55D58C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215FE2C9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7401D304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4F8C3892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60EC3281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0665936B" w14:textId="77777777" w:rsidR="00D94F15" w:rsidRDefault="00D94F15" w:rsidP="009F783C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407039DC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bCs/>
        </w:rPr>
      </w:pPr>
    </w:p>
    <w:p w14:paraId="2C687EE5" w14:textId="77777777" w:rsidR="009F783C" w:rsidRPr="009F783C" w:rsidRDefault="009F783C" w:rsidP="009F78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F783C">
        <w:rPr>
          <w:rFonts w:ascii="Times New Roman" w:hAnsi="Times New Roman" w:cs="Times New Roman"/>
          <w:bCs/>
          <w:sz w:val="24"/>
          <w:szCs w:val="24"/>
        </w:rPr>
        <w:t xml:space="preserve">Гобод </w:t>
      </w:r>
      <w:r w:rsidR="004F5F30" w:rsidRPr="009F783C">
        <w:rPr>
          <w:rFonts w:ascii="Times New Roman" w:hAnsi="Times New Roman" w:cs="Times New Roman"/>
          <w:bCs/>
          <w:sz w:val="24"/>
          <w:szCs w:val="24"/>
        </w:rPr>
        <w:t xml:space="preserve">Оксана </w:t>
      </w:r>
      <w:r w:rsidRPr="009F783C">
        <w:rPr>
          <w:rFonts w:ascii="Times New Roman" w:hAnsi="Times New Roman" w:cs="Times New Roman"/>
          <w:bCs/>
          <w:sz w:val="24"/>
          <w:szCs w:val="24"/>
        </w:rPr>
        <w:t>778 109</w:t>
      </w:r>
    </w:p>
    <w:p w14:paraId="3FD8E617" w14:textId="77777777" w:rsidR="00A70B23" w:rsidRPr="009F783C" w:rsidRDefault="00A70B23" w:rsidP="009F783C">
      <w:pPr>
        <w:spacing w:after="0"/>
        <w:rPr>
          <w:rFonts w:ascii="Times New Roman" w:hAnsi="Times New Roman" w:cs="Times New Roman"/>
        </w:rPr>
      </w:pPr>
    </w:p>
    <w:sectPr w:rsidR="00A70B23" w:rsidRPr="009F783C" w:rsidSect="00D94F1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83C"/>
    <w:rsid w:val="00027532"/>
    <w:rsid w:val="0034618C"/>
    <w:rsid w:val="003620BA"/>
    <w:rsid w:val="003819A7"/>
    <w:rsid w:val="00387231"/>
    <w:rsid w:val="004F5F30"/>
    <w:rsid w:val="0083585E"/>
    <w:rsid w:val="00945ED8"/>
    <w:rsid w:val="009A31EA"/>
    <w:rsid w:val="009F783C"/>
    <w:rsid w:val="00A65BE0"/>
    <w:rsid w:val="00A70B23"/>
    <w:rsid w:val="00BB4CED"/>
    <w:rsid w:val="00BE1918"/>
    <w:rsid w:val="00D94F15"/>
    <w:rsid w:val="00F0371C"/>
    <w:rsid w:val="00FB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3AF6"/>
  <w15:docId w15:val="{93475798-13D3-4AA3-BC36-E1C60A56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18C"/>
  </w:style>
  <w:style w:type="paragraph" w:styleId="2">
    <w:name w:val="heading 2"/>
    <w:basedOn w:val="a"/>
    <w:next w:val="a"/>
    <w:link w:val="20"/>
    <w:semiHidden/>
    <w:unhideWhenUsed/>
    <w:qFormat/>
    <w:rsid w:val="009F78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F783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Iauiue">
    <w:name w:val="Iau?iue"/>
    <w:rsid w:val="009F78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uiPriority w:val="99"/>
    <w:rsid w:val="009F783C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F7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F7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2025-05-12T08:22:00Z</dcterms:created>
  <dcterms:modified xsi:type="dcterms:W3CDTF">2025-07-02T08:19:00Z</dcterms:modified>
</cp:coreProperties>
</file>