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B7772" w14:textId="77777777" w:rsidR="00D516A9" w:rsidRPr="00986F06" w:rsidRDefault="00D516A9" w:rsidP="00986F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86F06">
        <w:rPr>
          <w:rFonts w:ascii="Times New Roman" w:hAnsi="Times New Roman" w:cs="Times New Roman"/>
          <w:sz w:val="28"/>
          <w:szCs w:val="28"/>
        </w:rPr>
        <w:t>Додаток 2</w:t>
      </w:r>
    </w:p>
    <w:p w14:paraId="24D21EB7" w14:textId="77777777" w:rsidR="00D516A9" w:rsidRPr="00986F06" w:rsidRDefault="00D516A9" w:rsidP="00986F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86F06">
        <w:rPr>
          <w:rFonts w:ascii="Times New Roman" w:hAnsi="Times New Roman" w:cs="Times New Roman"/>
          <w:sz w:val="28"/>
          <w:szCs w:val="28"/>
        </w:rPr>
        <w:t>до розпорядження начальника обласної військової адміністрації</w:t>
      </w:r>
      <w:r w:rsidR="00986F06">
        <w:rPr>
          <w:rFonts w:ascii="Times New Roman" w:hAnsi="Times New Roman" w:cs="Times New Roman"/>
          <w:sz w:val="28"/>
          <w:szCs w:val="28"/>
        </w:rPr>
        <w:t xml:space="preserve"> </w:t>
      </w:r>
      <w:r w:rsidRPr="00986F06">
        <w:rPr>
          <w:rFonts w:ascii="Times New Roman" w:hAnsi="Times New Roman" w:cs="Times New Roman"/>
          <w:sz w:val="28"/>
          <w:szCs w:val="28"/>
        </w:rPr>
        <w:t>«Про передачу основних засобів»</w:t>
      </w:r>
    </w:p>
    <w:p w14:paraId="2BF12534" w14:textId="77777777" w:rsidR="00D516A9" w:rsidRDefault="00D516A9" w:rsidP="00D516A9">
      <w:pPr>
        <w:spacing w:line="240" w:lineRule="auto"/>
        <w:ind w:firstLine="11624"/>
        <w:rPr>
          <w:rFonts w:ascii="Times New Roman" w:hAnsi="Times New Roman" w:cs="Times New Roman"/>
          <w:sz w:val="24"/>
          <w:szCs w:val="24"/>
        </w:rPr>
      </w:pPr>
    </w:p>
    <w:p w14:paraId="5D2D03BF" w14:textId="77777777" w:rsidR="00986F06" w:rsidRPr="003A669C" w:rsidRDefault="00986F06" w:rsidP="00986F0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2F597A5" w14:textId="77777777" w:rsidR="00986F06" w:rsidRDefault="00D516A9" w:rsidP="00986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CEB">
        <w:rPr>
          <w:rFonts w:ascii="Times New Roman" w:hAnsi="Times New Roman" w:cs="Times New Roman"/>
          <w:sz w:val="28"/>
          <w:szCs w:val="28"/>
        </w:rPr>
        <w:t>ОСНОВНІ ЗАСОБИ,</w:t>
      </w:r>
    </w:p>
    <w:p w14:paraId="42C765F0" w14:textId="77777777" w:rsidR="00DB10E9" w:rsidRDefault="00986F06" w:rsidP="00986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D516A9" w:rsidRPr="00420CEB">
        <w:rPr>
          <w:rFonts w:ascii="Times New Roman" w:hAnsi="Times New Roman" w:cs="Times New Roman"/>
          <w:sz w:val="28"/>
          <w:szCs w:val="28"/>
        </w:rPr>
        <w:t xml:space="preserve">кі передаються безкоштовно з балансу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516A9" w:rsidRPr="00420CEB">
        <w:rPr>
          <w:rFonts w:ascii="Times New Roman" w:hAnsi="Times New Roman" w:cs="Times New Roman"/>
          <w:sz w:val="28"/>
          <w:szCs w:val="28"/>
        </w:rPr>
        <w:t xml:space="preserve">епартаменту культури, молоді та спорту Волинської обласної державної адміністрації </w:t>
      </w:r>
    </w:p>
    <w:p w14:paraId="769E8F96" w14:textId="77777777" w:rsidR="00DB10E9" w:rsidRDefault="00D516A9" w:rsidP="00986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CEB">
        <w:rPr>
          <w:rFonts w:ascii="Times New Roman" w:hAnsi="Times New Roman" w:cs="Times New Roman"/>
          <w:sz w:val="28"/>
          <w:szCs w:val="28"/>
        </w:rPr>
        <w:t>на баланс</w:t>
      </w:r>
      <w:r w:rsidR="00DB10E9">
        <w:rPr>
          <w:rFonts w:ascii="Times New Roman" w:hAnsi="Times New Roman" w:cs="Times New Roman"/>
          <w:sz w:val="28"/>
          <w:szCs w:val="28"/>
        </w:rPr>
        <w:t>и</w:t>
      </w:r>
      <w:r w:rsidRPr="00420CEB">
        <w:rPr>
          <w:rFonts w:ascii="Times New Roman" w:hAnsi="Times New Roman" w:cs="Times New Roman"/>
          <w:sz w:val="28"/>
          <w:szCs w:val="28"/>
        </w:rPr>
        <w:t xml:space="preserve"> </w:t>
      </w:r>
      <w:r w:rsidRPr="00DB10E9">
        <w:rPr>
          <w:rFonts w:ascii="Times New Roman" w:hAnsi="Times New Roman" w:cs="Times New Roman"/>
          <w:sz w:val="28"/>
          <w:szCs w:val="28"/>
        </w:rPr>
        <w:t xml:space="preserve">структурних підрозділів обласної державної адміністрації </w:t>
      </w:r>
    </w:p>
    <w:p w14:paraId="3BF760CF" w14:textId="77777777" w:rsidR="00D516A9" w:rsidRDefault="00986F06" w:rsidP="00986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516A9">
        <w:rPr>
          <w:rFonts w:ascii="Times New Roman" w:hAnsi="Times New Roman" w:cs="Times New Roman"/>
          <w:sz w:val="28"/>
          <w:szCs w:val="28"/>
        </w:rPr>
        <w:t>місцев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D516A9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C49ADA8" w14:textId="77777777" w:rsidR="00986F06" w:rsidRPr="003A669C" w:rsidRDefault="00986F06" w:rsidP="00986F0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74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4"/>
        <w:gridCol w:w="2075"/>
        <w:gridCol w:w="1984"/>
        <w:gridCol w:w="1469"/>
        <w:gridCol w:w="1276"/>
        <w:gridCol w:w="1224"/>
        <w:gridCol w:w="1185"/>
      </w:tblGrid>
      <w:tr w:rsidR="00D516A9" w:rsidRPr="000672CA" w14:paraId="53A51D91" w14:textId="77777777" w:rsidTr="00D516A9">
        <w:trPr>
          <w:trHeight w:val="985"/>
        </w:trPr>
        <w:tc>
          <w:tcPr>
            <w:tcW w:w="534" w:type="dxa"/>
            <w:vAlign w:val="center"/>
          </w:tcPr>
          <w:p w14:paraId="5197D24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75" w:type="dxa"/>
            <w:vAlign w:val="center"/>
          </w:tcPr>
          <w:p w14:paraId="486BF71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 обласної державної адміністрації, що приймає основні засоби</w:t>
            </w:r>
          </w:p>
        </w:tc>
        <w:tc>
          <w:tcPr>
            <w:tcW w:w="1984" w:type="dxa"/>
            <w:vAlign w:val="center"/>
          </w:tcPr>
          <w:p w14:paraId="70F317C0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Найменування, вид, сорт, група</w:t>
            </w:r>
          </w:p>
        </w:tc>
        <w:tc>
          <w:tcPr>
            <w:tcW w:w="1469" w:type="dxa"/>
            <w:vAlign w:val="center"/>
          </w:tcPr>
          <w:p w14:paraId="38E31E41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Інвентарний номер</w:t>
            </w:r>
          </w:p>
        </w:tc>
        <w:tc>
          <w:tcPr>
            <w:tcW w:w="1276" w:type="dxa"/>
            <w:vAlign w:val="center"/>
          </w:tcPr>
          <w:p w14:paraId="7C0C870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  <w:p w14:paraId="07A58C4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224" w:type="dxa"/>
            <w:vAlign w:val="center"/>
          </w:tcPr>
          <w:p w14:paraId="7502A31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Первісна вартість за одиницю (гривень)</w:t>
            </w:r>
          </w:p>
        </w:tc>
        <w:tc>
          <w:tcPr>
            <w:tcW w:w="1185" w:type="dxa"/>
            <w:vAlign w:val="center"/>
          </w:tcPr>
          <w:p w14:paraId="01382891" w14:textId="77777777" w:rsidR="00986F06" w:rsidRDefault="00D516A9" w:rsidP="00986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  <w:r w:rsidR="00986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78E990" w14:textId="77777777" w:rsidR="00D516A9" w:rsidRPr="000672CA" w:rsidRDefault="00D516A9" w:rsidP="00986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(грн)</w:t>
            </w:r>
          </w:p>
        </w:tc>
      </w:tr>
      <w:tr w:rsidR="00D516A9" w:rsidRPr="000672CA" w14:paraId="3F838E9E" w14:textId="77777777" w:rsidTr="00D516A9">
        <w:tc>
          <w:tcPr>
            <w:tcW w:w="534" w:type="dxa"/>
            <w:vAlign w:val="center"/>
          </w:tcPr>
          <w:p w14:paraId="006C2A55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vAlign w:val="center"/>
          </w:tcPr>
          <w:p w14:paraId="50A0AC8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3F06E8D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Align w:val="center"/>
          </w:tcPr>
          <w:p w14:paraId="071E8D5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3A202BC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4" w:type="dxa"/>
            <w:vAlign w:val="center"/>
          </w:tcPr>
          <w:p w14:paraId="7F3C327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5" w:type="dxa"/>
            <w:vAlign w:val="center"/>
          </w:tcPr>
          <w:p w14:paraId="4369739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16A9" w:rsidRPr="000672CA" w14:paraId="693EE48F" w14:textId="77777777" w:rsidTr="00D516A9">
        <w:tc>
          <w:tcPr>
            <w:tcW w:w="534" w:type="dxa"/>
            <w:vAlign w:val="center"/>
          </w:tcPr>
          <w:p w14:paraId="3503106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vAlign w:val="center"/>
          </w:tcPr>
          <w:p w14:paraId="5199F4F2" w14:textId="77777777" w:rsidR="00D516A9" w:rsidRPr="000672CA" w:rsidRDefault="00D516A9" w:rsidP="00CC0E8C">
            <w:pPr>
              <w:tabs>
                <w:tab w:val="left" w:pos="26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84" w:type="dxa"/>
            <w:vAlign w:val="center"/>
          </w:tcPr>
          <w:p w14:paraId="1A56CF78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абір офісний</w:t>
            </w:r>
          </w:p>
        </w:tc>
        <w:tc>
          <w:tcPr>
            <w:tcW w:w="1469" w:type="dxa"/>
            <w:vAlign w:val="center"/>
          </w:tcPr>
          <w:p w14:paraId="0F61E31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101630091</w:t>
            </w:r>
          </w:p>
        </w:tc>
        <w:tc>
          <w:tcPr>
            <w:tcW w:w="1276" w:type="dxa"/>
            <w:vAlign w:val="center"/>
          </w:tcPr>
          <w:p w14:paraId="3952DC6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3ADE217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1123,00</w:t>
            </w:r>
          </w:p>
        </w:tc>
        <w:tc>
          <w:tcPr>
            <w:tcW w:w="1185" w:type="dxa"/>
            <w:vAlign w:val="center"/>
          </w:tcPr>
          <w:p w14:paraId="76B718C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19A0AC36" w14:textId="77777777" w:rsidTr="00D516A9">
        <w:tc>
          <w:tcPr>
            <w:tcW w:w="534" w:type="dxa"/>
            <w:vAlign w:val="center"/>
          </w:tcPr>
          <w:p w14:paraId="2CD3206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5" w:type="dxa"/>
            <w:vAlign w:val="center"/>
          </w:tcPr>
          <w:p w14:paraId="3A901E09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84" w:type="dxa"/>
            <w:vAlign w:val="center"/>
          </w:tcPr>
          <w:p w14:paraId="45DD25B2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ринтер</w:t>
            </w:r>
          </w:p>
        </w:tc>
        <w:tc>
          <w:tcPr>
            <w:tcW w:w="1469" w:type="dxa"/>
            <w:vAlign w:val="center"/>
          </w:tcPr>
          <w:p w14:paraId="4FFC031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101460005</w:t>
            </w:r>
          </w:p>
        </w:tc>
        <w:tc>
          <w:tcPr>
            <w:tcW w:w="1276" w:type="dxa"/>
            <w:vAlign w:val="center"/>
          </w:tcPr>
          <w:p w14:paraId="12106D7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1B453B3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3 558,00</w:t>
            </w:r>
          </w:p>
        </w:tc>
        <w:tc>
          <w:tcPr>
            <w:tcW w:w="1185" w:type="dxa"/>
            <w:vAlign w:val="center"/>
          </w:tcPr>
          <w:p w14:paraId="49FD688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6A9D2926" w14:textId="77777777" w:rsidTr="00D516A9">
        <w:tc>
          <w:tcPr>
            <w:tcW w:w="534" w:type="dxa"/>
            <w:vAlign w:val="center"/>
          </w:tcPr>
          <w:p w14:paraId="43FB55E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5" w:type="dxa"/>
            <w:vAlign w:val="center"/>
          </w:tcPr>
          <w:p w14:paraId="1C1C5BC9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84" w:type="dxa"/>
            <w:vAlign w:val="center"/>
          </w:tcPr>
          <w:p w14:paraId="06F9FD13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вітильник</w:t>
            </w:r>
          </w:p>
        </w:tc>
        <w:tc>
          <w:tcPr>
            <w:tcW w:w="1469" w:type="dxa"/>
            <w:vAlign w:val="center"/>
          </w:tcPr>
          <w:p w14:paraId="3F6E673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11136146</w:t>
            </w:r>
          </w:p>
        </w:tc>
        <w:tc>
          <w:tcPr>
            <w:tcW w:w="1276" w:type="dxa"/>
            <w:vAlign w:val="center"/>
          </w:tcPr>
          <w:p w14:paraId="097A945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3E9A25B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3AA5182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58E16617" w14:textId="77777777" w:rsidTr="00D516A9">
        <w:tc>
          <w:tcPr>
            <w:tcW w:w="534" w:type="dxa"/>
            <w:vAlign w:val="center"/>
          </w:tcPr>
          <w:p w14:paraId="2A40767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5" w:type="dxa"/>
            <w:vAlign w:val="center"/>
          </w:tcPr>
          <w:p w14:paraId="060E718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84" w:type="dxa"/>
            <w:vAlign w:val="center"/>
          </w:tcPr>
          <w:p w14:paraId="732612E5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алькулятор</w:t>
            </w:r>
          </w:p>
        </w:tc>
        <w:tc>
          <w:tcPr>
            <w:tcW w:w="1469" w:type="dxa"/>
            <w:vAlign w:val="center"/>
          </w:tcPr>
          <w:p w14:paraId="16AFC6A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11137145</w:t>
            </w:r>
          </w:p>
        </w:tc>
        <w:tc>
          <w:tcPr>
            <w:tcW w:w="1276" w:type="dxa"/>
            <w:vAlign w:val="center"/>
          </w:tcPr>
          <w:p w14:paraId="70644755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52118C3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063C785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516A9" w:rsidRPr="000672CA" w14:paraId="2D37C2BE" w14:textId="77777777" w:rsidTr="00D516A9">
        <w:tc>
          <w:tcPr>
            <w:tcW w:w="534" w:type="dxa"/>
            <w:vAlign w:val="center"/>
          </w:tcPr>
          <w:p w14:paraId="5A165AF1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5" w:type="dxa"/>
            <w:vAlign w:val="center"/>
          </w:tcPr>
          <w:p w14:paraId="26ABC08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84" w:type="dxa"/>
            <w:vAlign w:val="center"/>
          </w:tcPr>
          <w:p w14:paraId="26066B0A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ережевий  фільтр</w:t>
            </w:r>
          </w:p>
        </w:tc>
        <w:tc>
          <w:tcPr>
            <w:tcW w:w="1469" w:type="dxa"/>
            <w:vAlign w:val="center"/>
          </w:tcPr>
          <w:p w14:paraId="5F45309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11137183</w:t>
            </w:r>
          </w:p>
        </w:tc>
        <w:tc>
          <w:tcPr>
            <w:tcW w:w="1276" w:type="dxa"/>
            <w:vAlign w:val="center"/>
          </w:tcPr>
          <w:p w14:paraId="7C66793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0244CA5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2413F8A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516A9" w:rsidRPr="000672CA" w14:paraId="247E7635" w14:textId="77777777" w:rsidTr="00D516A9">
        <w:tc>
          <w:tcPr>
            <w:tcW w:w="534" w:type="dxa"/>
            <w:vAlign w:val="center"/>
          </w:tcPr>
          <w:p w14:paraId="4F36BED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5" w:type="dxa"/>
            <w:vAlign w:val="center"/>
          </w:tcPr>
          <w:p w14:paraId="02448425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84" w:type="dxa"/>
            <w:vAlign w:val="center"/>
          </w:tcPr>
          <w:p w14:paraId="198E35D8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ам’ять </w:t>
            </w:r>
            <w:proofErr w:type="spellStart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1469" w:type="dxa"/>
            <w:vAlign w:val="center"/>
          </w:tcPr>
          <w:p w14:paraId="7FB44DF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11137240</w:t>
            </w:r>
          </w:p>
        </w:tc>
        <w:tc>
          <w:tcPr>
            <w:tcW w:w="1276" w:type="dxa"/>
            <w:vAlign w:val="center"/>
          </w:tcPr>
          <w:p w14:paraId="43213F20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6D7F827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4FBD193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516A9" w:rsidRPr="000672CA" w14:paraId="5CD133BF" w14:textId="77777777" w:rsidTr="00D516A9">
        <w:tc>
          <w:tcPr>
            <w:tcW w:w="534" w:type="dxa"/>
            <w:vAlign w:val="center"/>
          </w:tcPr>
          <w:p w14:paraId="22898D7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5" w:type="dxa"/>
            <w:vAlign w:val="center"/>
          </w:tcPr>
          <w:p w14:paraId="12041F1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84" w:type="dxa"/>
            <w:vAlign w:val="center"/>
          </w:tcPr>
          <w:p w14:paraId="432A6710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лешкарта</w:t>
            </w:r>
            <w:proofErr w:type="spellEnd"/>
          </w:p>
        </w:tc>
        <w:tc>
          <w:tcPr>
            <w:tcW w:w="1469" w:type="dxa"/>
            <w:vAlign w:val="center"/>
          </w:tcPr>
          <w:p w14:paraId="4CC0AE3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11137241</w:t>
            </w:r>
          </w:p>
        </w:tc>
        <w:tc>
          <w:tcPr>
            <w:tcW w:w="1276" w:type="dxa"/>
            <w:vAlign w:val="center"/>
          </w:tcPr>
          <w:p w14:paraId="16E9942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19E4AFC0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7537129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516A9" w:rsidRPr="000672CA" w14:paraId="684A4E54" w14:textId="77777777" w:rsidTr="00D516A9">
        <w:tc>
          <w:tcPr>
            <w:tcW w:w="534" w:type="dxa"/>
            <w:vAlign w:val="center"/>
          </w:tcPr>
          <w:p w14:paraId="60BB2131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5" w:type="dxa"/>
            <w:vAlign w:val="center"/>
          </w:tcPr>
          <w:p w14:paraId="05F549D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2E1E8C4E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олонки та фільтр-подовжувач</w:t>
            </w:r>
          </w:p>
        </w:tc>
        <w:tc>
          <w:tcPr>
            <w:tcW w:w="1469" w:type="dxa"/>
            <w:vAlign w:val="center"/>
          </w:tcPr>
          <w:p w14:paraId="64F965F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101480043</w:t>
            </w:r>
          </w:p>
        </w:tc>
        <w:tc>
          <w:tcPr>
            <w:tcW w:w="1276" w:type="dxa"/>
            <w:vAlign w:val="center"/>
          </w:tcPr>
          <w:p w14:paraId="4EC8FE6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0FD4C18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701171D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4C3C893F" w14:textId="77777777" w:rsidTr="00D516A9">
        <w:tc>
          <w:tcPr>
            <w:tcW w:w="534" w:type="dxa"/>
            <w:vAlign w:val="center"/>
          </w:tcPr>
          <w:p w14:paraId="05ABCFF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75" w:type="dxa"/>
            <w:vAlign w:val="center"/>
          </w:tcPr>
          <w:p w14:paraId="2B55522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033E6B55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онітор 18,5 «TFT PHILIPS» в комплекті з клавіатурою  і </w:t>
            </w:r>
            <w:proofErr w:type="spellStart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мишою</w:t>
            </w:r>
            <w:proofErr w:type="spellEnd"/>
          </w:p>
        </w:tc>
        <w:tc>
          <w:tcPr>
            <w:tcW w:w="1469" w:type="dxa"/>
            <w:vAlign w:val="center"/>
          </w:tcPr>
          <w:p w14:paraId="0CA84D56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101480049</w:t>
            </w:r>
          </w:p>
        </w:tc>
        <w:tc>
          <w:tcPr>
            <w:tcW w:w="1276" w:type="dxa"/>
            <w:vAlign w:val="center"/>
          </w:tcPr>
          <w:p w14:paraId="2FAB8B3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6308F64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69DC8739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73E4CAB7" w14:textId="77777777" w:rsidTr="00D516A9">
        <w:tc>
          <w:tcPr>
            <w:tcW w:w="534" w:type="dxa"/>
            <w:vAlign w:val="center"/>
          </w:tcPr>
          <w:p w14:paraId="496A132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5" w:type="dxa"/>
            <w:vAlign w:val="center"/>
          </w:tcPr>
          <w:p w14:paraId="056E5E4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76243EE1" w14:textId="77777777" w:rsidR="00D516A9" w:rsidRDefault="002B5577" w:rsidP="00D516A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истемний </w:t>
            </w:r>
          </w:p>
          <w:p w14:paraId="678D438F" w14:textId="77777777" w:rsidR="00D516A9" w:rsidRDefault="00D516A9" w:rsidP="00D516A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комплекті </w:t>
            </w:r>
          </w:p>
          <w:p w14:paraId="3165AEAD" w14:textId="77777777" w:rsidR="00D516A9" w:rsidRDefault="00D516A9" w:rsidP="00D516A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 клавіатурою</w:t>
            </w:r>
          </w:p>
          <w:p w14:paraId="24EAE1A4" w14:textId="77777777" w:rsidR="00D516A9" w:rsidRPr="000672CA" w:rsidRDefault="00D516A9" w:rsidP="00D516A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мишою</w:t>
            </w:r>
            <w:proofErr w:type="spellEnd"/>
          </w:p>
        </w:tc>
        <w:tc>
          <w:tcPr>
            <w:tcW w:w="1469" w:type="dxa"/>
            <w:vAlign w:val="center"/>
          </w:tcPr>
          <w:p w14:paraId="61DF0C4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101480050</w:t>
            </w:r>
          </w:p>
        </w:tc>
        <w:tc>
          <w:tcPr>
            <w:tcW w:w="1276" w:type="dxa"/>
            <w:vAlign w:val="center"/>
          </w:tcPr>
          <w:p w14:paraId="44E7908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02A091D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6507B62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06E53CF8" w14:textId="77777777" w:rsidTr="00D516A9">
        <w:tc>
          <w:tcPr>
            <w:tcW w:w="534" w:type="dxa"/>
            <w:vAlign w:val="center"/>
          </w:tcPr>
          <w:p w14:paraId="2B41D4A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75" w:type="dxa"/>
            <w:vAlign w:val="center"/>
          </w:tcPr>
          <w:p w14:paraId="1788D6F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77ABFE66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истемний блок  </w:t>
            </w:r>
          </w:p>
        </w:tc>
        <w:tc>
          <w:tcPr>
            <w:tcW w:w="1469" w:type="dxa"/>
            <w:vAlign w:val="center"/>
          </w:tcPr>
          <w:p w14:paraId="1C4B772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101480048</w:t>
            </w:r>
          </w:p>
        </w:tc>
        <w:tc>
          <w:tcPr>
            <w:tcW w:w="1276" w:type="dxa"/>
            <w:vAlign w:val="center"/>
          </w:tcPr>
          <w:p w14:paraId="1626125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4D9B70C5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5F42207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280620BE" w14:textId="77777777" w:rsidTr="00D516A9">
        <w:tc>
          <w:tcPr>
            <w:tcW w:w="534" w:type="dxa"/>
            <w:vAlign w:val="center"/>
          </w:tcPr>
          <w:p w14:paraId="2360BC9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75" w:type="dxa"/>
            <w:vAlign w:val="center"/>
          </w:tcPr>
          <w:p w14:paraId="513036D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41B58ABC" w14:textId="04A49FAC" w:rsidR="00D516A9" w:rsidRPr="000672CA" w:rsidRDefault="00587DCA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С26</w:t>
            </w:r>
          </w:p>
        </w:tc>
        <w:tc>
          <w:tcPr>
            <w:tcW w:w="1469" w:type="dxa"/>
            <w:vAlign w:val="center"/>
          </w:tcPr>
          <w:p w14:paraId="6C982EF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11136134</w:t>
            </w:r>
          </w:p>
        </w:tc>
        <w:tc>
          <w:tcPr>
            <w:tcW w:w="1276" w:type="dxa"/>
            <w:vAlign w:val="center"/>
          </w:tcPr>
          <w:p w14:paraId="254E2C9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43128B7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397DBE9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2DA31850" w14:textId="77777777" w:rsidTr="00D516A9">
        <w:tc>
          <w:tcPr>
            <w:tcW w:w="534" w:type="dxa"/>
            <w:vAlign w:val="center"/>
          </w:tcPr>
          <w:p w14:paraId="0E22EA19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75" w:type="dxa"/>
            <w:vAlign w:val="center"/>
          </w:tcPr>
          <w:p w14:paraId="6C7B8916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5A47002F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«Тема»</w:t>
            </w:r>
          </w:p>
        </w:tc>
        <w:tc>
          <w:tcPr>
            <w:tcW w:w="1469" w:type="dxa"/>
            <w:vAlign w:val="center"/>
          </w:tcPr>
          <w:p w14:paraId="70DEFA31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11136135</w:t>
            </w:r>
          </w:p>
        </w:tc>
        <w:tc>
          <w:tcPr>
            <w:tcW w:w="1276" w:type="dxa"/>
            <w:vAlign w:val="center"/>
          </w:tcPr>
          <w:p w14:paraId="353111F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368A83B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7AEB3D7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05691097" w14:textId="77777777" w:rsidTr="00D516A9">
        <w:tc>
          <w:tcPr>
            <w:tcW w:w="534" w:type="dxa"/>
            <w:vAlign w:val="center"/>
          </w:tcPr>
          <w:p w14:paraId="64E8938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75" w:type="dxa"/>
            <w:vAlign w:val="center"/>
          </w:tcPr>
          <w:p w14:paraId="49713D9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1853F078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огнегасник</w:t>
            </w:r>
          </w:p>
        </w:tc>
        <w:tc>
          <w:tcPr>
            <w:tcW w:w="1469" w:type="dxa"/>
            <w:vAlign w:val="center"/>
          </w:tcPr>
          <w:p w14:paraId="673CEAA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11136137</w:t>
            </w:r>
          </w:p>
        </w:tc>
        <w:tc>
          <w:tcPr>
            <w:tcW w:w="1276" w:type="dxa"/>
            <w:vAlign w:val="center"/>
          </w:tcPr>
          <w:p w14:paraId="2704132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6260190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1BAE366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76FC49CC" w14:textId="77777777" w:rsidTr="00D516A9">
        <w:tc>
          <w:tcPr>
            <w:tcW w:w="534" w:type="dxa"/>
            <w:vAlign w:val="center"/>
          </w:tcPr>
          <w:p w14:paraId="2AAE332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75" w:type="dxa"/>
            <w:vAlign w:val="center"/>
          </w:tcPr>
          <w:p w14:paraId="77EDC8F1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7842BAF6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огнегасник</w:t>
            </w:r>
          </w:p>
        </w:tc>
        <w:tc>
          <w:tcPr>
            <w:tcW w:w="1469" w:type="dxa"/>
            <w:vAlign w:val="center"/>
          </w:tcPr>
          <w:p w14:paraId="330B617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11136138</w:t>
            </w:r>
          </w:p>
        </w:tc>
        <w:tc>
          <w:tcPr>
            <w:tcW w:w="1276" w:type="dxa"/>
            <w:vAlign w:val="center"/>
          </w:tcPr>
          <w:p w14:paraId="56A79E19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77690CE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1421FD3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4BAFA773" w14:textId="77777777" w:rsidTr="00D516A9">
        <w:tc>
          <w:tcPr>
            <w:tcW w:w="534" w:type="dxa"/>
            <w:vAlign w:val="center"/>
          </w:tcPr>
          <w:p w14:paraId="47A80BF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75" w:type="dxa"/>
            <w:vAlign w:val="center"/>
          </w:tcPr>
          <w:p w14:paraId="14E11D4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1B2C7533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умба 115</w:t>
            </w:r>
          </w:p>
        </w:tc>
        <w:tc>
          <w:tcPr>
            <w:tcW w:w="1469" w:type="dxa"/>
            <w:vAlign w:val="center"/>
          </w:tcPr>
          <w:p w14:paraId="1398E18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11136141</w:t>
            </w:r>
          </w:p>
        </w:tc>
        <w:tc>
          <w:tcPr>
            <w:tcW w:w="1276" w:type="dxa"/>
            <w:vAlign w:val="center"/>
          </w:tcPr>
          <w:p w14:paraId="6B117E4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1926D33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0180F7D0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0D489A29" w14:textId="77777777" w:rsidTr="00D516A9">
        <w:tc>
          <w:tcPr>
            <w:tcW w:w="534" w:type="dxa"/>
            <w:vAlign w:val="center"/>
          </w:tcPr>
          <w:p w14:paraId="2CB7CC2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75" w:type="dxa"/>
            <w:vAlign w:val="center"/>
          </w:tcPr>
          <w:p w14:paraId="221FF69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</w:t>
            </w: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3F44EE4E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артина</w:t>
            </w:r>
          </w:p>
        </w:tc>
        <w:tc>
          <w:tcPr>
            <w:tcW w:w="1469" w:type="dxa"/>
            <w:vAlign w:val="center"/>
          </w:tcPr>
          <w:p w14:paraId="5276F72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11136149</w:t>
            </w:r>
          </w:p>
        </w:tc>
        <w:tc>
          <w:tcPr>
            <w:tcW w:w="1276" w:type="dxa"/>
            <w:vAlign w:val="center"/>
          </w:tcPr>
          <w:p w14:paraId="38F59F8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41F6465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1FF4CC26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3B8CE788" w14:textId="77777777" w:rsidTr="00D516A9">
        <w:tc>
          <w:tcPr>
            <w:tcW w:w="534" w:type="dxa"/>
            <w:vAlign w:val="center"/>
          </w:tcPr>
          <w:p w14:paraId="354ECDE5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75" w:type="dxa"/>
            <w:vAlign w:val="center"/>
          </w:tcPr>
          <w:p w14:paraId="2B3D8A1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72E80552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алькулятор</w:t>
            </w:r>
          </w:p>
        </w:tc>
        <w:tc>
          <w:tcPr>
            <w:tcW w:w="1469" w:type="dxa"/>
            <w:vAlign w:val="center"/>
          </w:tcPr>
          <w:p w14:paraId="4A2120F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11137154</w:t>
            </w:r>
          </w:p>
        </w:tc>
        <w:tc>
          <w:tcPr>
            <w:tcW w:w="1276" w:type="dxa"/>
            <w:vAlign w:val="center"/>
          </w:tcPr>
          <w:p w14:paraId="73FB49A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0A463B6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4362ACD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0F85BAE5" w14:textId="77777777" w:rsidTr="00986F06">
        <w:trPr>
          <w:trHeight w:val="1465"/>
        </w:trPr>
        <w:tc>
          <w:tcPr>
            <w:tcW w:w="534" w:type="dxa"/>
            <w:vAlign w:val="center"/>
          </w:tcPr>
          <w:p w14:paraId="279B0DD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75" w:type="dxa"/>
            <w:vAlign w:val="center"/>
          </w:tcPr>
          <w:p w14:paraId="026DFAB9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50383EFB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 подовжувач до комп’ютера</w:t>
            </w:r>
          </w:p>
        </w:tc>
        <w:tc>
          <w:tcPr>
            <w:tcW w:w="1469" w:type="dxa"/>
            <w:vAlign w:val="center"/>
          </w:tcPr>
          <w:p w14:paraId="18D510B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11137157</w:t>
            </w:r>
          </w:p>
        </w:tc>
        <w:tc>
          <w:tcPr>
            <w:tcW w:w="1276" w:type="dxa"/>
            <w:vAlign w:val="center"/>
          </w:tcPr>
          <w:p w14:paraId="40EFB5D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471FE620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2DCC3E7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516A9" w:rsidRPr="000672CA" w14:paraId="2EF587AB" w14:textId="77777777" w:rsidTr="00D516A9">
        <w:tc>
          <w:tcPr>
            <w:tcW w:w="534" w:type="dxa"/>
            <w:vAlign w:val="center"/>
          </w:tcPr>
          <w:p w14:paraId="185F9E3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75" w:type="dxa"/>
            <w:vAlign w:val="center"/>
          </w:tcPr>
          <w:p w14:paraId="274642B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4D7ADF18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елефон «</w:t>
            </w:r>
            <w:proofErr w:type="spellStart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Панасонік</w:t>
            </w:r>
            <w:proofErr w:type="spellEnd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69" w:type="dxa"/>
            <w:vAlign w:val="center"/>
          </w:tcPr>
          <w:p w14:paraId="7DCD696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11137180</w:t>
            </w:r>
          </w:p>
        </w:tc>
        <w:tc>
          <w:tcPr>
            <w:tcW w:w="1276" w:type="dxa"/>
            <w:vAlign w:val="center"/>
          </w:tcPr>
          <w:p w14:paraId="4C52159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04126AD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519A7E8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516A9" w:rsidRPr="000672CA" w14:paraId="7A19F638" w14:textId="77777777" w:rsidTr="00D516A9">
        <w:tc>
          <w:tcPr>
            <w:tcW w:w="534" w:type="dxa"/>
            <w:vAlign w:val="center"/>
          </w:tcPr>
          <w:p w14:paraId="1C62778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75" w:type="dxa"/>
            <w:vAlign w:val="center"/>
          </w:tcPr>
          <w:p w14:paraId="08911A31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41A68598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алькулятор «</w:t>
            </w:r>
            <w:proofErr w:type="spellStart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Citizen</w:t>
            </w:r>
            <w:proofErr w:type="spellEnd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69" w:type="dxa"/>
            <w:vAlign w:val="center"/>
          </w:tcPr>
          <w:p w14:paraId="2C5FF01C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11137181</w:t>
            </w:r>
          </w:p>
        </w:tc>
        <w:tc>
          <w:tcPr>
            <w:tcW w:w="1276" w:type="dxa"/>
            <w:vAlign w:val="center"/>
          </w:tcPr>
          <w:p w14:paraId="778B3E7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33E8EC7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09C588B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7142095D" w14:textId="77777777" w:rsidTr="00D516A9">
        <w:tc>
          <w:tcPr>
            <w:tcW w:w="534" w:type="dxa"/>
            <w:vAlign w:val="center"/>
          </w:tcPr>
          <w:p w14:paraId="5107AF3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75" w:type="dxa"/>
            <w:vAlign w:val="center"/>
          </w:tcPr>
          <w:p w14:paraId="2ED9A7F9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6F0DD0DF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кустика </w:t>
            </w:r>
            <w:proofErr w:type="spellStart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Codegen</w:t>
            </w:r>
            <w:proofErr w:type="spellEnd"/>
          </w:p>
        </w:tc>
        <w:tc>
          <w:tcPr>
            <w:tcW w:w="1469" w:type="dxa"/>
            <w:vAlign w:val="center"/>
          </w:tcPr>
          <w:p w14:paraId="0012FDE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11137186</w:t>
            </w:r>
          </w:p>
        </w:tc>
        <w:tc>
          <w:tcPr>
            <w:tcW w:w="1276" w:type="dxa"/>
            <w:vAlign w:val="center"/>
          </w:tcPr>
          <w:p w14:paraId="73A3BA1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6B2629F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3225DAA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7C6EE51F" w14:textId="77777777" w:rsidTr="00D516A9">
        <w:tc>
          <w:tcPr>
            <w:tcW w:w="534" w:type="dxa"/>
            <w:vAlign w:val="center"/>
          </w:tcPr>
          <w:p w14:paraId="0D6E26A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75" w:type="dxa"/>
            <w:vAlign w:val="center"/>
          </w:tcPr>
          <w:p w14:paraId="55CE984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71B4EF66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ам’ять </w:t>
            </w:r>
            <w:proofErr w:type="spellStart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1469" w:type="dxa"/>
            <w:vAlign w:val="center"/>
          </w:tcPr>
          <w:p w14:paraId="455115D0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11137233</w:t>
            </w:r>
          </w:p>
        </w:tc>
        <w:tc>
          <w:tcPr>
            <w:tcW w:w="1276" w:type="dxa"/>
            <w:vAlign w:val="center"/>
          </w:tcPr>
          <w:p w14:paraId="52BEACD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77F9C3F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43DFD15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516A9" w:rsidRPr="000672CA" w14:paraId="3CD0FB5E" w14:textId="77777777" w:rsidTr="00D516A9">
        <w:tc>
          <w:tcPr>
            <w:tcW w:w="534" w:type="dxa"/>
            <w:vAlign w:val="center"/>
          </w:tcPr>
          <w:p w14:paraId="4558D36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75" w:type="dxa"/>
            <w:vAlign w:val="center"/>
          </w:tcPr>
          <w:p w14:paraId="7BB28A5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0B729589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ам’ять </w:t>
            </w:r>
            <w:proofErr w:type="spellStart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1469" w:type="dxa"/>
            <w:vAlign w:val="center"/>
          </w:tcPr>
          <w:p w14:paraId="45DF5F8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11137237</w:t>
            </w:r>
          </w:p>
        </w:tc>
        <w:tc>
          <w:tcPr>
            <w:tcW w:w="1276" w:type="dxa"/>
            <w:vAlign w:val="center"/>
          </w:tcPr>
          <w:p w14:paraId="256128DF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1B69B088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40A609C1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516A9" w:rsidRPr="000672CA" w14:paraId="1E19D1EE" w14:textId="77777777" w:rsidTr="00D516A9">
        <w:tc>
          <w:tcPr>
            <w:tcW w:w="534" w:type="dxa"/>
            <w:vAlign w:val="center"/>
          </w:tcPr>
          <w:p w14:paraId="38481F3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75" w:type="dxa"/>
            <w:vAlign w:val="center"/>
          </w:tcPr>
          <w:p w14:paraId="41E2413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національностей </w:t>
            </w: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ВОДА</w:t>
            </w:r>
          </w:p>
        </w:tc>
        <w:tc>
          <w:tcPr>
            <w:tcW w:w="1984" w:type="dxa"/>
            <w:vAlign w:val="center"/>
          </w:tcPr>
          <w:p w14:paraId="1FEBE831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ам’ять </w:t>
            </w:r>
            <w:proofErr w:type="spellStart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1469" w:type="dxa"/>
            <w:vAlign w:val="center"/>
          </w:tcPr>
          <w:p w14:paraId="38376F27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11137239</w:t>
            </w:r>
          </w:p>
        </w:tc>
        <w:tc>
          <w:tcPr>
            <w:tcW w:w="1276" w:type="dxa"/>
            <w:vAlign w:val="center"/>
          </w:tcPr>
          <w:p w14:paraId="41AFEC5B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150B39F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6ABADF6A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516A9" w:rsidRPr="000672CA" w14:paraId="592E84E9" w14:textId="77777777" w:rsidTr="00D516A9">
        <w:tc>
          <w:tcPr>
            <w:tcW w:w="534" w:type="dxa"/>
            <w:vAlign w:val="center"/>
          </w:tcPr>
          <w:p w14:paraId="5F976AE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75" w:type="dxa"/>
            <w:vAlign w:val="center"/>
          </w:tcPr>
          <w:p w14:paraId="4EEE13A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84" w:type="dxa"/>
            <w:vAlign w:val="center"/>
          </w:tcPr>
          <w:p w14:paraId="1E7432A0" w14:textId="77777777" w:rsidR="00D516A9" w:rsidRPr="000672CA" w:rsidRDefault="002B5577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ам’ять </w:t>
            </w:r>
            <w:proofErr w:type="spellStart"/>
            <w:r w:rsidR="00D516A9"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1469" w:type="dxa"/>
            <w:vAlign w:val="center"/>
          </w:tcPr>
          <w:p w14:paraId="6AC6F8DE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11137244</w:t>
            </w:r>
          </w:p>
        </w:tc>
        <w:tc>
          <w:tcPr>
            <w:tcW w:w="1276" w:type="dxa"/>
            <w:vAlign w:val="center"/>
          </w:tcPr>
          <w:p w14:paraId="6E464732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 w14:paraId="19262E65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85" w:type="dxa"/>
            <w:vAlign w:val="center"/>
          </w:tcPr>
          <w:p w14:paraId="68CE9B73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16A9" w:rsidRPr="000672CA" w14:paraId="64C4A7D3" w14:textId="77777777" w:rsidTr="00D516A9">
        <w:tc>
          <w:tcPr>
            <w:tcW w:w="6062" w:type="dxa"/>
            <w:gridSpan w:val="4"/>
            <w:vAlign w:val="center"/>
          </w:tcPr>
          <w:p w14:paraId="68ADBB54" w14:textId="77777777" w:rsidR="00D516A9" w:rsidRPr="000672CA" w:rsidRDefault="007B6643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51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сього</w:t>
            </w:r>
          </w:p>
        </w:tc>
        <w:tc>
          <w:tcPr>
            <w:tcW w:w="1276" w:type="dxa"/>
            <w:vAlign w:val="center"/>
          </w:tcPr>
          <w:p w14:paraId="6BF879C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24" w:type="dxa"/>
            <w:vAlign w:val="center"/>
          </w:tcPr>
          <w:p w14:paraId="3665AA14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12510,00</w:t>
            </w:r>
          </w:p>
        </w:tc>
        <w:tc>
          <w:tcPr>
            <w:tcW w:w="1185" w:type="dxa"/>
            <w:vAlign w:val="center"/>
          </w:tcPr>
          <w:p w14:paraId="753A9DCD" w14:textId="77777777" w:rsidR="00D516A9" w:rsidRPr="000672CA" w:rsidRDefault="00D516A9" w:rsidP="00CC0E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11496,50</w:t>
            </w:r>
          </w:p>
        </w:tc>
      </w:tr>
    </w:tbl>
    <w:p w14:paraId="67672849" w14:textId="77777777" w:rsidR="00D516A9" w:rsidRDefault="00D516A9" w:rsidP="00D516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7B81622A" w14:textId="77777777" w:rsidR="00D516A9" w:rsidRDefault="00D516A9" w:rsidP="00D516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D9FE9CF" w14:textId="77777777" w:rsidR="00D516A9" w:rsidRDefault="00D516A9" w:rsidP="00D516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AD96A1C" w14:textId="77777777" w:rsidR="007E2776" w:rsidRDefault="007E2776"/>
    <w:sectPr w:rsidR="007E2776" w:rsidSect="00986F06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C2B8F" w14:textId="77777777" w:rsidR="007205FF" w:rsidRDefault="007205FF" w:rsidP="00D516A9">
      <w:pPr>
        <w:spacing w:after="0" w:line="240" w:lineRule="auto"/>
      </w:pPr>
      <w:r>
        <w:separator/>
      </w:r>
    </w:p>
  </w:endnote>
  <w:endnote w:type="continuationSeparator" w:id="0">
    <w:p w14:paraId="656F3745" w14:textId="77777777" w:rsidR="007205FF" w:rsidRDefault="007205FF" w:rsidP="00D5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37C8D" w14:textId="77777777" w:rsidR="007205FF" w:rsidRDefault="007205FF" w:rsidP="00D516A9">
      <w:pPr>
        <w:spacing w:after="0" w:line="240" w:lineRule="auto"/>
      </w:pPr>
      <w:r>
        <w:separator/>
      </w:r>
    </w:p>
  </w:footnote>
  <w:footnote w:type="continuationSeparator" w:id="0">
    <w:p w14:paraId="60E60B56" w14:textId="77777777" w:rsidR="007205FF" w:rsidRDefault="007205FF" w:rsidP="00D5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535469"/>
      <w:docPartObj>
        <w:docPartGallery w:val="Page Numbers (Top of Page)"/>
        <w:docPartUnique/>
      </w:docPartObj>
    </w:sdtPr>
    <w:sdtEndPr/>
    <w:sdtContent>
      <w:p w14:paraId="322F7553" w14:textId="77777777" w:rsidR="00986F06" w:rsidRPr="00986F06" w:rsidRDefault="00BE05EE">
        <w:pPr>
          <w:pStyle w:val="a4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 w:rsidRPr="00986F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516A9" w:rsidRPr="00986F0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86F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10E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86F0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  <w:p w14:paraId="61B4D062" w14:textId="77777777" w:rsidR="00986F06" w:rsidRPr="00986F06" w:rsidRDefault="00986F06">
        <w:pPr>
          <w:pStyle w:val="a4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</w:p>
      <w:tbl>
        <w:tblPr>
          <w:tblStyle w:val="a3"/>
          <w:tblW w:w="0" w:type="auto"/>
          <w:tblInd w:w="108" w:type="dxa"/>
          <w:tblLook w:val="04A0" w:firstRow="1" w:lastRow="0" w:firstColumn="1" w:lastColumn="0" w:noHBand="0" w:noVBand="1"/>
        </w:tblPr>
        <w:tblGrid>
          <w:gridCol w:w="426"/>
          <w:gridCol w:w="2126"/>
          <w:gridCol w:w="1984"/>
          <w:gridCol w:w="1418"/>
          <w:gridCol w:w="1417"/>
          <w:gridCol w:w="1134"/>
          <w:gridCol w:w="1134"/>
        </w:tblGrid>
        <w:tr w:rsidR="00986F06" w:rsidRPr="00986F06" w14:paraId="697A79E2" w14:textId="77777777" w:rsidTr="00986F06">
          <w:tc>
            <w:tcPr>
              <w:tcW w:w="426" w:type="dxa"/>
            </w:tcPr>
            <w:p w14:paraId="70AB3AA2" w14:textId="77777777" w:rsidR="00986F06" w:rsidRPr="00986F06" w:rsidRDefault="00986F06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986F06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2126" w:type="dxa"/>
            </w:tcPr>
            <w:p w14:paraId="73F53C6E" w14:textId="77777777" w:rsidR="00986F06" w:rsidRPr="00986F06" w:rsidRDefault="00986F06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986F06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1984" w:type="dxa"/>
            </w:tcPr>
            <w:p w14:paraId="221C313D" w14:textId="77777777" w:rsidR="00986F06" w:rsidRPr="00986F06" w:rsidRDefault="00986F06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986F06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418" w:type="dxa"/>
            </w:tcPr>
            <w:p w14:paraId="2E99AC94" w14:textId="77777777" w:rsidR="00986F06" w:rsidRPr="00986F06" w:rsidRDefault="00986F06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986F06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1417" w:type="dxa"/>
            </w:tcPr>
            <w:p w14:paraId="587E852D" w14:textId="77777777" w:rsidR="00986F06" w:rsidRPr="00986F06" w:rsidRDefault="00986F06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986F06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1134" w:type="dxa"/>
            </w:tcPr>
            <w:p w14:paraId="08C80045" w14:textId="77777777" w:rsidR="00986F06" w:rsidRPr="00986F06" w:rsidRDefault="00986F06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986F06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  <w:tc>
            <w:tcPr>
              <w:tcW w:w="1134" w:type="dxa"/>
            </w:tcPr>
            <w:p w14:paraId="7BBF0046" w14:textId="77777777" w:rsidR="00986F06" w:rsidRPr="00986F06" w:rsidRDefault="00986F06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986F06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</w:tr>
      </w:tbl>
      <w:p w14:paraId="1AA2C811" w14:textId="77777777" w:rsidR="00D516A9" w:rsidRPr="00986F06" w:rsidRDefault="003A669C">
        <w:pPr>
          <w:pStyle w:val="a4"/>
          <w:jc w:val="center"/>
          <w:rPr>
            <w:sz w:val="4"/>
            <w:szCs w:val="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6A9"/>
    <w:rsid w:val="00020EF1"/>
    <w:rsid w:val="000751FC"/>
    <w:rsid w:val="002B5577"/>
    <w:rsid w:val="003A669C"/>
    <w:rsid w:val="00587DCA"/>
    <w:rsid w:val="00711717"/>
    <w:rsid w:val="007205FF"/>
    <w:rsid w:val="007B6643"/>
    <w:rsid w:val="007E2776"/>
    <w:rsid w:val="009252DB"/>
    <w:rsid w:val="00986F06"/>
    <w:rsid w:val="00BE05EE"/>
    <w:rsid w:val="00D516A9"/>
    <w:rsid w:val="00DB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E1E6"/>
  <w15:docId w15:val="{67381DAF-EC28-40B5-BDA0-D1491763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6A9"/>
    <w:pPr>
      <w:spacing w:after="160" w:line="259" w:lineRule="auto"/>
    </w:pPr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6A9"/>
    <w:pPr>
      <w:spacing w:after="0" w:line="240" w:lineRule="auto"/>
    </w:pPr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16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16A9"/>
    <w:rPr>
      <w:lang w:eastAsia="uk-UA"/>
    </w:rPr>
  </w:style>
  <w:style w:type="paragraph" w:styleId="a6">
    <w:name w:val="footer"/>
    <w:basedOn w:val="a"/>
    <w:link w:val="a7"/>
    <w:uiPriority w:val="99"/>
    <w:unhideWhenUsed/>
    <w:rsid w:val="00D516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16A9"/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5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16A9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2061</Words>
  <Characters>1176</Characters>
  <Application>Microsoft Office Word</Application>
  <DocSecurity>0</DocSecurity>
  <Lines>9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2025-05-19T07:45:00Z</cp:lastPrinted>
  <dcterms:created xsi:type="dcterms:W3CDTF">2025-05-15T12:12:00Z</dcterms:created>
  <dcterms:modified xsi:type="dcterms:W3CDTF">2025-05-19T07:47:00Z</dcterms:modified>
</cp:coreProperties>
</file>