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5DE56" w14:textId="77777777" w:rsidR="004B78D0" w:rsidRPr="00F75D20" w:rsidRDefault="004B78D0" w:rsidP="00F75D20">
      <w:pPr>
        <w:ind w:left="5670"/>
        <w:rPr>
          <w:rFonts w:ascii="Times New Roman" w:hAnsi="Times New Roman" w:cs="Times New Roman"/>
          <w:spacing w:val="-4"/>
          <w:sz w:val="28"/>
          <w:szCs w:val="28"/>
        </w:rPr>
      </w:pPr>
      <w:r w:rsidRPr="00F75D20">
        <w:rPr>
          <w:rFonts w:ascii="Times New Roman" w:hAnsi="Times New Roman" w:cs="Times New Roman"/>
          <w:spacing w:val="-4"/>
          <w:sz w:val="28"/>
          <w:szCs w:val="28"/>
        </w:rPr>
        <w:t>ЗАТВЕРДЖЕНО</w:t>
      </w:r>
    </w:p>
    <w:p w14:paraId="290F791B" w14:textId="77777777" w:rsidR="004B78D0" w:rsidRPr="00F75D20" w:rsidRDefault="004B78D0" w:rsidP="00F75D20">
      <w:pPr>
        <w:ind w:left="5670"/>
        <w:rPr>
          <w:rFonts w:ascii="Times New Roman" w:hAnsi="Times New Roman" w:cs="Times New Roman"/>
          <w:spacing w:val="-4"/>
          <w:sz w:val="28"/>
          <w:szCs w:val="28"/>
        </w:rPr>
      </w:pPr>
      <w:r w:rsidRPr="00F75D20">
        <w:rPr>
          <w:rFonts w:ascii="Times New Roman" w:hAnsi="Times New Roman" w:cs="Times New Roman"/>
          <w:spacing w:val="-4"/>
          <w:sz w:val="28"/>
          <w:szCs w:val="28"/>
        </w:rPr>
        <w:t>Розпорядження начальника обласної військової адміністрації</w:t>
      </w:r>
    </w:p>
    <w:p w14:paraId="4A8D5233" w14:textId="51A5D03B" w:rsidR="004B78D0" w:rsidRPr="00F75D20" w:rsidRDefault="004B78D0" w:rsidP="00F75D20">
      <w:pPr>
        <w:ind w:left="5670"/>
        <w:rPr>
          <w:rFonts w:ascii="Times New Roman" w:hAnsi="Times New Roman" w:cs="Times New Roman"/>
          <w:spacing w:val="-4"/>
          <w:sz w:val="28"/>
          <w:szCs w:val="28"/>
        </w:rPr>
      </w:pPr>
      <w:r w:rsidRPr="00F75D20">
        <w:rPr>
          <w:rFonts w:ascii="Times New Roman" w:hAnsi="Times New Roman" w:cs="Times New Roman"/>
          <w:spacing w:val="-4"/>
          <w:sz w:val="28"/>
          <w:szCs w:val="28"/>
        </w:rPr>
        <w:t>29 листопада 2024 року № 471</w:t>
      </w:r>
    </w:p>
    <w:p w14:paraId="33592640" w14:textId="77777777" w:rsidR="00BB311E" w:rsidRPr="00F75D20" w:rsidRDefault="004B78D0" w:rsidP="00F75D20">
      <w:pPr>
        <w:ind w:left="5670"/>
        <w:rPr>
          <w:rFonts w:ascii="Times New Roman" w:hAnsi="Times New Roman" w:cs="Times New Roman"/>
          <w:spacing w:val="-4"/>
          <w:sz w:val="28"/>
          <w:szCs w:val="28"/>
        </w:rPr>
      </w:pPr>
      <w:r w:rsidRPr="00F75D20">
        <w:rPr>
          <w:rFonts w:ascii="Times New Roman" w:hAnsi="Times New Roman" w:cs="Times New Roman"/>
          <w:spacing w:val="-4"/>
          <w:sz w:val="28"/>
          <w:szCs w:val="28"/>
        </w:rPr>
        <w:t xml:space="preserve">(у редакції </w:t>
      </w:r>
      <w:r w:rsidR="00BB311E" w:rsidRPr="00F75D20">
        <w:rPr>
          <w:rFonts w:ascii="Times New Roman" w:hAnsi="Times New Roman" w:cs="Times New Roman"/>
          <w:spacing w:val="-4"/>
          <w:sz w:val="28"/>
          <w:szCs w:val="28"/>
        </w:rPr>
        <w:t>р</w:t>
      </w:r>
      <w:r w:rsidRPr="00F75D20">
        <w:rPr>
          <w:rFonts w:ascii="Times New Roman" w:hAnsi="Times New Roman" w:cs="Times New Roman"/>
          <w:spacing w:val="-4"/>
          <w:sz w:val="28"/>
          <w:szCs w:val="28"/>
        </w:rPr>
        <w:t xml:space="preserve">озпорядження начальника обласної військової адміністрації </w:t>
      </w:r>
    </w:p>
    <w:p w14:paraId="2A974FA3" w14:textId="5BFDDA02" w:rsidR="004B78D0" w:rsidRPr="00F75D20" w:rsidRDefault="00F45364" w:rsidP="00F75D20">
      <w:pPr>
        <w:ind w:left="567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18 </w:t>
      </w:r>
      <w:r w:rsidR="004B78D0" w:rsidRPr="00F75D20">
        <w:rPr>
          <w:rFonts w:ascii="Times New Roman" w:hAnsi="Times New Roman" w:cs="Times New Roman"/>
          <w:spacing w:val="-4"/>
          <w:sz w:val="28"/>
          <w:szCs w:val="28"/>
        </w:rPr>
        <w:t xml:space="preserve">квітня 2025 року № </w:t>
      </w:r>
      <w:r>
        <w:rPr>
          <w:rFonts w:ascii="Times New Roman" w:hAnsi="Times New Roman" w:cs="Times New Roman"/>
          <w:spacing w:val="-4"/>
          <w:sz w:val="28"/>
          <w:szCs w:val="28"/>
        </w:rPr>
        <w:t>263</w:t>
      </w:r>
      <w:r w:rsidR="004B78D0" w:rsidRPr="00F75D20">
        <w:rPr>
          <w:rFonts w:ascii="Times New Roman" w:hAnsi="Times New Roman" w:cs="Times New Roman"/>
          <w:spacing w:val="-4"/>
          <w:sz w:val="28"/>
          <w:szCs w:val="28"/>
        </w:rPr>
        <w:t>)</w:t>
      </w:r>
    </w:p>
    <w:p w14:paraId="4B55D11C" w14:textId="77777777" w:rsidR="00453CF8" w:rsidRPr="007703A5" w:rsidRDefault="00453CF8" w:rsidP="00453CF8">
      <w:pPr>
        <w:ind w:left="5103"/>
        <w:rPr>
          <w:rFonts w:ascii="Times New Roman" w:hAnsi="Times New Roman" w:cs="Times New Roman"/>
          <w:sz w:val="28"/>
          <w:szCs w:val="28"/>
        </w:rPr>
      </w:pPr>
    </w:p>
    <w:p w14:paraId="3643EF1F" w14:textId="77777777" w:rsidR="00B91A32" w:rsidRPr="007703A5" w:rsidRDefault="00B91A32" w:rsidP="00C153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03A5">
        <w:rPr>
          <w:rFonts w:ascii="Times New Roman" w:hAnsi="Times New Roman" w:cs="Times New Roman"/>
          <w:sz w:val="28"/>
          <w:szCs w:val="28"/>
        </w:rPr>
        <w:t>ПЕРЕЛІК</w:t>
      </w:r>
    </w:p>
    <w:p w14:paraId="6DF24F06" w14:textId="7D90E4CB" w:rsidR="00CA602B" w:rsidRPr="007703A5" w:rsidRDefault="00B91A32" w:rsidP="00C153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03A5">
        <w:rPr>
          <w:rFonts w:ascii="Times New Roman" w:hAnsi="Times New Roman" w:cs="Times New Roman"/>
          <w:sz w:val="28"/>
          <w:szCs w:val="28"/>
        </w:rPr>
        <w:t xml:space="preserve"> закладів охорони здоров</w:t>
      </w:r>
      <w:r w:rsidR="007703A5" w:rsidRPr="007703A5">
        <w:rPr>
          <w:rFonts w:ascii="Times New Roman" w:hAnsi="Times New Roman" w:cs="Times New Roman"/>
          <w:sz w:val="28"/>
          <w:szCs w:val="28"/>
        </w:rPr>
        <w:t>’</w:t>
      </w:r>
      <w:r w:rsidRPr="007703A5">
        <w:rPr>
          <w:rFonts w:ascii="Times New Roman" w:hAnsi="Times New Roman" w:cs="Times New Roman"/>
          <w:sz w:val="28"/>
          <w:szCs w:val="28"/>
        </w:rPr>
        <w:t>я</w:t>
      </w:r>
      <w:r w:rsidR="008E3B2B" w:rsidRPr="007703A5">
        <w:rPr>
          <w:rFonts w:ascii="Times New Roman" w:hAnsi="Times New Roman" w:cs="Times New Roman"/>
          <w:sz w:val="28"/>
          <w:szCs w:val="28"/>
        </w:rPr>
        <w:t xml:space="preserve"> Волинської області</w:t>
      </w:r>
      <w:r w:rsidRPr="007703A5">
        <w:rPr>
          <w:rFonts w:ascii="Times New Roman" w:hAnsi="Times New Roman" w:cs="Times New Roman"/>
          <w:sz w:val="28"/>
          <w:szCs w:val="28"/>
        </w:rPr>
        <w:t xml:space="preserve">, в яких організовується </w:t>
      </w:r>
    </w:p>
    <w:p w14:paraId="67394AD5" w14:textId="1E4C3DFA" w:rsidR="002644DF" w:rsidRPr="007703A5" w:rsidRDefault="00B91A32" w:rsidP="00C153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03A5">
        <w:rPr>
          <w:rFonts w:ascii="Times New Roman" w:hAnsi="Times New Roman" w:cs="Times New Roman"/>
          <w:sz w:val="28"/>
          <w:szCs w:val="28"/>
        </w:rPr>
        <w:t>проведення оцінювання повсякденного функціонування особи</w:t>
      </w:r>
    </w:p>
    <w:p w14:paraId="16E7BE7E" w14:textId="77777777" w:rsidR="00313105" w:rsidRPr="007703A5" w:rsidRDefault="00313105" w:rsidP="00C153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jc w:val="center"/>
        <w:tblLook w:val="04A0" w:firstRow="1" w:lastRow="0" w:firstColumn="1" w:lastColumn="0" w:noHBand="0" w:noVBand="1"/>
      </w:tblPr>
      <w:tblGrid>
        <w:gridCol w:w="562"/>
        <w:gridCol w:w="3475"/>
        <w:gridCol w:w="2337"/>
        <w:gridCol w:w="2977"/>
      </w:tblGrid>
      <w:tr w:rsidR="00016714" w:rsidRPr="007703A5" w14:paraId="493B24EA" w14:textId="77777777" w:rsidTr="007703A5">
        <w:trPr>
          <w:trHeight w:val="1350"/>
          <w:jc w:val="center"/>
        </w:trPr>
        <w:tc>
          <w:tcPr>
            <w:tcW w:w="562" w:type="dxa"/>
            <w:vMerge w:val="restart"/>
          </w:tcPr>
          <w:p w14:paraId="360479E7" w14:textId="3C492191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5812" w:type="dxa"/>
            <w:gridSpan w:val="2"/>
          </w:tcPr>
          <w:p w14:paraId="6A80536E" w14:textId="184D9CA9" w:rsidR="00016714" w:rsidRPr="007703A5" w:rsidRDefault="00016714" w:rsidP="00610219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Заклади охорони здоров’я Волинської області, в яких організовується проведення</w:t>
            </w:r>
            <w:r w:rsidR="00445C05" w:rsidRPr="007703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оцінювання повсякденного функціонування особи</w:t>
            </w:r>
          </w:p>
          <w:p w14:paraId="64C55DB2" w14:textId="44F2CEB6" w:rsidR="00016714" w:rsidRPr="007703A5" w:rsidRDefault="00016714" w:rsidP="00610219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</w:tcPr>
          <w:p w14:paraId="0F97072D" w14:textId="70DC664F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 xml:space="preserve">Особа, відповідальна за </w:t>
            </w:r>
            <w:r w:rsidR="00A9155E" w:rsidRPr="007703A5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роботи </w:t>
            </w:r>
            <w:r w:rsidR="00D952A8" w:rsidRPr="007703A5">
              <w:rPr>
                <w:rFonts w:ascii="Times New Roman" w:hAnsi="Times New Roman" w:cs="Times New Roman"/>
                <w:sz w:val="28"/>
                <w:szCs w:val="28"/>
              </w:rPr>
              <w:t>експертних команд та організаці</w:t>
            </w:r>
            <w:r w:rsidR="007703A5" w:rsidRPr="007703A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D952A8" w:rsidRPr="007703A5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проведення</w:t>
            </w:r>
            <w:r w:rsidR="00445C05" w:rsidRPr="007703A5">
              <w:rPr>
                <w:rFonts w:ascii="Times New Roman" w:hAnsi="Times New Roman" w:cs="Times New Roman"/>
                <w:sz w:val="28"/>
                <w:szCs w:val="28"/>
              </w:rPr>
              <w:t xml:space="preserve"> оцінювання повсякденного функціонування особи</w:t>
            </w:r>
          </w:p>
        </w:tc>
      </w:tr>
      <w:tr w:rsidR="00016714" w:rsidRPr="007703A5" w14:paraId="728F1D83" w14:textId="77777777" w:rsidTr="007703A5">
        <w:trPr>
          <w:trHeight w:val="255"/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770E9157" w14:textId="77777777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1110F6C9" w14:textId="77777777" w:rsidR="00016714" w:rsidRPr="007703A5" w:rsidRDefault="00016714" w:rsidP="00610219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Юридична назва закладу</w:t>
            </w:r>
          </w:p>
          <w:p w14:paraId="04EA9D56" w14:textId="6FD0D6CB" w:rsidR="00EB76E5" w:rsidRPr="007703A5" w:rsidRDefault="0014137A" w:rsidP="00610219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r w:rsidR="00EB76E5" w:rsidRPr="007703A5">
              <w:rPr>
                <w:rFonts w:ascii="Times New Roman" w:hAnsi="Times New Roman" w:cs="Times New Roman"/>
                <w:sz w:val="28"/>
                <w:szCs w:val="28"/>
              </w:rPr>
              <w:t>ЄДРПОУ</w:t>
            </w: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08B3DBBC" w14:textId="14EC58C4" w:rsidR="00016714" w:rsidRPr="007703A5" w:rsidRDefault="00016714" w:rsidP="00610219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Юридична адреса          (місце надання послуг)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75042572" w14:textId="77777777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714" w:rsidRPr="007703A5" w14:paraId="2EE700CB" w14:textId="77777777" w:rsidTr="007703A5">
        <w:trPr>
          <w:trHeight w:val="97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0CB5" w14:textId="6825A72C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494B" w14:textId="1E34BDAF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«Волинська обласна клінічна лікарня» Волинської обласної ради</w:t>
            </w:r>
            <w:r w:rsidR="00263565" w:rsidRPr="007703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F686495" w14:textId="727855B0" w:rsidR="00EB76E5" w:rsidRPr="007703A5" w:rsidRDefault="00EB76E5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01983163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66C6" w14:textId="77777777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Волинська область,</w:t>
            </w:r>
          </w:p>
          <w:p w14:paraId="447D9119" w14:textId="32D409A1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місто Луцьк, проспект Президента Грушевського, 21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5912" w14:textId="04AA8A39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Ларіна Людмила Анатоліївна,</w:t>
            </w:r>
          </w:p>
          <w:p w14:paraId="2FFEF99F" w14:textId="12665A6A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0504358985,</w:t>
            </w:r>
          </w:p>
          <w:p w14:paraId="4CCF7B14" w14:textId="77777777" w:rsidR="00263565" w:rsidRDefault="00016714" w:rsidP="00770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медичний директор з питань медичної експертизи</w:t>
            </w:r>
          </w:p>
          <w:p w14:paraId="015E933A" w14:textId="5271725F" w:rsidR="007703A5" w:rsidRPr="007703A5" w:rsidRDefault="007703A5" w:rsidP="00770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714" w:rsidRPr="007703A5" w14:paraId="286C3A91" w14:textId="77777777" w:rsidTr="007703A5">
        <w:trPr>
          <w:trHeight w:val="974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970C" w14:textId="77777777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A012" w14:textId="77777777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9DFE" w14:textId="77777777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1707" w14:textId="77777777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714" w:rsidRPr="007703A5" w14:paraId="52DA04B6" w14:textId="77777777" w:rsidTr="007703A5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2E2B" w14:textId="26525968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B378" w14:textId="685DAAF4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«Волинська обласна інфекційна лікарня» Волинської обласної ради</w:t>
            </w:r>
            <w:r w:rsidR="00263565" w:rsidRPr="007703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0F61594" w14:textId="54BEEC22" w:rsidR="0014137A" w:rsidRPr="007703A5" w:rsidRDefault="0014137A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03398983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F084" w14:textId="188C8EC1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Волинська область,</w:t>
            </w:r>
          </w:p>
          <w:p w14:paraId="54A4B578" w14:textId="634D44B9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місто Луцьк,</w:t>
            </w:r>
          </w:p>
          <w:p w14:paraId="76677D9A" w14:textId="67CAAEEF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вулиця Львівська, 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C998" w14:textId="5F71235C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Драчинська Еліна Леонідівна,</w:t>
            </w:r>
          </w:p>
          <w:p w14:paraId="0325D451" w14:textId="7BA74DC0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0634794731,</w:t>
            </w:r>
          </w:p>
          <w:p w14:paraId="0B212C99" w14:textId="77777777" w:rsidR="00263565" w:rsidRDefault="00016714" w:rsidP="00770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завідувач диспансерного відділення</w:t>
            </w:r>
          </w:p>
          <w:p w14:paraId="03F5501B" w14:textId="653D7A0E" w:rsidR="007703A5" w:rsidRPr="007703A5" w:rsidRDefault="007703A5" w:rsidP="00770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714" w:rsidRPr="007703A5" w14:paraId="2B589654" w14:textId="77777777" w:rsidTr="007703A5">
        <w:trPr>
          <w:jc w:val="center"/>
        </w:trPr>
        <w:tc>
          <w:tcPr>
            <w:tcW w:w="562" w:type="dxa"/>
            <w:tcBorders>
              <w:top w:val="single" w:sz="4" w:space="0" w:color="auto"/>
            </w:tcBorders>
          </w:tcPr>
          <w:p w14:paraId="10F38F77" w14:textId="3DBBEEC6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75" w:type="dxa"/>
            <w:tcBorders>
              <w:top w:val="single" w:sz="4" w:space="0" w:color="auto"/>
            </w:tcBorders>
          </w:tcPr>
          <w:p w14:paraId="6AD3776F" w14:textId="51DAF9F1" w:rsidR="009C216D" w:rsidRPr="007703A5" w:rsidRDefault="00016714" w:rsidP="00DE5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«Волинська обласна психіатрична лікарня м.</w:t>
            </w:r>
            <w:r w:rsidR="00263565" w:rsidRPr="007703A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Луцька» Волинської обласної ради</w:t>
            </w:r>
            <w:r w:rsidR="00263565" w:rsidRPr="007703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E5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216D" w:rsidRPr="007703A5">
              <w:rPr>
                <w:rFonts w:ascii="Times New Roman" w:hAnsi="Times New Roman" w:cs="Times New Roman"/>
                <w:sz w:val="28"/>
                <w:szCs w:val="28"/>
              </w:rPr>
              <w:t>05384318</w:t>
            </w:r>
          </w:p>
        </w:tc>
        <w:tc>
          <w:tcPr>
            <w:tcW w:w="2337" w:type="dxa"/>
            <w:tcBorders>
              <w:top w:val="single" w:sz="4" w:space="0" w:color="auto"/>
            </w:tcBorders>
          </w:tcPr>
          <w:p w14:paraId="339B10B0" w14:textId="038369C2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Волинська область, Луцький район, село Липини, вулиця Теремнівська, 98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14F906CA" w14:textId="637CF358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Шкаровецький Ігор Дмитрович,</w:t>
            </w:r>
          </w:p>
          <w:p w14:paraId="03D90D64" w14:textId="4B9055D4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0965416191,</w:t>
            </w:r>
          </w:p>
          <w:p w14:paraId="4ED5C0FA" w14:textId="77777777" w:rsidR="00263565" w:rsidRDefault="00016714" w:rsidP="00770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 xml:space="preserve">медичний директор з контролю за якістю </w:t>
            </w:r>
            <w:r w:rsidRPr="007703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надання медичної допомоги</w:t>
            </w:r>
          </w:p>
          <w:p w14:paraId="1F92BB4C" w14:textId="0280593C" w:rsidR="007703A5" w:rsidRPr="007703A5" w:rsidRDefault="007703A5" w:rsidP="00770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714" w:rsidRPr="007703A5" w14:paraId="3F6DD9AD" w14:textId="77777777" w:rsidTr="007703A5">
        <w:trPr>
          <w:jc w:val="center"/>
        </w:trPr>
        <w:tc>
          <w:tcPr>
            <w:tcW w:w="562" w:type="dxa"/>
          </w:tcPr>
          <w:p w14:paraId="008BD21C" w14:textId="03DD0A83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475" w:type="dxa"/>
          </w:tcPr>
          <w:p w14:paraId="3E40609A" w14:textId="422586C5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«Володимирське територіальне медичне об</w:t>
            </w:r>
            <w:r w:rsidR="00263565" w:rsidRPr="007703A5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єднання» Володимирської міської ради</w:t>
            </w:r>
            <w:r w:rsidR="00263565" w:rsidRPr="007703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250FA76" w14:textId="77777777" w:rsidR="00263565" w:rsidRDefault="009C216D" w:rsidP="00770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42631325</w:t>
            </w:r>
          </w:p>
          <w:p w14:paraId="0F083B7D" w14:textId="10EC06BA" w:rsidR="007703A5" w:rsidRPr="007703A5" w:rsidRDefault="007703A5" w:rsidP="00770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14:paraId="647A0F41" w14:textId="178046BB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Волинська область, місто Володимир, вулиця Шпитальна, 20</w:t>
            </w:r>
          </w:p>
        </w:tc>
        <w:tc>
          <w:tcPr>
            <w:tcW w:w="2977" w:type="dxa"/>
          </w:tcPr>
          <w:p w14:paraId="4A52EC48" w14:textId="60CBDA09" w:rsidR="00016714" w:rsidRPr="007703A5" w:rsidRDefault="00680CAA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Червинський Іван Сер</w:t>
            </w:r>
            <w:r w:rsidR="00263565" w:rsidRPr="007703A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ійович</w:t>
            </w:r>
            <w:r w:rsidR="00016714" w:rsidRPr="007703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CA027D2" w14:textId="504FBBC1" w:rsidR="00016714" w:rsidRPr="007703A5" w:rsidRDefault="00B30456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0955651992</w:t>
            </w:r>
            <w:r w:rsidR="00016714" w:rsidRPr="007703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8BEEA71" w14:textId="47AF5356" w:rsidR="00016714" w:rsidRPr="007703A5" w:rsidRDefault="00DB4846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медичний директор з терапевтичної роботи</w:t>
            </w:r>
          </w:p>
        </w:tc>
      </w:tr>
      <w:tr w:rsidR="00016714" w:rsidRPr="007703A5" w14:paraId="77024799" w14:textId="77777777" w:rsidTr="007703A5">
        <w:trPr>
          <w:trHeight w:val="2200"/>
          <w:jc w:val="center"/>
        </w:trPr>
        <w:tc>
          <w:tcPr>
            <w:tcW w:w="562" w:type="dxa"/>
          </w:tcPr>
          <w:p w14:paraId="744490F8" w14:textId="4675CCE8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75" w:type="dxa"/>
          </w:tcPr>
          <w:p w14:paraId="5675EBD0" w14:textId="635DA52A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Комунальне некомерційне підприємство «Камінь-Каширська центральна районна лікарня» Камінь-Каширської міської ради</w:t>
            </w:r>
            <w:r w:rsidR="00263565" w:rsidRPr="007703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57A731B" w14:textId="0EC3D8C4" w:rsidR="004563EC" w:rsidRPr="007703A5" w:rsidRDefault="004563EC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01983051</w:t>
            </w:r>
          </w:p>
        </w:tc>
        <w:tc>
          <w:tcPr>
            <w:tcW w:w="2337" w:type="dxa"/>
          </w:tcPr>
          <w:p w14:paraId="7EA518F6" w14:textId="28E17232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Волинська область, місто Камінь-Каширський, вулиця Шевченка, 43</w:t>
            </w:r>
          </w:p>
        </w:tc>
        <w:tc>
          <w:tcPr>
            <w:tcW w:w="2977" w:type="dxa"/>
          </w:tcPr>
          <w:p w14:paraId="1849CF3F" w14:textId="6BE6B7F6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Банзерук Олена Миколаївна,</w:t>
            </w:r>
          </w:p>
          <w:p w14:paraId="76E10884" w14:textId="0D2C435E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0978671237,</w:t>
            </w:r>
          </w:p>
          <w:p w14:paraId="7F3C3069" w14:textId="77777777" w:rsidR="00016714" w:rsidRDefault="00016714" w:rsidP="00770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медичний директор з експертизи тимчасової непрацездатності</w:t>
            </w:r>
          </w:p>
          <w:p w14:paraId="6F97D8E9" w14:textId="49CABC54" w:rsidR="007703A5" w:rsidRPr="007703A5" w:rsidRDefault="007703A5" w:rsidP="00770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714" w:rsidRPr="007703A5" w14:paraId="3AC4C40D" w14:textId="77777777" w:rsidTr="007703A5">
        <w:trPr>
          <w:jc w:val="center"/>
        </w:trPr>
        <w:tc>
          <w:tcPr>
            <w:tcW w:w="562" w:type="dxa"/>
          </w:tcPr>
          <w:p w14:paraId="2D819D96" w14:textId="1E5B99F6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75" w:type="dxa"/>
          </w:tcPr>
          <w:p w14:paraId="0E0A6A61" w14:textId="1A962276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Комунальне некомерційне підприємство «Ковельське міськрайонне територіальне медичне об’єднання» Ковельської міської ради</w:t>
            </w:r>
            <w:r w:rsidR="00263565" w:rsidRPr="007703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F4676F1" w14:textId="77777777" w:rsidR="00263565" w:rsidRDefault="002C0054" w:rsidP="00770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01982940</w:t>
            </w:r>
          </w:p>
          <w:p w14:paraId="608757A3" w14:textId="01A7BA30" w:rsidR="007703A5" w:rsidRPr="007703A5" w:rsidRDefault="007703A5" w:rsidP="00770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14:paraId="11A908CA" w14:textId="2436C084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Волинська область,</w:t>
            </w:r>
          </w:p>
          <w:p w14:paraId="07CD26D2" w14:textId="7CFD04AB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місто Ковель, вулиця Театральна, 16</w:t>
            </w:r>
          </w:p>
        </w:tc>
        <w:tc>
          <w:tcPr>
            <w:tcW w:w="2977" w:type="dxa"/>
          </w:tcPr>
          <w:p w14:paraId="60ABE7B6" w14:textId="79590471" w:rsidR="00016714" w:rsidRPr="007703A5" w:rsidRDefault="00044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Гончарова Лариса Миколаївна</w:t>
            </w:r>
            <w:r w:rsidR="00016714" w:rsidRPr="007703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62FCFC1" w14:textId="37394881" w:rsidR="00016714" w:rsidRPr="007703A5" w:rsidRDefault="009D205C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0503783363</w:t>
            </w:r>
            <w:r w:rsidR="00016714" w:rsidRPr="007703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E8825ED" w14:textId="3F2E9E02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 xml:space="preserve">медичний директор </w:t>
            </w:r>
            <w:r w:rsidR="00DA4D4B" w:rsidRPr="007703A5">
              <w:rPr>
                <w:rFonts w:ascii="Times New Roman" w:hAnsi="Times New Roman" w:cs="Times New Roman"/>
                <w:sz w:val="28"/>
                <w:szCs w:val="28"/>
              </w:rPr>
              <w:t>з експертизи непрацездатності</w:t>
            </w:r>
          </w:p>
        </w:tc>
      </w:tr>
      <w:tr w:rsidR="00016714" w:rsidRPr="007703A5" w14:paraId="7BF9D53B" w14:textId="77777777" w:rsidTr="007703A5">
        <w:trPr>
          <w:trHeight w:val="2028"/>
          <w:jc w:val="center"/>
        </w:trPr>
        <w:tc>
          <w:tcPr>
            <w:tcW w:w="562" w:type="dxa"/>
          </w:tcPr>
          <w:p w14:paraId="29A1EBCF" w14:textId="58DCFA23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75" w:type="dxa"/>
          </w:tcPr>
          <w:p w14:paraId="17C1AEB9" w14:textId="77777777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Комунальне</w:t>
            </w:r>
          </w:p>
          <w:p w14:paraId="7C58ACDF" w14:textId="77777777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підприємство</w:t>
            </w:r>
          </w:p>
          <w:p w14:paraId="2A988914" w14:textId="3A6FE5B6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«Медичне об</w:t>
            </w:r>
            <w:r w:rsidR="00263565" w:rsidRPr="007703A5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єднання Луцької міської територіальної громади»</w:t>
            </w:r>
            <w:r w:rsidR="00263565" w:rsidRPr="007703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3E029CF" w14:textId="4FD2F1C0" w:rsidR="002C0054" w:rsidRPr="007703A5" w:rsidRDefault="002C0054" w:rsidP="002C00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01982985</w:t>
            </w:r>
          </w:p>
        </w:tc>
        <w:tc>
          <w:tcPr>
            <w:tcW w:w="2337" w:type="dxa"/>
          </w:tcPr>
          <w:p w14:paraId="378993C2" w14:textId="5DBC549A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Волинська область, місто Луцьк, проспект Відродження, 13</w:t>
            </w:r>
          </w:p>
        </w:tc>
        <w:tc>
          <w:tcPr>
            <w:tcW w:w="2977" w:type="dxa"/>
          </w:tcPr>
          <w:p w14:paraId="2C7F748E" w14:textId="1D067010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Орнат Романа Богданівна,</w:t>
            </w:r>
          </w:p>
          <w:p w14:paraId="023EC662" w14:textId="1B05E0AB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0500249035,</w:t>
            </w:r>
          </w:p>
          <w:p w14:paraId="1ECC45D2" w14:textId="77777777" w:rsidR="00016714" w:rsidRDefault="00016714" w:rsidP="00770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заступник генерального директора з експертизи непрацездатності</w:t>
            </w:r>
          </w:p>
          <w:p w14:paraId="5BE4F63F" w14:textId="1A9E647C" w:rsidR="007703A5" w:rsidRPr="007703A5" w:rsidRDefault="007703A5" w:rsidP="00770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714" w:rsidRPr="007703A5" w14:paraId="014F8106" w14:textId="77777777" w:rsidTr="007703A5">
        <w:trPr>
          <w:jc w:val="center"/>
        </w:trPr>
        <w:tc>
          <w:tcPr>
            <w:tcW w:w="562" w:type="dxa"/>
          </w:tcPr>
          <w:p w14:paraId="3A762B99" w14:textId="46ACCE4E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75" w:type="dxa"/>
          </w:tcPr>
          <w:p w14:paraId="67D38E6E" w14:textId="77777777" w:rsidR="00263565" w:rsidRPr="007703A5" w:rsidRDefault="00016714" w:rsidP="002635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«Луцька центральна районна лікарня» Підгайцівської сільської ради</w:t>
            </w:r>
            <w:r w:rsidR="00263565" w:rsidRPr="007703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36F72" w:rsidRPr="007703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2736D76" w14:textId="4981A07F" w:rsidR="00263565" w:rsidRPr="007703A5" w:rsidRDefault="00D36F72" w:rsidP="00770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01983134</w:t>
            </w:r>
          </w:p>
        </w:tc>
        <w:tc>
          <w:tcPr>
            <w:tcW w:w="2337" w:type="dxa"/>
          </w:tcPr>
          <w:p w14:paraId="02FEC4F4" w14:textId="77777777" w:rsidR="00016714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Волинська область, Луцький район, село Липини, вулиця Теремнівська, 100</w:t>
            </w:r>
          </w:p>
          <w:p w14:paraId="4F11F0FF" w14:textId="6F1D81BB" w:rsidR="007703A5" w:rsidRPr="007703A5" w:rsidRDefault="007703A5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8021B9B" w14:textId="03B3E76A" w:rsidR="00016714" w:rsidRPr="007703A5" w:rsidRDefault="00B27D93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Озінович Олександр Михайлович</w:t>
            </w:r>
            <w:r w:rsidR="00016714" w:rsidRPr="007703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F383EB4" w14:textId="4E36AB8F" w:rsidR="00016714" w:rsidRPr="007703A5" w:rsidRDefault="0017497F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0674516154</w:t>
            </w:r>
            <w:r w:rsidR="00016714" w:rsidRPr="007703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97C9564" w14:textId="0B3331A0" w:rsidR="00016714" w:rsidRPr="007703A5" w:rsidRDefault="00202722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заступник директора</w:t>
            </w:r>
          </w:p>
        </w:tc>
      </w:tr>
      <w:tr w:rsidR="00016714" w:rsidRPr="007703A5" w14:paraId="3AB2A0F5" w14:textId="77777777" w:rsidTr="007703A5">
        <w:trPr>
          <w:jc w:val="center"/>
        </w:trPr>
        <w:tc>
          <w:tcPr>
            <w:tcW w:w="562" w:type="dxa"/>
          </w:tcPr>
          <w:p w14:paraId="52C2D150" w14:textId="12C45996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475" w:type="dxa"/>
          </w:tcPr>
          <w:p w14:paraId="2575ECE0" w14:textId="77777777" w:rsidR="00263565" w:rsidRPr="007703A5" w:rsidRDefault="00016714" w:rsidP="002635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Комунальне некомерційне</w:t>
            </w:r>
            <w:r w:rsidR="00263565" w:rsidRPr="007703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підприємство «Нововолинська центральна міська лікарня»</w:t>
            </w:r>
            <w:r w:rsidR="00263565" w:rsidRPr="007703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6E4C1CE" w14:textId="4C7AFE2D" w:rsidR="001840E5" w:rsidRPr="007703A5" w:rsidRDefault="001840E5" w:rsidP="002635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01983016</w:t>
            </w:r>
          </w:p>
        </w:tc>
        <w:tc>
          <w:tcPr>
            <w:tcW w:w="2337" w:type="dxa"/>
          </w:tcPr>
          <w:p w14:paraId="2D5FB2CA" w14:textId="77777777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Волинська область,</w:t>
            </w:r>
          </w:p>
          <w:p w14:paraId="4B5AC600" w14:textId="1A6953CA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місто Нововолинськ,</w:t>
            </w:r>
          </w:p>
          <w:p w14:paraId="746AC6F0" w14:textId="32A4DEDD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проспект Перемоги, 7</w:t>
            </w:r>
          </w:p>
          <w:p w14:paraId="60EBCA36" w14:textId="3F5ED654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(поліклінічне відділення)</w:t>
            </w:r>
          </w:p>
        </w:tc>
        <w:tc>
          <w:tcPr>
            <w:tcW w:w="2977" w:type="dxa"/>
          </w:tcPr>
          <w:p w14:paraId="7DE69832" w14:textId="77777777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Денисюк Віталій Миколайович,</w:t>
            </w:r>
          </w:p>
          <w:p w14:paraId="2F1C01C8" w14:textId="5FF85D93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0979797712,</w:t>
            </w:r>
          </w:p>
          <w:p w14:paraId="7E1593FE" w14:textId="6B62DDFE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заступник директора з</w:t>
            </w:r>
            <w:r w:rsidR="00263565" w:rsidRPr="007703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амбулаторної допомоги та експертизи тимчасової непрацездатності</w:t>
            </w:r>
          </w:p>
          <w:p w14:paraId="70BDC16F" w14:textId="662B75D8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714" w:rsidRPr="007703A5" w14:paraId="41CE3E23" w14:textId="77777777" w:rsidTr="007703A5">
        <w:trPr>
          <w:jc w:val="center"/>
        </w:trPr>
        <w:tc>
          <w:tcPr>
            <w:tcW w:w="562" w:type="dxa"/>
          </w:tcPr>
          <w:p w14:paraId="590F204E" w14:textId="51557B1E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75" w:type="dxa"/>
          </w:tcPr>
          <w:p w14:paraId="38CADE7F" w14:textId="4AEB4997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Комунальне некомерційне підприємство «Любомльське територіальне медичне об’єднання» Любомльської міської ради</w:t>
            </w:r>
            <w:r w:rsidR="00263565" w:rsidRPr="007703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4572C59" w14:textId="103B7778" w:rsidR="001840E5" w:rsidRPr="007703A5" w:rsidRDefault="001840E5" w:rsidP="00184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37271416</w:t>
            </w:r>
          </w:p>
        </w:tc>
        <w:tc>
          <w:tcPr>
            <w:tcW w:w="2337" w:type="dxa"/>
          </w:tcPr>
          <w:p w14:paraId="3D8CE8C9" w14:textId="638440F9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Волинська область,</w:t>
            </w:r>
          </w:p>
          <w:p w14:paraId="0F4D2E46" w14:textId="19027C32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місто Любомль, вулиця Соборності, 70</w:t>
            </w:r>
          </w:p>
        </w:tc>
        <w:tc>
          <w:tcPr>
            <w:tcW w:w="2977" w:type="dxa"/>
          </w:tcPr>
          <w:p w14:paraId="24CAA7B8" w14:textId="03454A20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Кульчицька Ольга Миколаївна,</w:t>
            </w:r>
          </w:p>
          <w:p w14:paraId="0D910EFF" w14:textId="7CC81151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0688067606,</w:t>
            </w:r>
          </w:p>
          <w:p w14:paraId="1B4251AA" w14:textId="77777777" w:rsidR="00016714" w:rsidRPr="007703A5" w:rsidRDefault="00016714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3A5">
              <w:rPr>
                <w:rFonts w:ascii="Times New Roman" w:hAnsi="Times New Roman" w:cs="Times New Roman"/>
                <w:sz w:val="28"/>
                <w:szCs w:val="28"/>
              </w:rPr>
              <w:t>медичний директор з військово-лікарської експертизи</w:t>
            </w:r>
            <w:r w:rsidR="000F7D8E" w:rsidRPr="007703A5">
              <w:rPr>
                <w:rFonts w:ascii="Times New Roman" w:hAnsi="Times New Roman" w:cs="Times New Roman"/>
                <w:sz w:val="28"/>
                <w:szCs w:val="28"/>
              </w:rPr>
              <w:t xml:space="preserve"> та експертизи непрацездатності</w:t>
            </w:r>
          </w:p>
          <w:p w14:paraId="33904C5C" w14:textId="04C2E62A" w:rsidR="007703A5" w:rsidRPr="007703A5" w:rsidRDefault="007703A5" w:rsidP="00610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F7472E" w14:textId="77777777" w:rsidR="00345751" w:rsidRDefault="00345751" w:rsidP="00D65322">
      <w:pPr>
        <w:jc w:val="center"/>
      </w:pPr>
    </w:p>
    <w:p w14:paraId="577A249E" w14:textId="1472AE45" w:rsidR="00D65322" w:rsidRDefault="00D65322" w:rsidP="00D65322">
      <w:pPr>
        <w:jc w:val="center"/>
      </w:pPr>
      <w:r>
        <w:t>______________________________________________________</w:t>
      </w:r>
    </w:p>
    <w:p w14:paraId="024A7B46" w14:textId="77777777" w:rsidR="00345751" w:rsidRDefault="00345751" w:rsidP="00D65322">
      <w:pPr>
        <w:jc w:val="center"/>
      </w:pPr>
    </w:p>
    <w:sectPr w:rsidR="00345751" w:rsidSect="00BB311E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ACD49" w14:textId="77777777" w:rsidR="00124B2C" w:rsidRDefault="00124B2C" w:rsidP="00F51CD6">
      <w:pPr>
        <w:spacing w:after="0" w:line="240" w:lineRule="auto"/>
      </w:pPr>
      <w:r>
        <w:separator/>
      </w:r>
    </w:p>
  </w:endnote>
  <w:endnote w:type="continuationSeparator" w:id="0">
    <w:p w14:paraId="4F00C280" w14:textId="77777777" w:rsidR="00124B2C" w:rsidRDefault="00124B2C" w:rsidP="00F51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4C297" w14:textId="77777777" w:rsidR="00124B2C" w:rsidRDefault="00124B2C" w:rsidP="00F51CD6">
      <w:pPr>
        <w:spacing w:after="0" w:line="240" w:lineRule="auto"/>
      </w:pPr>
      <w:r>
        <w:separator/>
      </w:r>
    </w:p>
  </w:footnote>
  <w:footnote w:type="continuationSeparator" w:id="0">
    <w:p w14:paraId="0D9A2343" w14:textId="77777777" w:rsidR="00124B2C" w:rsidRDefault="00124B2C" w:rsidP="00F51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81352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E92CA43" w14:textId="77777777" w:rsidR="008866F8" w:rsidRPr="008866F8" w:rsidRDefault="00D6532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866F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866F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866F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8866F8">
          <w:rPr>
            <w:rFonts w:ascii="Times New Roman" w:hAnsi="Times New Roman" w:cs="Times New Roman"/>
            <w:sz w:val="28"/>
            <w:szCs w:val="28"/>
            <w:lang w:val="ru-RU"/>
          </w:rPr>
          <w:t>2</w:t>
        </w:r>
        <w:r w:rsidRPr="008866F8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6BC03242" w14:textId="424DA0C4" w:rsidR="00D65322" w:rsidRPr="008866F8" w:rsidRDefault="008866F8" w:rsidP="008866F8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866F8">
          <w:rPr>
            <w:rFonts w:ascii="Times New Roman" w:hAnsi="Times New Roman" w:cs="Times New Roman"/>
            <w:sz w:val="28"/>
            <w:szCs w:val="28"/>
          </w:rPr>
          <w:t>Продовження Переліка</w:t>
        </w:r>
      </w:p>
    </w:sdtContent>
  </w:sdt>
  <w:p w14:paraId="4754FC7F" w14:textId="77777777" w:rsidR="00D65322" w:rsidRDefault="00D653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075"/>
    <w:rsid w:val="00004CD4"/>
    <w:rsid w:val="00016714"/>
    <w:rsid w:val="00044714"/>
    <w:rsid w:val="00090A2B"/>
    <w:rsid w:val="000B464C"/>
    <w:rsid w:val="000E1075"/>
    <w:rsid w:val="000F7D8E"/>
    <w:rsid w:val="00104CEC"/>
    <w:rsid w:val="00124B2C"/>
    <w:rsid w:val="00125E65"/>
    <w:rsid w:val="0014137A"/>
    <w:rsid w:val="0017497F"/>
    <w:rsid w:val="001840E5"/>
    <w:rsid w:val="001922C5"/>
    <w:rsid w:val="001A2238"/>
    <w:rsid w:val="001D34A1"/>
    <w:rsid w:val="00202722"/>
    <w:rsid w:val="002155EA"/>
    <w:rsid w:val="002548F1"/>
    <w:rsid w:val="00263565"/>
    <w:rsid w:val="002644DF"/>
    <w:rsid w:val="002C0054"/>
    <w:rsid w:val="002F2EBF"/>
    <w:rsid w:val="003119AE"/>
    <w:rsid w:val="00313105"/>
    <w:rsid w:val="0033371A"/>
    <w:rsid w:val="00345751"/>
    <w:rsid w:val="004064E0"/>
    <w:rsid w:val="00445C05"/>
    <w:rsid w:val="00453CF8"/>
    <w:rsid w:val="00455DD1"/>
    <w:rsid w:val="004563EC"/>
    <w:rsid w:val="00463D92"/>
    <w:rsid w:val="004B78D0"/>
    <w:rsid w:val="004E3495"/>
    <w:rsid w:val="00507141"/>
    <w:rsid w:val="00526289"/>
    <w:rsid w:val="005433A1"/>
    <w:rsid w:val="00545D46"/>
    <w:rsid w:val="00580E4F"/>
    <w:rsid w:val="00610219"/>
    <w:rsid w:val="00630386"/>
    <w:rsid w:val="00640A37"/>
    <w:rsid w:val="00680CAA"/>
    <w:rsid w:val="006C5345"/>
    <w:rsid w:val="006F640C"/>
    <w:rsid w:val="00732FBA"/>
    <w:rsid w:val="007703A5"/>
    <w:rsid w:val="007C776B"/>
    <w:rsid w:val="007F2E51"/>
    <w:rsid w:val="00800559"/>
    <w:rsid w:val="008116FE"/>
    <w:rsid w:val="00880BA1"/>
    <w:rsid w:val="008866F8"/>
    <w:rsid w:val="0089059B"/>
    <w:rsid w:val="008B3FFC"/>
    <w:rsid w:val="008D67CB"/>
    <w:rsid w:val="008E3B2B"/>
    <w:rsid w:val="0091153C"/>
    <w:rsid w:val="00970A74"/>
    <w:rsid w:val="009C216D"/>
    <w:rsid w:val="009D205C"/>
    <w:rsid w:val="009F094A"/>
    <w:rsid w:val="00A54557"/>
    <w:rsid w:val="00A9155E"/>
    <w:rsid w:val="00AB11FA"/>
    <w:rsid w:val="00AB54A1"/>
    <w:rsid w:val="00AC6E62"/>
    <w:rsid w:val="00B27D93"/>
    <w:rsid w:val="00B30456"/>
    <w:rsid w:val="00B46192"/>
    <w:rsid w:val="00B57AE2"/>
    <w:rsid w:val="00B62BA6"/>
    <w:rsid w:val="00B827F1"/>
    <w:rsid w:val="00B91A32"/>
    <w:rsid w:val="00BB311E"/>
    <w:rsid w:val="00BC2305"/>
    <w:rsid w:val="00BE7494"/>
    <w:rsid w:val="00C153AE"/>
    <w:rsid w:val="00C8636E"/>
    <w:rsid w:val="00CA0057"/>
    <w:rsid w:val="00CA602B"/>
    <w:rsid w:val="00CB766F"/>
    <w:rsid w:val="00CE212C"/>
    <w:rsid w:val="00CE690D"/>
    <w:rsid w:val="00CF05FA"/>
    <w:rsid w:val="00CF7C91"/>
    <w:rsid w:val="00D36F72"/>
    <w:rsid w:val="00D60E29"/>
    <w:rsid w:val="00D65322"/>
    <w:rsid w:val="00D82406"/>
    <w:rsid w:val="00D952A8"/>
    <w:rsid w:val="00DA4D4B"/>
    <w:rsid w:val="00DB4846"/>
    <w:rsid w:val="00DB4F92"/>
    <w:rsid w:val="00DC223C"/>
    <w:rsid w:val="00DC6D16"/>
    <w:rsid w:val="00DD35F2"/>
    <w:rsid w:val="00DD7B5D"/>
    <w:rsid w:val="00DE5E31"/>
    <w:rsid w:val="00E36C3B"/>
    <w:rsid w:val="00E61381"/>
    <w:rsid w:val="00E81CFE"/>
    <w:rsid w:val="00E83B7F"/>
    <w:rsid w:val="00EB76E5"/>
    <w:rsid w:val="00EC2849"/>
    <w:rsid w:val="00EC5A58"/>
    <w:rsid w:val="00EE21F3"/>
    <w:rsid w:val="00EE3E6C"/>
    <w:rsid w:val="00F112C1"/>
    <w:rsid w:val="00F12D4C"/>
    <w:rsid w:val="00F32FA3"/>
    <w:rsid w:val="00F44C0A"/>
    <w:rsid w:val="00F45364"/>
    <w:rsid w:val="00F51CD6"/>
    <w:rsid w:val="00F53E59"/>
    <w:rsid w:val="00F75D20"/>
    <w:rsid w:val="00FC5047"/>
    <w:rsid w:val="00FD5151"/>
    <w:rsid w:val="00FE1456"/>
    <w:rsid w:val="00FF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3F2973"/>
  <w15:chartTrackingRefBased/>
  <w15:docId w15:val="{5584B0AA-74D8-4269-B184-F80F7FFEC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1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1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51CD6"/>
  </w:style>
  <w:style w:type="paragraph" w:styleId="a6">
    <w:name w:val="footer"/>
    <w:basedOn w:val="a"/>
    <w:link w:val="a7"/>
    <w:uiPriority w:val="99"/>
    <w:unhideWhenUsed/>
    <w:rsid w:val="00F51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F51CD6"/>
  </w:style>
  <w:style w:type="paragraph" w:customStyle="1" w:styleId="mb-0">
    <w:name w:val="mb-0"/>
    <w:basedOn w:val="a"/>
    <w:rsid w:val="00732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16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167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99EE7-8C5B-4EA3-8A48-F6B9486D1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2208</Words>
  <Characters>1259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Andriy</dc:creator>
  <cp:keywords/>
  <dc:description/>
  <cp:lastModifiedBy>Пользователь Windows</cp:lastModifiedBy>
  <cp:revision>10</cp:revision>
  <cp:lastPrinted>2025-04-16T13:20:00Z</cp:lastPrinted>
  <dcterms:created xsi:type="dcterms:W3CDTF">2025-04-15T14:15:00Z</dcterms:created>
  <dcterms:modified xsi:type="dcterms:W3CDTF">2025-04-18T11:22:00Z</dcterms:modified>
</cp:coreProperties>
</file>