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1208173F">
            <wp:extent cx="432000" cy="612000"/>
            <wp:effectExtent l="0" t="0" r="6350" b="0"/>
            <wp:docPr id="2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3DC22EEB" w:rsidR="00D62E70" w:rsidRDefault="005E1F86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</w:t>
      </w:r>
      <w:r w:rsidR="00670041">
        <w:rPr>
          <w:sz w:val="28"/>
          <w:szCs w:val="28"/>
          <w:lang w:val="uk-UA"/>
        </w:rPr>
        <w:t xml:space="preserve"> </w:t>
      </w:r>
      <w:r w:rsidR="00DA2872">
        <w:rPr>
          <w:sz w:val="28"/>
          <w:szCs w:val="28"/>
          <w:lang w:val="uk-UA"/>
        </w:rPr>
        <w:t>березня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D154CD">
        <w:rPr>
          <w:sz w:val="28"/>
          <w:szCs w:val="28"/>
          <w:lang w:val="uk-UA"/>
        </w:rPr>
        <w:t>5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 w:rsidRPr="00A331ED">
        <w:rPr>
          <w:sz w:val="28"/>
          <w:szCs w:val="28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</w:t>
      </w:r>
      <w:r w:rsidR="0099073A"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</w:t>
      </w:r>
      <w:r w:rsidR="00E76462">
        <w:rPr>
          <w:sz w:val="28"/>
          <w:szCs w:val="28"/>
          <w:lang w:val="en-US"/>
        </w:rPr>
        <w:t xml:space="preserve"> </w:t>
      </w:r>
      <w:r w:rsidR="00D62E70" w:rsidRPr="00432811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 w:rsidR="0099073A"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224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15C2508F" w14:textId="2FE42D01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bookmarkStart w:id="0" w:name="_Hlk158793112"/>
      <w:r w:rsidRPr="00E04F90">
        <w:rPr>
          <w:spacing w:val="-4"/>
          <w:sz w:val="28"/>
          <w:lang w:val="uk-UA"/>
        </w:rPr>
        <w:t>Про реєстрацію статут</w:t>
      </w:r>
      <w:r w:rsidR="00DA2872">
        <w:rPr>
          <w:spacing w:val="-4"/>
          <w:sz w:val="28"/>
          <w:lang w:val="uk-UA"/>
        </w:rPr>
        <w:t>ів</w:t>
      </w:r>
      <w:r w:rsidRPr="00E04F90">
        <w:rPr>
          <w:spacing w:val="-4"/>
          <w:sz w:val="28"/>
          <w:lang w:val="uk-UA"/>
        </w:rPr>
        <w:t xml:space="preserve"> релігійн</w:t>
      </w:r>
      <w:r w:rsidR="00DA2872">
        <w:rPr>
          <w:spacing w:val="-4"/>
          <w:sz w:val="28"/>
          <w:lang w:val="uk-UA"/>
        </w:rPr>
        <w:t>их</w:t>
      </w:r>
      <w:r w:rsidRPr="00E04F90">
        <w:rPr>
          <w:spacing w:val="-4"/>
          <w:sz w:val="28"/>
          <w:lang w:val="uk-UA"/>
        </w:rPr>
        <w:t xml:space="preserve"> громад</w:t>
      </w:r>
    </w:p>
    <w:p w14:paraId="5A99316C" w14:textId="77777777" w:rsidR="00682A94" w:rsidRPr="00E04F90" w:rsidRDefault="00682A94" w:rsidP="00682A94">
      <w:pPr>
        <w:jc w:val="center"/>
        <w:rPr>
          <w:spacing w:val="-4"/>
          <w:sz w:val="28"/>
          <w:lang w:val="uk-UA"/>
        </w:rPr>
      </w:pPr>
      <w:r w:rsidRPr="00E04F90">
        <w:rPr>
          <w:spacing w:val="-4"/>
          <w:sz w:val="28"/>
          <w:lang w:val="uk-UA"/>
        </w:rPr>
        <w:t xml:space="preserve"> та внесених змін до статутів</w:t>
      </w:r>
      <w:bookmarkEnd w:id="0"/>
    </w:p>
    <w:p w14:paraId="4209F445" w14:textId="77777777" w:rsidR="00682A94" w:rsidRPr="00E04F90" w:rsidRDefault="00682A94" w:rsidP="00682A94">
      <w:pPr>
        <w:jc w:val="center"/>
        <w:rPr>
          <w:spacing w:val="-4"/>
          <w:sz w:val="28"/>
          <w:szCs w:val="28"/>
          <w:lang w:val="uk-UA"/>
        </w:rPr>
      </w:pPr>
    </w:p>
    <w:p w14:paraId="12ECD475" w14:textId="02CA3A8C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Відповідно до статей 8 і 14 Закону України «Про свободу совісті та релігійні організації», розглянувши заяви уповноважених представників релігійних громад, позитивн</w:t>
      </w:r>
      <w:r w:rsidR="00FB52FE">
        <w:rPr>
          <w:sz w:val="28"/>
          <w:lang w:val="uk-UA"/>
        </w:rPr>
        <w:t>і</w:t>
      </w:r>
      <w:r w:rsidRPr="00670041">
        <w:rPr>
          <w:sz w:val="28"/>
          <w:lang w:val="uk-UA"/>
        </w:rPr>
        <w:t xml:space="preserve"> виснов</w:t>
      </w:r>
      <w:r w:rsidR="00FB52FE">
        <w:rPr>
          <w:sz w:val="28"/>
          <w:lang w:val="uk-UA"/>
        </w:rPr>
        <w:t>ки</w:t>
      </w:r>
      <w:r w:rsidRPr="00670041">
        <w:rPr>
          <w:sz w:val="28"/>
          <w:lang w:val="uk-UA"/>
        </w:rPr>
        <w:t xml:space="preserve"> </w:t>
      </w:r>
      <w:r w:rsidR="00FB52FE">
        <w:rPr>
          <w:sz w:val="28"/>
          <w:lang w:val="uk-UA"/>
        </w:rPr>
        <w:t>Ковельської та Луцької</w:t>
      </w:r>
      <w:r w:rsidRPr="00670041">
        <w:rPr>
          <w:sz w:val="28"/>
          <w:lang w:val="uk-UA"/>
        </w:rPr>
        <w:t xml:space="preserve"> </w:t>
      </w:r>
      <w:r w:rsidR="00FB52FE">
        <w:rPr>
          <w:sz w:val="28"/>
          <w:lang w:val="uk-UA"/>
        </w:rPr>
        <w:t xml:space="preserve">районних </w:t>
      </w:r>
      <w:r w:rsidRPr="00670041">
        <w:rPr>
          <w:sz w:val="28"/>
          <w:lang w:val="uk-UA"/>
        </w:rPr>
        <w:t>військов</w:t>
      </w:r>
      <w:r w:rsidR="00FB52FE">
        <w:rPr>
          <w:sz w:val="28"/>
          <w:lang w:val="uk-UA"/>
        </w:rPr>
        <w:t>их</w:t>
      </w:r>
      <w:r w:rsidRPr="00670041">
        <w:rPr>
          <w:sz w:val="28"/>
          <w:lang w:val="uk-UA"/>
        </w:rPr>
        <w:t xml:space="preserve"> адміністраці</w:t>
      </w:r>
      <w:r w:rsidR="00FB52FE">
        <w:rPr>
          <w:sz w:val="28"/>
          <w:lang w:val="uk-UA"/>
        </w:rPr>
        <w:t xml:space="preserve">й, </w:t>
      </w:r>
      <w:r w:rsidRPr="00670041">
        <w:rPr>
          <w:sz w:val="28"/>
          <w:lang w:val="uk-UA"/>
        </w:rPr>
        <w:t>у</w:t>
      </w:r>
      <w:r w:rsidR="00E76462">
        <w:rPr>
          <w:sz w:val="28"/>
          <w:lang w:val="en-US"/>
        </w:rPr>
        <w:t xml:space="preserve"> </w:t>
      </w:r>
      <w:r w:rsidRPr="00670041">
        <w:rPr>
          <w:sz w:val="28"/>
          <w:lang w:val="uk-UA"/>
        </w:rPr>
        <w:t>зв’язку зі зміною підлеглості:</w:t>
      </w:r>
    </w:p>
    <w:p w14:paraId="229F5ABB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566883AF" w14:textId="33CEA053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1. Зареєструвати статут</w:t>
      </w:r>
      <w:r w:rsidR="00DA2872">
        <w:rPr>
          <w:sz w:val="28"/>
          <w:lang w:val="uk-UA"/>
        </w:rPr>
        <w:t>и</w:t>
      </w:r>
      <w:r w:rsidRPr="00670041">
        <w:rPr>
          <w:sz w:val="28"/>
          <w:lang w:val="uk-UA"/>
        </w:rPr>
        <w:t xml:space="preserve"> релігійн</w:t>
      </w:r>
      <w:r w:rsidR="00DA2872">
        <w:rPr>
          <w:sz w:val="28"/>
          <w:lang w:val="uk-UA"/>
        </w:rPr>
        <w:t>их</w:t>
      </w:r>
      <w:r w:rsidRPr="00670041">
        <w:rPr>
          <w:sz w:val="28"/>
          <w:lang w:val="uk-UA"/>
        </w:rPr>
        <w:t xml:space="preserve"> організаці</w:t>
      </w:r>
      <w:r w:rsidR="00DA2872">
        <w:rPr>
          <w:sz w:val="28"/>
          <w:lang w:val="uk-UA"/>
        </w:rPr>
        <w:t>й</w:t>
      </w:r>
      <w:r w:rsidRPr="00670041">
        <w:rPr>
          <w:sz w:val="28"/>
          <w:lang w:val="uk-UA"/>
        </w:rPr>
        <w:t>:</w:t>
      </w:r>
    </w:p>
    <w:p w14:paraId="0290C2EB" w14:textId="5F17DDE2" w:rsidR="00682A94" w:rsidRPr="00D2761C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«Р</w:t>
      </w:r>
      <w:r w:rsidRPr="00670041">
        <w:rPr>
          <w:sz w:val="28"/>
          <w:szCs w:val="28"/>
          <w:lang w:val="uk-UA"/>
        </w:rPr>
        <w:t xml:space="preserve">елігійна громада </w:t>
      </w:r>
      <w:r w:rsidR="00D154CD">
        <w:rPr>
          <w:sz w:val="28"/>
          <w:szCs w:val="28"/>
          <w:lang w:val="uk-UA"/>
        </w:rPr>
        <w:t>Преображення Господнє Володимир-Волинської єпархії Української православної церкви (</w:t>
      </w:r>
      <w:r w:rsidR="00DA2872" w:rsidRPr="00D2761C">
        <w:rPr>
          <w:sz w:val="28"/>
          <w:szCs w:val="28"/>
          <w:lang w:val="uk-UA"/>
        </w:rPr>
        <w:t>Православної церкви України</w:t>
      </w:r>
      <w:r w:rsidR="00D154CD" w:rsidRPr="00D2761C">
        <w:rPr>
          <w:sz w:val="28"/>
          <w:szCs w:val="28"/>
          <w:lang w:val="uk-UA"/>
        </w:rPr>
        <w:t>)</w:t>
      </w:r>
      <w:r w:rsidR="00DA2872" w:rsidRPr="00D2761C">
        <w:rPr>
          <w:sz w:val="28"/>
          <w:szCs w:val="28"/>
          <w:lang w:val="uk-UA"/>
        </w:rPr>
        <w:t xml:space="preserve"> села </w:t>
      </w:r>
      <w:proofErr w:type="spellStart"/>
      <w:r w:rsidR="00DA2872" w:rsidRPr="00D2761C">
        <w:rPr>
          <w:sz w:val="28"/>
          <w:szCs w:val="28"/>
          <w:lang w:val="uk-UA"/>
        </w:rPr>
        <w:t>П’ятикори</w:t>
      </w:r>
      <w:proofErr w:type="spellEnd"/>
      <w:r w:rsidR="00DA2872" w:rsidRPr="00D2761C">
        <w:rPr>
          <w:sz w:val="28"/>
          <w:szCs w:val="28"/>
          <w:lang w:val="uk-UA"/>
        </w:rPr>
        <w:t xml:space="preserve"> Володимирського району Волинської області</w:t>
      </w:r>
      <w:r w:rsidRPr="00D2761C">
        <w:rPr>
          <w:sz w:val="28"/>
          <w:szCs w:val="28"/>
          <w:lang w:val="uk-UA"/>
        </w:rPr>
        <w:t>»</w:t>
      </w:r>
      <w:r w:rsidRPr="00D2761C">
        <w:rPr>
          <w:sz w:val="28"/>
          <w:lang w:val="uk-UA"/>
        </w:rPr>
        <w:t>;</w:t>
      </w:r>
    </w:p>
    <w:p w14:paraId="31A80836" w14:textId="773500AB" w:rsidR="00D43D6A" w:rsidRPr="00D2761C" w:rsidRDefault="00D43D6A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D2761C">
        <w:rPr>
          <w:sz w:val="28"/>
          <w:lang w:val="uk-UA"/>
        </w:rPr>
        <w:t>«Релігійна громада Покрови Пресвятої Богородиці Православної Церкви України села Тростянка Луцького району Волинської області»</w:t>
      </w:r>
    </w:p>
    <w:p w14:paraId="06926BE5" w14:textId="442EAA30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D2761C">
        <w:rPr>
          <w:sz w:val="28"/>
          <w:lang w:val="uk-UA"/>
        </w:rPr>
        <w:t>«</w:t>
      </w:r>
      <w:r w:rsidR="00DA2872" w:rsidRPr="00D2761C">
        <w:rPr>
          <w:sz w:val="28"/>
          <w:lang w:val="uk-UA"/>
        </w:rPr>
        <w:t>Релігійна громада християн віри євангельської Української християнської церкви «ЕКЛЕСІЯ»</w:t>
      </w:r>
      <w:r w:rsidRPr="00D2761C">
        <w:rPr>
          <w:sz w:val="28"/>
          <w:lang w:val="uk-UA"/>
        </w:rPr>
        <w:t xml:space="preserve"> </w:t>
      </w:r>
      <w:r w:rsidR="00DA2872" w:rsidRPr="00D2761C">
        <w:rPr>
          <w:sz w:val="28"/>
          <w:lang w:val="uk-UA"/>
        </w:rPr>
        <w:t>с. Тарасове Луцького</w:t>
      </w:r>
      <w:r w:rsidRPr="00D2761C">
        <w:rPr>
          <w:sz w:val="28"/>
          <w:lang w:val="uk-UA"/>
        </w:rPr>
        <w:t xml:space="preserve"> району Волинської області»</w:t>
      </w:r>
      <w:r w:rsidR="00DA2872" w:rsidRPr="00D2761C">
        <w:rPr>
          <w:sz w:val="28"/>
          <w:lang w:val="uk-UA"/>
        </w:rPr>
        <w:t>.</w:t>
      </w:r>
    </w:p>
    <w:p w14:paraId="5A254B2F" w14:textId="77777777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16"/>
          <w:szCs w:val="16"/>
          <w:lang w:val="uk-UA"/>
        </w:rPr>
      </w:pPr>
    </w:p>
    <w:p w14:paraId="63C222CA" w14:textId="77777777" w:rsidR="00682A94" w:rsidRPr="00670041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sz w:val="28"/>
          <w:lang w:val="uk-UA"/>
        </w:rPr>
        <w:t>2. З</w:t>
      </w:r>
      <w:r w:rsidRPr="00670041">
        <w:rPr>
          <w:color w:val="000000"/>
          <w:sz w:val="28"/>
          <w:lang w:val="uk-UA"/>
        </w:rPr>
        <w:t>ареєструвати зміни до статутів таких релігійних громад:</w:t>
      </w:r>
    </w:p>
    <w:p w14:paraId="29BD7B9F" w14:textId="25884209" w:rsidR="00682A94" w:rsidRPr="00D2761C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>«</w:t>
      </w:r>
      <w:r w:rsidR="00DA2872">
        <w:rPr>
          <w:sz w:val="28"/>
          <w:szCs w:val="28"/>
          <w:lang w:val="uk-UA"/>
        </w:rPr>
        <w:t>Свято-Різдво-</w:t>
      </w:r>
      <w:proofErr w:type="spellStart"/>
      <w:r w:rsidR="00DA2872">
        <w:rPr>
          <w:sz w:val="28"/>
          <w:szCs w:val="28"/>
          <w:lang w:val="uk-UA"/>
        </w:rPr>
        <w:t>Богородична</w:t>
      </w:r>
      <w:proofErr w:type="spellEnd"/>
      <w:r w:rsidR="00DA2872">
        <w:rPr>
          <w:sz w:val="28"/>
          <w:szCs w:val="28"/>
          <w:lang w:val="uk-UA"/>
        </w:rPr>
        <w:t xml:space="preserve"> р</w:t>
      </w:r>
      <w:r w:rsidRPr="00670041">
        <w:rPr>
          <w:sz w:val="28"/>
          <w:szCs w:val="28"/>
          <w:lang w:val="uk-UA"/>
        </w:rPr>
        <w:t xml:space="preserve">елігійна громада </w:t>
      </w:r>
      <w:r w:rsidR="00DA2872">
        <w:rPr>
          <w:sz w:val="28"/>
          <w:szCs w:val="28"/>
          <w:lang w:val="uk-UA"/>
        </w:rPr>
        <w:t xml:space="preserve">Української </w:t>
      </w:r>
      <w:r w:rsidRPr="00670041">
        <w:rPr>
          <w:sz w:val="28"/>
          <w:szCs w:val="28"/>
          <w:lang w:val="uk-UA"/>
        </w:rPr>
        <w:t>Православної Церкви</w:t>
      </w:r>
      <w:r w:rsidR="00DA2872">
        <w:rPr>
          <w:sz w:val="28"/>
          <w:szCs w:val="28"/>
          <w:lang w:val="uk-UA"/>
        </w:rPr>
        <w:t>»</w:t>
      </w:r>
      <w:r w:rsidRPr="00670041">
        <w:rPr>
          <w:sz w:val="28"/>
          <w:szCs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="00DA2872">
        <w:rPr>
          <w:sz w:val="28"/>
          <w:szCs w:val="28"/>
          <w:lang w:val="uk-UA"/>
        </w:rPr>
        <w:t>Свято-Різдво-</w:t>
      </w:r>
      <w:proofErr w:type="spellStart"/>
      <w:r w:rsidR="00DA2872" w:rsidRPr="00D2761C">
        <w:rPr>
          <w:sz w:val="28"/>
          <w:szCs w:val="28"/>
          <w:lang w:val="uk-UA"/>
        </w:rPr>
        <w:t>Богородична</w:t>
      </w:r>
      <w:proofErr w:type="spellEnd"/>
      <w:r w:rsidR="00DA2872" w:rsidRPr="00D2761C">
        <w:rPr>
          <w:sz w:val="28"/>
          <w:szCs w:val="28"/>
          <w:lang w:val="uk-UA"/>
        </w:rPr>
        <w:t xml:space="preserve"> релігійна громада Володимир-Волинської єпархії Української православної церкви (</w:t>
      </w:r>
      <w:r w:rsidRPr="00D2761C">
        <w:rPr>
          <w:sz w:val="28"/>
          <w:szCs w:val="28"/>
          <w:lang w:val="uk-UA"/>
        </w:rPr>
        <w:t>Православної Церкви України</w:t>
      </w:r>
      <w:r w:rsidR="00DA2872" w:rsidRPr="00D2761C">
        <w:rPr>
          <w:sz w:val="28"/>
          <w:szCs w:val="28"/>
          <w:lang w:val="uk-UA"/>
        </w:rPr>
        <w:t>)</w:t>
      </w:r>
      <w:r w:rsidRPr="00D2761C">
        <w:rPr>
          <w:sz w:val="28"/>
          <w:szCs w:val="28"/>
          <w:lang w:val="uk-UA"/>
        </w:rPr>
        <w:t xml:space="preserve"> сел</w:t>
      </w:r>
      <w:r w:rsidR="00DA2872" w:rsidRPr="00D2761C">
        <w:rPr>
          <w:sz w:val="28"/>
          <w:szCs w:val="28"/>
          <w:lang w:val="uk-UA"/>
        </w:rPr>
        <w:t>о</w:t>
      </w:r>
      <w:r w:rsidRPr="00D2761C">
        <w:rPr>
          <w:sz w:val="28"/>
          <w:szCs w:val="28"/>
          <w:lang w:val="uk-UA"/>
        </w:rPr>
        <w:t xml:space="preserve"> </w:t>
      </w:r>
      <w:r w:rsidR="00DA2872" w:rsidRPr="00D2761C">
        <w:rPr>
          <w:sz w:val="28"/>
          <w:szCs w:val="28"/>
          <w:lang w:val="uk-UA"/>
        </w:rPr>
        <w:t>Забужжя Ковельського</w:t>
      </w:r>
      <w:r w:rsidRPr="00D2761C">
        <w:rPr>
          <w:sz w:val="28"/>
          <w:szCs w:val="28"/>
          <w:lang w:val="uk-UA"/>
        </w:rPr>
        <w:t xml:space="preserve"> району Волинської області</w:t>
      </w:r>
      <w:r w:rsidRPr="00D2761C">
        <w:rPr>
          <w:color w:val="000000"/>
          <w:sz w:val="28"/>
          <w:lang w:val="uk-UA"/>
        </w:rPr>
        <w:t>»;</w:t>
      </w:r>
      <w:r w:rsidR="00DA2872" w:rsidRPr="00D2761C">
        <w:rPr>
          <w:color w:val="000000"/>
          <w:sz w:val="28"/>
          <w:lang w:val="uk-UA"/>
        </w:rPr>
        <w:t xml:space="preserve"> </w:t>
      </w:r>
    </w:p>
    <w:p w14:paraId="653C4D3D" w14:textId="44FEEA60" w:rsidR="00682A94" w:rsidRPr="00D2761C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D2761C">
        <w:rPr>
          <w:color w:val="000000"/>
          <w:sz w:val="28"/>
          <w:lang w:val="uk-UA"/>
        </w:rPr>
        <w:t xml:space="preserve">релігійної організації </w:t>
      </w:r>
      <w:r w:rsidRPr="00D2761C">
        <w:rPr>
          <w:sz w:val="28"/>
          <w:szCs w:val="28"/>
          <w:lang w:val="uk-UA"/>
        </w:rPr>
        <w:t xml:space="preserve">«Релігійна громада </w:t>
      </w:r>
      <w:r w:rsidR="00613DCD" w:rsidRPr="00D2761C">
        <w:rPr>
          <w:sz w:val="28"/>
          <w:szCs w:val="28"/>
          <w:lang w:val="uk-UA"/>
        </w:rPr>
        <w:t xml:space="preserve">Святої Рівноапостольної княгині Ольги </w:t>
      </w:r>
      <w:r w:rsidRPr="00D2761C">
        <w:rPr>
          <w:sz w:val="28"/>
          <w:szCs w:val="28"/>
          <w:lang w:val="uk-UA"/>
        </w:rPr>
        <w:t xml:space="preserve">Української </w:t>
      </w:r>
      <w:r w:rsidR="00613DCD" w:rsidRPr="00D2761C">
        <w:rPr>
          <w:sz w:val="28"/>
          <w:szCs w:val="28"/>
          <w:lang w:val="uk-UA"/>
        </w:rPr>
        <w:t>П</w:t>
      </w:r>
      <w:r w:rsidRPr="00D2761C">
        <w:rPr>
          <w:sz w:val="28"/>
          <w:szCs w:val="28"/>
          <w:lang w:val="uk-UA"/>
        </w:rPr>
        <w:t xml:space="preserve">равославної </w:t>
      </w:r>
      <w:r w:rsidR="00613DCD" w:rsidRPr="00D2761C">
        <w:rPr>
          <w:sz w:val="28"/>
          <w:szCs w:val="28"/>
          <w:lang w:val="uk-UA"/>
        </w:rPr>
        <w:t>Ц</w:t>
      </w:r>
      <w:r w:rsidRPr="00D2761C">
        <w:rPr>
          <w:sz w:val="28"/>
          <w:szCs w:val="28"/>
          <w:lang w:val="uk-UA"/>
        </w:rPr>
        <w:t>еркви</w:t>
      </w:r>
      <w:r w:rsidR="00613DCD" w:rsidRPr="00D2761C">
        <w:rPr>
          <w:sz w:val="28"/>
          <w:szCs w:val="28"/>
          <w:lang w:val="uk-UA"/>
        </w:rPr>
        <w:t>» с. Майдан-</w:t>
      </w:r>
      <w:proofErr w:type="spellStart"/>
      <w:r w:rsidR="00613DCD" w:rsidRPr="00D2761C">
        <w:rPr>
          <w:sz w:val="28"/>
          <w:szCs w:val="28"/>
          <w:lang w:val="uk-UA"/>
        </w:rPr>
        <w:t>Липненський</w:t>
      </w:r>
      <w:proofErr w:type="spellEnd"/>
      <w:r w:rsidR="00613DCD" w:rsidRPr="00D2761C">
        <w:rPr>
          <w:sz w:val="28"/>
          <w:szCs w:val="28"/>
          <w:lang w:val="uk-UA"/>
        </w:rPr>
        <w:t xml:space="preserve"> Луцького району Волинської області</w:t>
      </w:r>
      <w:r w:rsidRPr="00D2761C">
        <w:rPr>
          <w:sz w:val="28"/>
          <w:szCs w:val="28"/>
          <w:lang w:val="uk-UA"/>
        </w:rPr>
        <w:t xml:space="preserve"> </w:t>
      </w:r>
      <w:r w:rsidRPr="00D2761C">
        <w:rPr>
          <w:color w:val="000000"/>
          <w:sz w:val="28"/>
          <w:lang w:val="uk-UA"/>
        </w:rPr>
        <w:t>у новій редакції за новою назвою – релігійна організація «</w:t>
      </w:r>
      <w:r w:rsidR="00613DCD" w:rsidRPr="00D2761C">
        <w:rPr>
          <w:sz w:val="28"/>
          <w:szCs w:val="28"/>
          <w:lang w:val="uk-UA"/>
        </w:rPr>
        <w:t xml:space="preserve">Релігійна громада Рівноапостольної княгині Ольги </w:t>
      </w:r>
      <w:r w:rsidRPr="00D2761C">
        <w:rPr>
          <w:color w:val="000000"/>
          <w:sz w:val="28"/>
          <w:lang w:val="uk-UA"/>
        </w:rPr>
        <w:t xml:space="preserve">Православної Церкви України </w:t>
      </w:r>
      <w:r w:rsidR="00613DCD" w:rsidRPr="00D2761C">
        <w:rPr>
          <w:sz w:val="28"/>
          <w:szCs w:val="28"/>
          <w:lang w:val="uk-UA"/>
        </w:rPr>
        <w:t>села Майдан-</w:t>
      </w:r>
      <w:proofErr w:type="spellStart"/>
      <w:r w:rsidR="00613DCD" w:rsidRPr="00D2761C">
        <w:rPr>
          <w:sz w:val="28"/>
          <w:szCs w:val="28"/>
          <w:lang w:val="uk-UA"/>
        </w:rPr>
        <w:t>Липненський</w:t>
      </w:r>
      <w:proofErr w:type="spellEnd"/>
      <w:r w:rsidR="00613DCD" w:rsidRPr="00D2761C">
        <w:rPr>
          <w:sz w:val="28"/>
          <w:szCs w:val="28"/>
          <w:lang w:val="uk-UA"/>
        </w:rPr>
        <w:t xml:space="preserve"> Луцького району Волинської області</w:t>
      </w:r>
      <w:r w:rsidRPr="00D2761C">
        <w:rPr>
          <w:color w:val="000000"/>
          <w:sz w:val="28"/>
          <w:lang w:val="uk-UA"/>
        </w:rPr>
        <w:t>»</w:t>
      </w:r>
      <w:r w:rsidR="00670041" w:rsidRPr="00D2761C">
        <w:rPr>
          <w:color w:val="000000"/>
          <w:sz w:val="28"/>
          <w:lang w:val="uk-UA"/>
        </w:rPr>
        <w:t>;</w:t>
      </w:r>
    </w:p>
    <w:p w14:paraId="556C0C21" w14:textId="039DB20E" w:rsidR="00682A94" w:rsidRPr="00D2761C" w:rsidRDefault="00682A94" w:rsidP="00682A94">
      <w:pPr>
        <w:ind w:firstLine="567"/>
        <w:jc w:val="both"/>
        <w:rPr>
          <w:color w:val="000000"/>
          <w:sz w:val="28"/>
          <w:lang w:val="uk-UA"/>
        </w:rPr>
      </w:pPr>
      <w:r w:rsidRPr="00D2761C">
        <w:rPr>
          <w:color w:val="000000"/>
          <w:sz w:val="28"/>
          <w:lang w:val="uk-UA"/>
        </w:rPr>
        <w:t xml:space="preserve">релігійної організації </w:t>
      </w:r>
      <w:r w:rsidRPr="00D2761C">
        <w:rPr>
          <w:sz w:val="28"/>
          <w:szCs w:val="28"/>
          <w:lang w:val="uk-UA"/>
        </w:rPr>
        <w:t xml:space="preserve">«Релігійна громада </w:t>
      </w:r>
      <w:r w:rsidR="00613DCD" w:rsidRPr="00D2761C">
        <w:rPr>
          <w:sz w:val="28"/>
          <w:szCs w:val="28"/>
          <w:lang w:val="uk-UA"/>
        </w:rPr>
        <w:t xml:space="preserve">Казанської ікони Божої Матері </w:t>
      </w:r>
      <w:r w:rsidR="00613DCD" w:rsidRPr="00D2761C">
        <w:rPr>
          <w:color w:val="000000"/>
          <w:sz w:val="28"/>
          <w:lang w:val="uk-UA"/>
        </w:rPr>
        <w:t>Православної Церкви України с. Садів Луцького району Волинської області</w:t>
      </w:r>
      <w:r w:rsidRPr="00D2761C">
        <w:rPr>
          <w:sz w:val="28"/>
          <w:szCs w:val="28"/>
          <w:lang w:val="uk-UA"/>
        </w:rPr>
        <w:t xml:space="preserve">» </w:t>
      </w:r>
      <w:r w:rsidRPr="00D2761C">
        <w:rPr>
          <w:color w:val="000000"/>
          <w:sz w:val="28"/>
          <w:lang w:val="uk-UA"/>
        </w:rPr>
        <w:t>в новій редакції за новою назвою – релігійна організація «Р</w:t>
      </w:r>
      <w:r w:rsidRPr="00D2761C">
        <w:rPr>
          <w:sz w:val="28"/>
          <w:szCs w:val="28"/>
          <w:lang w:val="uk-UA"/>
        </w:rPr>
        <w:t xml:space="preserve">елігійна громада </w:t>
      </w:r>
      <w:r w:rsidR="00613DCD" w:rsidRPr="00D2761C">
        <w:rPr>
          <w:sz w:val="28"/>
          <w:szCs w:val="28"/>
          <w:lang w:val="uk-UA"/>
        </w:rPr>
        <w:t xml:space="preserve">Ікони Божої Матері </w:t>
      </w:r>
      <w:r w:rsidR="00251DEF" w:rsidRPr="00D2761C">
        <w:rPr>
          <w:sz w:val="28"/>
          <w:szCs w:val="28"/>
          <w:lang w:val="en-US"/>
        </w:rPr>
        <w:t>“</w:t>
      </w:r>
      <w:r w:rsidR="00613DCD" w:rsidRPr="00D2761C">
        <w:rPr>
          <w:sz w:val="28"/>
          <w:szCs w:val="28"/>
          <w:lang w:val="uk-UA"/>
        </w:rPr>
        <w:t>Оранта-Нерушима</w:t>
      </w:r>
      <w:r w:rsidR="00BC0836" w:rsidRPr="00D2761C">
        <w:rPr>
          <w:sz w:val="28"/>
          <w:szCs w:val="28"/>
          <w:lang w:val="uk-UA"/>
        </w:rPr>
        <w:t xml:space="preserve"> </w:t>
      </w:r>
      <w:r w:rsidR="00613DCD" w:rsidRPr="00D2761C">
        <w:rPr>
          <w:sz w:val="28"/>
          <w:szCs w:val="28"/>
          <w:lang w:val="uk-UA"/>
        </w:rPr>
        <w:t>стіна</w:t>
      </w:r>
      <w:r w:rsidR="00251DEF" w:rsidRPr="00D2761C">
        <w:rPr>
          <w:sz w:val="28"/>
          <w:szCs w:val="28"/>
          <w:lang w:val="en-US"/>
        </w:rPr>
        <w:t>”</w:t>
      </w:r>
      <w:r w:rsidRPr="00D2761C">
        <w:rPr>
          <w:sz w:val="28"/>
          <w:szCs w:val="28"/>
          <w:lang w:val="uk-UA"/>
        </w:rPr>
        <w:t xml:space="preserve"> </w:t>
      </w:r>
      <w:r w:rsidRPr="00D2761C">
        <w:rPr>
          <w:color w:val="000000"/>
          <w:sz w:val="28"/>
          <w:lang w:val="uk-UA"/>
        </w:rPr>
        <w:t>Православної Церкви України села</w:t>
      </w:r>
      <w:r w:rsidRPr="00D2761C">
        <w:rPr>
          <w:sz w:val="28"/>
          <w:szCs w:val="28"/>
          <w:lang w:val="uk-UA"/>
        </w:rPr>
        <w:t xml:space="preserve"> Са</w:t>
      </w:r>
      <w:r w:rsidR="00613DCD" w:rsidRPr="00D2761C">
        <w:rPr>
          <w:sz w:val="28"/>
          <w:szCs w:val="28"/>
          <w:lang w:val="uk-UA"/>
        </w:rPr>
        <w:t>дів</w:t>
      </w:r>
      <w:r w:rsidRPr="00D2761C">
        <w:rPr>
          <w:lang w:val="uk-UA"/>
        </w:rPr>
        <w:t xml:space="preserve"> </w:t>
      </w:r>
      <w:r w:rsidRPr="00D2761C">
        <w:rPr>
          <w:sz w:val="28"/>
          <w:szCs w:val="28"/>
          <w:lang w:val="uk-UA"/>
        </w:rPr>
        <w:t>Луцького району Волинської області</w:t>
      </w:r>
      <w:r w:rsidRPr="00D2761C">
        <w:rPr>
          <w:color w:val="000000"/>
          <w:sz w:val="28"/>
          <w:lang w:val="uk-UA"/>
        </w:rPr>
        <w:t>»;</w:t>
      </w:r>
    </w:p>
    <w:p w14:paraId="63CA4E7A" w14:textId="414FE189" w:rsidR="00CF15D4" w:rsidRDefault="00CF15D4" w:rsidP="00CF15D4">
      <w:pPr>
        <w:ind w:firstLine="567"/>
        <w:jc w:val="both"/>
        <w:rPr>
          <w:color w:val="000000"/>
          <w:sz w:val="28"/>
          <w:lang w:val="uk-UA"/>
        </w:rPr>
      </w:pPr>
      <w:r w:rsidRPr="00D2761C">
        <w:rPr>
          <w:color w:val="000000"/>
          <w:sz w:val="28"/>
          <w:lang w:val="uk-UA"/>
        </w:rPr>
        <w:t xml:space="preserve">релігійної організації </w:t>
      </w:r>
      <w:r w:rsidRPr="00D2761C">
        <w:rPr>
          <w:sz w:val="28"/>
          <w:szCs w:val="28"/>
          <w:lang w:val="uk-UA"/>
        </w:rPr>
        <w:t>«Свято-</w:t>
      </w:r>
      <w:proofErr w:type="spellStart"/>
      <w:r w:rsidRPr="00D2761C">
        <w:rPr>
          <w:sz w:val="28"/>
          <w:szCs w:val="28"/>
          <w:lang w:val="uk-UA"/>
        </w:rPr>
        <w:t>Юріївська</w:t>
      </w:r>
      <w:proofErr w:type="spellEnd"/>
      <w:r w:rsidRPr="00D2761C">
        <w:rPr>
          <w:sz w:val="28"/>
          <w:szCs w:val="28"/>
          <w:lang w:val="uk-UA"/>
        </w:rPr>
        <w:t xml:space="preserve"> релігійна громада Української </w:t>
      </w:r>
      <w:r w:rsidRPr="00D2761C">
        <w:rPr>
          <w:color w:val="000000"/>
          <w:sz w:val="28"/>
          <w:lang w:val="uk-UA"/>
        </w:rPr>
        <w:t>Православної Церкви-Київського Патріархату</w:t>
      </w:r>
      <w:r w:rsidRPr="00D2761C">
        <w:rPr>
          <w:sz w:val="28"/>
          <w:szCs w:val="28"/>
          <w:lang w:val="uk-UA"/>
        </w:rPr>
        <w:t>» с. Жабка Ківерцівського району в</w:t>
      </w:r>
      <w:r w:rsidRPr="00D2761C">
        <w:rPr>
          <w:color w:val="000000"/>
          <w:sz w:val="28"/>
          <w:lang w:val="uk-UA"/>
        </w:rPr>
        <w:t xml:space="preserve"> новій редакції за новою назвою – релігійна</w:t>
      </w:r>
      <w:r w:rsidRPr="00670041">
        <w:rPr>
          <w:color w:val="000000"/>
          <w:sz w:val="28"/>
          <w:lang w:val="uk-UA"/>
        </w:rPr>
        <w:t xml:space="preserve"> організація «Р</w:t>
      </w:r>
      <w:r w:rsidRPr="00670041">
        <w:rPr>
          <w:sz w:val="28"/>
          <w:szCs w:val="28"/>
          <w:lang w:val="uk-UA"/>
        </w:rPr>
        <w:t xml:space="preserve">елігійна громада </w:t>
      </w:r>
      <w:r>
        <w:rPr>
          <w:sz w:val="28"/>
          <w:szCs w:val="28"/>
          <w:lang w:val="uk-UA"/>
        </w:rPr>
        <w:lastRenderedPageBreak/>
        <w:t>Великомученика Юрія Переможця</w:t>
      </w:r>
      <w:r w:rsidRPr="00670041">
        <w:rPr>
          <w:sz w:val="28"/>
          <w:szCs w:val="28"/>
          <w:lang w:val="uk-UA"/>
        </w:rPr>
        <w:t xml:space="preserve"> </w:t>
      </w:r>
      <w:r w:rsidRPr="00670041">
        <w:rPr>
          <w:color w:val="000000"/>
          <w:sz w:val="28"/>
          <w:lang w:val="uk-UA"/>
        </w:rPr>
        <w:t>Православної Церкви України села</w:t>
      </w:r>
      <w:r w:rsidRPr="006700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Жабка</w:t>
      </w:r>
      <w:r w:rsidRPr="00670041">
        <w:rPr>
          <w:lang w:val="uk-UA"/>
        </w:rPr>
        <w:t xml:space="preserve"> </w:t>
      </w:r>
      <w:r w:rsidRPr="00670041">
        <w:rPr>
          <w:sz w:val="28"/>
          <w:szCs w:val="28"/>
          <w:lang w:val="uk-UA"/>
        </w:rPr>
        <w:t>Луцького району Волинської області</w:t>
      </w:r>
      <w:r w:rsidRPr="00670041">
        <w:rPr>
          <w:color w:val="000000"/>
          <w:sz w:val="28"/>
          <w:lang w:val="uk-UA"/>
        </w:rPr>
        <w:t>»;</w:t>
      </w:r>
    </w:p>
    <w:p w14:paraId="308C1F82" w14:textId="7EEA7428" w:rsidR="00CF15D4" w:rsidRDefault="00CF15D4" w:rsidP="00CF15D4">
      <w:pPr>
        <w:ind w:firstLine="567"/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релігійної організації </w:t>
      </w:r>
      <w:r w:rsidRPr="0067004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Свято-</w:t>
      </w:r>
      <w:proofErr w:type="spellStart"/>
      <w:r>
        <w:rPr>
          <w:sz w:val="28"/>
          <w:szCs w:val="28"/>
          <w:lang w:val="uk-UA"/>
        </w:rPr>
        <w:t>Пантелеймонівська</w:t>
      </w:r>
      <w:proofErr w:type="spellEnd"/>
      <w:r>
        <w:rPr>
          <w:sz w:val="28"/>
          <w:szCs w:val="28"/>
          <w:lang w:val="uk-UA"/>
        </w:rPr>
        <w:t xml:space="preserve"> р</w:t>
      </w:r>
      <w:r w:rsidRPr="00670041">
        <w:rPr>
          <w:sz w:val="28"/>
          <w:szCs w:val="28"/>
          <w:lang w:val="uk-UA"/>
        </w:rPr>
        <w:t xml:space="preserve">елігійна громада </w:t>
      </w:r>
      <w:r>
        <w:rPr>
          <w:sz w:val="28"/>
          <w:szCs w:val="28"/>
          <w:lang w:val="uk-UA"/>
        </w:rPr>
        <w:t xml:space="preserve">Української </w:t>
      </w:r>
      <w:r w:rsidRPr="00670041">
        <w:rPr>
          <w:color w:val="000000"/>
          <w:sz w:val="28"/>
          <w:lang w:val="uk-UA"/>
        </w:rPr>
        <w:t>Православної Церкви</w:t>
      </w:r>
      <w:r>
        <w:rPr>
          <w:color w:val="000000"/>
          <w:sz w:val="28"/>
          <w:lang w:val="uk-UA"/>
        </w:rPr>
        <w:t xml:space="preserve"> Київського Патріархату</w:t>
      </w:r>
      <w:r w:rsidRPr="00670041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>смт Іваничі Іваничівського району в</w:t>
      </w:r>
      <w:r w:rsidRPr="00670041">
        <w:rPr>
          <w:color w:val="000000"/>
          <w:sz w:val="28"/>
          <w:lang w:val="uk-UA"/>
        </w:rPr>
        <w:t xml:space="preserve"> новій редакції за новою назвою – релігійна організація «</w:t>
      </w:r>
      <w:r>
        <w:rPr>
          <w:color w:val="000000"/>
          <w:sz w:val="28"/>
          <w:lang w:val="uk-UA"/>
        </w:rPr>
        <w:t>Свято-</w:t>
      </w:r>
      <w:proofErr w:type="spellStart"/>
      <w:r>
        <w:rPr>
          <w:color w:val="000000"/>
          <w:sz w:val="28"/>
          <w:lang w:val="uk-UA"/>
        </w:rPr>
        <w:t>Пантелеймонівська</w:t>
      </w:r>
      <w:proofErr w:type="spellEnd"/>
      <w:r>
        <w:rPr>
          <w:color w:val="000000"/>
          <w:sz w:val="28"/>
          <w:lang w:val="uk-UA"/>
        </w:rPr>
        <w:t xml:space="preserve"> р</w:t>
      </w:r>
      <w:r w:rsidRPr="00670041">
        <w:rPr>
          <w:sz w:val="28"/>
          <w:szCs w:val="28"/>
          <w:lang w:val="uk-UA"/>
        </w:rPr>
        <w:t xml:space="preserve">елігійна громада </w:t>
      </w:r>
      <w:r>
        <w:rPr>
          <w:sz w:val="28"/>
          <w:szCs w:val="28"/>
          <w:lang w:val="uk-UA"/>
        </w:rPr>
        <w:t xml:space="preserve">Володимир-Волинської єпархії </w:t>
      </w:r>
      <w:r w:rsidRPr="006700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Української </w:t>
      </w:r>
      <w:r w:rsidRPr="00D2761C">
        <w:rPr>
          <w:sz w:val="28"/>
          <w:szCs w:val="28"/>
          <w:lang w:val="uk-UA"/>
        </w:rPr>
        <w:t>пр</w:t>
      </w:r>
      <w:r w:rsidRPr="00670041">
        <w:rPr>
          <w:sz w:val="28"/>
          <w:szCs w:val="28"/>
          <w:lang w:val="uk-UA"/>
        </w:rPr>
        <w:t xml:space="preserve">авославної </w:t>
      </w:r>
      <w:r>
        <w:rPr>
          <w:sz w:val="28"/>
          <w:szCs w:val="28"/>
          <w:lang w:val="uk-UA"/>
        </w:rPr>
        <w:t>ц</w:t>
      </w:r>
      <w:r w:rsidRPr="00670041">
        <w:rPr>
          <w:sz w:val="28"/>
          <w:szCs w:val="28"/>
          <w:lang w:val="uk-UA"/>
        </w:rPr>
        <w:t xml:space="preserve">еркви </w:t>
      </w:r>
      <w:r>
        <w:rPr>
          <w:sz w:val="28"/>
          <w:szCs w:val="28"/>
          <w:lang w:val="uk-UA"/>
        </w:rPr>
        <w:t>(</w:t>
      </w:r>
      <w:r w:rsidRPr="00670041">
        <w:rPr>
          <w:sz w:val="28"/>
          <w:szCs w:val="28"/>
          <w:lang w:val="uk-UA"/>
        </w:rPr>
        <w:t>Православної Церкви України</w:t>
      </w:r>
      <w:r>
        <w:rPr>
          <w:sz w:val="28"/>
          <w:szCs w:val="28"/>
          <w:lang w:val="uk-UA"/>
        </w:rPr>
        <w:t xml:space="preserve">) селище Іваничі Володимирського </w:t>
      </w:r>
      <w:r w:rsidRPr="00670041">
        <w:rPr>
          <w:sz w:val="28"/>
          <w:szCs w:val="28"/>
          <w:lang w:val="uk-UA"/>
        </w:rPr>
        <w:t>району Волинської області</w:t>
      </w:r>
      <w:r w:rsidRPr="00670041">
        <w:rPr>
          <w:color w:val="000000"/>
          <w:sz w:val="28"/>
          <w:lang w:val="uk-UA"/>
        </w:rPr>
        <w:t>»;</w:t>
      </w:r>
    </w:p>
    <w:p w14:paraId="03772DAD" w14:textId="293279F0" w:rsidR="00CF15D4" w:rsidRPr="00D2761C" w:rsidRDefault="00CF15D4" w:rsidP="00CF15D4">
      <w:pPr>
        <w:ind w:firstLine="567"/>
        <w:jc w:val="both"/>
        <w:rPr>
          <w:color w:val="000000"/>
          <w:sz w:val="28"/>
          <w:lang w:val="uk-UA"/>
        </w:rPr>
      </w:pPr>
      <w:r w:rsidRPr="00D2761C">
        <w:rPr>
          <w:color w:val="000000"/>
          <w:sz w:val="28"/>
          <w:lang w:val="uk-UA"/>
        </w:rPr>
        <w:t xml:space="preserve">релігійної організації </w:t>
      </w:r>
      <w:r w:rsidRPr="00D2761C">
        <w:rPr>
          <w:sz w:val="28"/>
          <w:lang w:val="uk-UA"/>
        </w:rPr>
        <w:t>«Іудейська р</w:t>
      </w:r>
      <w:r w:rsidRPr="00D2761C">
        <w:rPr>
          <w:sz w:val="28"/>
          <w:szCs w:val="28"/>
          <w:lang w:val="uk-UA"/>
        </w:rPr>
        <w:t xml:space="preserve">елігійна громада </w:t>
      </w:r>
      <w:proofErr w:type="spellStart"/>
      <w:r w:rsidRPr="00D2761C">
        <w:rPr>
          <w:sz w:val="28"/>
          <w:szCs w:val="28"/>
          <w:lang w:val="uk-UA"/>
        </w:rPr>
        <w:t>Ха</w:t>
      </w:r>
      <w:proofErr w:type="spellEnd"/>
      <w:r w:rsidRPr="00D2761C">
        <w:rPr>
          <w:sz w:val="28"/>
          <w:szCs w:val="28"/>
          <w:lang w:val="uk-UA"/>
        </w:rPr>
        <w:t xml:space="preserve"> Ба Д-</w:t>
      </w:r>
      <w:proofErr w:type="spellStart"/>
      <w:r w:rsidRPr="00D2761C">
        <w:rPr>
          <w:sz w:val="28"/>
          <w:szCs w:val="28"/>
          <w:lang w:val="uk-UA"/>
        </w:rPr>
        <w:t>Любавічі</w:t>
      </w:r>
      <w:proofErr w:type="spellEnd"/>
      <w:r w:rsidR="0012422A" w:rsidRPr="00D2761C">
        <w:rPr>
          <w:sz w:val="28"/>
          <w:szCs w:val="28"/>
          <w:lang w:val="uk-UA"/>
        </w:rPr>
        <w:t>»</w:t>
      </w:r>
      <w:r w:rsidRPr="00D2761C">
        <w:rPr>
          <w:sz w:val="28"/>
          <w:szCs w:val="28"/>
          <w:lang w:val="uk-UA"/>
        </w:rPr>
        <w:t xml:space="preserve"> </w:t>
      </w:r>
      <w:r w:rsidRPr="00D2761C">
        <w:rPr>
          <w:color w:val="000000"/>
          <w:sz w:val="28"/>
          <w:lang w:val="uk-UA"/>
        </w:rPr>
        <w:t>у новій редакції</w:t>
      </w:r>
      <w:r w:rsidR="0012422A" w:rsidRPr="00D2761C">
        <w:rPr>
          <w:color w:val="000000"/>
          <w:sz w:val="28"/>
          <w:lang w:val="uk-UA"/>
        </w:rPr>
        <w:t>;</w:t>
      </w:r>
    </w:p>
    <w:p w14:paraId="2D1A2834" w14:textId="7C38C046" w:rsidR="00682A94" w:rsidRPr="00670041" w:rsidRDefault="00682A94" w:rsidP="00682A94">
      <w:pPr>
        <w:tabs>
          <w:tab w:val="left" w:pos="567"/>
        </w:tabs>
        <w:ind w:firstLine="567"/>
        <w:jc w:val="both"/>
        <w:rPr>
          <w:sz w:val="28"/>
          <w:lang w:val="uk-UA"/>
        </w:rPr>
      </w:pPr>
      <w:r w:rsidRPr="00D2761C">
        <w:rPr>
          <w:color w:val="000000"/>
          <w:sz w:val="28"/>
          <w:lang w:val="uk-UA"/>
        </w:rPr>
        <w:t xml:space="preserve">релігійної організації </w:t>
      </w:r>
      <w:r w:rsidRPr="00D2761C">
        <w:rPr>
          <w:sz w:val="28"/>
          <w:lang w:val="uk-UA"/>
        </w:rPr>
        <w:t>«Р</w:t>
      </w:r>
      <w:r w:rsidRPr="00D2761C">
        <w:rPr>
          <w:sz w:val="28"/>
          <w:szCs w:val="28"/>
          <w:lang w:val="uk-UA"/>
        </w:rPr>
        <w:t>елігійна громада євангельських християн-баптистів</w:t>
      </w:r>
      <w:r w:rsidR="00613DCD" w:rsidRPr="00D2761C">
        <w:rPr>
          <w:sz w:val="28"/>
          <w:szCs w:val="28"/>
          <w:lang w:val="uk-UA"/>
        </w:rPr>
        <w:t xml:space="preserve"> с. </w:t>
      </w:r>
      <w:proofErr w:type="spellStart"/>
      <w:r w:rsidR="00613DCD" w:rsidRPr="00D2761C">
        <w:rPr>
          <w:sz w:val="28"/>
          <w:szCs w:val="28"/>
          <w:lang w:val="uk-UA"/>
        </w:rPr>
        <w:t>Щедрогір</w:t>
      </w:r>
      <w:proofErr w:type="spellEnd"/>
      <w:r w:rsidRPr="00D2761C">
        <w:rPr>
          <w:sz w:val="28"/>
          <w:szCs w:val="28"/>
          <w:lang w:val="uk-UA"/>
        </w:rPr>
        <w:t>»</w:t>
      </w:r>
      <w:r w:rsidRPr="00D2761C">
        <w:rPr>
          <w:sz w:val="28"/>
          <w:lang w:val="uk-UA"/>
        </w:rPr>
        <w:t xml:space="preserve"> </w:t>
      </w:r>
      <w:r w:rsidRPr="00D2761C">
        <w:rPr>
          <w:color w:val="000000"/>
          <w:sz w:val="28"/>
          <w:lang w:val="uk-UA"/>
        </w:rPr>
        <w:t>у новій редакції</w:t>
      </w:r>
      <w:r w:rsidR="00CD1695" w:rsidRPr="00D2761C">
        <w:rPr>
          <w:sz w:val="28"/>
          <w:lang w:val="uk-UA"/>
        </w:rPr>
        <w:t>.</w:t>
      </w:r>
    </w:p>
    <w:p w14:paraId="6F24B50C" w14:textId="77777777" w:rsidR="00670041" w:rsidRPr="00670041" w:rsidRDefault="00670041" w:rsidP="00CD1695">
      <w:pPr>
        <w:tabs>
          <w:tab w:val="left" w:pos="567"/>
        </w:tabs>
        <w:jc w:val="both"/>
        <w:rPr>
          <w:sz w:val="16"/>
          <w:szCs w:val="16"/>
          <w:lang w:val="uk-UA"/>
        </w:rPr>
      </w:pPr>
    </w:p>
    <w:p w14:paraId="23E9D2CE" w14:textId="1DC23AA8" w:rsidR="00682A94" w:rsidRPr="00670041" w:rsidRDefault="00682A94" w:rsidP="00682A94">
      <w:pPr>
        <w:ind w:firstLine="567"/>
        <w:jc w:val="both"/>
        <w:rPr>
          <w:sz w:val="28"/>
          <w:lang w:val="uk-UA"/>
        </w:rPr>
      </w:pPr>
      <w:r w:rsidRPr="00670041">
        <w:rPr>
          <w:sz w:val="28"/>
          <w:lang w:val="uk-UA"/>
        </w:rPr>
        <w:t>3. </w:t>
      </w:r>
      <w:r w:rsidR="00CD1695">
        <w:rPr>
          <w:sz w:val="28"/>
          <w:lang w:val="uk-UA"/>
        </w:rPr>
        <w:t>Управлінню</w:t>
      </w:r>
      <w:r w:rsidRPr="00670041">
        <w:rPr>
          <w:sz w:val="28"/>
          <w:lang w:val="uk-UA"/>
        </w:rPr>
        <w:t xml:space="preserve"> культури, </w:t>
      </w:r>
      <w:r w:rsidR="00CD1695">
        <w:rPr>
          <w:sz w:val="28"/>
          <w:lang w:val="uk-UA"/>
        </w:rPr>
        <w:t>з питань релігій та національностей</w:t>
      </w:r>
      <w:r w:rsidRPr="00670041">
        <w:rPr>
          <w:sz w:val="28"/>
          <w:lang w:val="uk-UA"/>
        </w:rPr>
        <w:t xml:space="preserve"> обласної державної адміністрації в установленому порядку оформити й видати реєстраційні документи заявникам.</w:t>
      </w:r>
    </w:p>
    <w:p w14:paraId="5C48ECB8" w14:textId="77777777" w:rsidR="00682A94" w:rsidRPr="00670041" w:rsidRDefault="00682A94" w:rsidP="00682A94">
      <w:pPr>
        <w:ind w:firstLine="567"/>
        <w:jc w:val="both"/>
        <w:rPr>
          <w:sz w:val="16"/>
          <w:szCs w:val="16"/>
          <w:lang w:val="uk-UA"/>
        </w:rPr>
      </w:pPr>
    </w:p>
    <w:p w14:paraId="74AE3E69" w14:textId="393F967A" w:rsidR="00682A94" w:rsidRPr="00670041" w:rsidRDefault="00682A94" w:rsidP="00682A94">
      <w:pPr>
        <w:pStyle w:val="af2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670041">
        <w:rPr>
          <w:rFonts w:ascii="Times New Roman" w:hAnsi="Times New Roman" w:cs="Times New Roman"/>
          <w:sz w:val="28"/>
          <w:szCs w:val="28"/>
          <w:lang w:val="uk-UA"/>
        </w:rPr>
        <w:t xml:space="preserve">4. Контроль за виконанням </w:t>
      </w:r>
      <w:r w:rsidR="00833E54">
        <w:rPr>
          <w:rFonts w:ascii="Times New Roman" w:hAnsi="Times New Roman" w:cs="Times New Roman"/>
          <w:sz w:val="28"/>
          <w:szCs w:val="28"/>
          <w:lang w:val="uk-UA"/>
        </w:rPr>
        <w:t xml:space="preserve">цього </w:t>
      </w:r>
      <w:r w:rsidRPr="00670041">
        <w:rPr>
          <w:rFonts w:ascii="Times New Roman" w:hAnsi="Times New Roman" w:cs="Times New Roman"/>
          <w:sz w:val="28"/>
          <w:szCs w:val="28"/>
          <w:lang w:val="uk-UA"/>
        </w:rPr>
        <w:t>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Pr="00670041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5B9D2DBD" w14:textId="77777777" w:rsidR="00682A94" w:rsidRPr="003F66B1" w:rsidRDefault="00682A94" w:rsidP="00682A94">
      <w:pPr>
        <w:jc w:val="both"/>
        <w:rPr>
          <w:sz w:val="28"/>
          <w:szCs w:val="28"/>
          <w:lang w:val="uk-UA"/>
        </w:rPr>
      </w:pPr>
    </w:p>
    <w:p w14:paraId="37F0A592" w14:textId="77777777" w:rsidR="00682A94" w:rsidRPr="003F66B1" w:rsidRDefault="00682A94" w:rsidP="00682A94">
      <w:pPr>
        <w:jc w:val="both"/>
        <w:rPr>
          <w:sz w:val="28"/>
          <w:szCs w:val="28"/>
          <w:lang w:val="uk-UA"/>
        </w:rPr>
      </w:pPr>
    </w:p>
    <w:p w14:paraId="260C99D3" w14:textId="073E7A87" w:rsidR="00682A94" w:rsidRPr="00670041" w:rsidRDefault="00682A94" w:rsidP="00682A94">
      <w:pPr>
        <w:jc w:val="both"/>
        <w:rPr>
          <w:color w:val="000000"/>
          <w:sz w:val="28"/>
          <w:lang w:val="uk-UA"/>
        </w:rPr>
      </w:pPr>
      <w:r w:rsidRPr="00670041">
        <w:rPr>
          <w:color w:val="000000"/>
          <w:sz w:val="28"/>
          <w:lang w:val="uk-UA"/>
        </w:rPr>
        <w:t xml:space="preserve">Начальник                                                                               </w:t>
      </w:r>
      <w:r w:rsidR="00CD1695">
        <w:rPr>
          <w:color w:val="000000"/>
          <w:sz w:val="28"/>
          <w:lang w:val="uk-UA"/>
        </w:rPr>
        <w:t xml:space="preserve">    </w:t>
      </w:r>
      <w:r w:rsidRPr="00670041">
        <w:rPr>
          <w:color w:val="000000"/>
          <w:sz w:val="28"/>
          <w:lang w:val="uk-UA"/>
        </w:rPr>
        <w:t xml:space="preserve">  </w:t>
      </w:r>
      <w:r w:rsidR="00CD1695">
        <w:rPr>
          <w:b/>
          <w:color w:val="000000"/>
          <w:sz w:val="28"/>
          <w:lang w:val="uk-UA"/>
        </w:rPr>
        <w:t>Іван</w:t>
      </w:r>
      <w:r w:rsidRPr="00670041">
        <w:rPr>
          <w:b/>
          <w:color w:val="000000"/>
          <w:sz w:val="28"/>
          <w:lang w:val="uk-UA"/>
        </w:rPr>
        <w:t xml:space="preserve"> </w:t>
      </w:r>
      <w:r w:rsidR="00CD1695">
        <w:rPr>
          <w:b/>
          <w:color w:val="000000"/>
          <w:sz w:val="28"/>
          <w:lang w:val="uk-UA"/>
        </w:rPr>
        <w:t>РУДНИЦЬКИЙ</w:t>
      </w:r>
    </w:p>
    <w:p w14:paraId="4C75E794" w14:textId="77777777" w:rsidR="00682A94" w:rsidRPr="003F66B1" w:rsidRDefault="00682A94" w:rsidP="00682A94">
      <w:pPr>
        <w:rPr>
          <w:sz w:val="28"/>
          <w:szCs w:val="28"/>
          <w:lang w:val="uk-UA"/>
        </w:rPr>
      </w:pPr>
    </w:p>
    <w:p w14:paraId="6241EDE2" w14:textId="77777777" w:rsidR="00682A94" w:rsidRPr="003F66B1" w:rsidRDefault="00682A94" w:rsidP="00682A94">
      <w:pPr>
        <w:rPr>
          <w:sz w:val="28"/>
          <w:szCs w:val="28"/>
          <w:lang w:val="uk-UA"/>
        </w:rPr>
      </w:pPr>
    </w:p>
    <w:p w14:paraId="52AFB264" w14:textId="60D7F294" w:rsidR="0096487C" w:rsidRDefault="00682A94" w:rsidP="00CD1695">
      <w:pPr>
        <w:rPr>
          <w:lang w:val="uk-UA"/>
        </w:rPr>
      </w:pPr>
      <w:r w:rsidRPr="00670041">
        <w:rPr>
          <w:lang w:val="uk-UA"/>
        </w:rPr>
        <w:t>Ол</w:t>
      </w:r>
      <w:r w:rsidR="00CD1695">
        <w:rPr>
          <w:lang w:val="uk-UA"/>
        </w:rPr>
        <w:t>ьга Чубара</w:t>
      </w:r>
      <w:r w:rsidRPr="00670041">
        <w:rPr>
          <w:lang w:val="uk-UA"/>
        </w:rPr>
        <w:t xml:space="preserve"> 778</w:t>
      </w:r>
      <w:r w:rsidR="00CD1695">
        <w:rPr>
          <w:lang w:val="uk-UA"/>
        </w:rPr>
        <w:t> </w:t>
      </w:r>
      <w:r w:rsidRPr="00670041">
        <w:rPr>
          <w:lang w:val="uk-UA"/>
        </w:rPr>
        <w:t>111</w:t>
      </w:r>
    </w:p>
    <w:p w14:paraId="37160C9F" w14:textId="77777777" w:rsidR="00CD1695" w:rsidRPr="00CD1695" w:rsidRDefault="00CD1695" w:rsidP="00CD1695">
      <w:pPr>
        <w:rPr>
          <w:lang w:val="uk-UA"/>
        </w:rPr>
      </w:pPr>
    </w:p>
    <w:sectPr w:rsidR="00CD1695" w:rsidRPr="00CD1695" w:rsidSect="003F66B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E76E" w14:textId="77777777" w:rsidR="00CF77FB" w:rsidRDefault="00CF77FB" w:rsidP="002C2A4F">
      <w:r>
        <w:separator/>
      </w:r>
    </w:p>
  </w:endnote>
  <w:endnote w:type="continuationSeparator" w:id="0">
    <w:p w14:paraId="6EFF4DD2" w14:textId="77777777" w:rsidR="00CF77FB" w:rsidRDefault="00CF77FB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3CC90D" w14:textId="77777777" w:rsidR="00CF77FB" w:rsidRDefault="00CF77FB" w:rsidP="002C2A4F">
      <w:r>
        <w:separator/>
      </w:r>
    </w:p>
  </w:footnote>
  <w:footnote w:type="continuationSeparator" w:id="0">
    <w:p w14:paraId="7E7C6EEA" w14:textId="77777777" w:rsidR="00CF77FB" w:rsidRDefault="00CF77FB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99625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414818">
    <w:abstractNumId w:val="3"/>
  </w:num>
  <w:num w:numId="3" w16cid:durableId="465582459">
    <w:abstractNumId w:val="2"/>
  </w:num>
  <w:num w:numId="4" w16cid:durableId="1026753054">
    <w:abstractNumId w:val="0"/>
  </w:num>
  <w:num w:numId="5" w16cid:durableId="529487372">
    <w:abstractNumId w:val="4"/>
  </w:num>
  <w:num w:numId="6" w16cid:durableId="190841205">
    <w:abstractNumId w:val="6"/>
  </w:num>
  <w:num w:numId="7" w16cid:durableId="1594362910">
    <w:abstractNumId w:val="5"/>
  </w:num>
  <w:num w:numId="8" w16cid:durableId="56232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FD7"/>
    <w:rsid w:val="00004693"/>
    <w:rsid w:val="00004C92"/>
    <w:rsid w:val="000061F4"/>
    <w:rsid w:val="00014333"/>
    <w:rsid w:val="00014C2F"/>
    <w:rsid w:val="00031A30"/>
    <w:rsid w:val="0004555B"/>
    <w:rsid w:val="00065447"/>
    <w:rsid w:val="000655A9"/>
    <w:rsid w:val="00067173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422A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1DEF"/>
    <w:rsid w:val="002527E5"/>
    <w:rsid w:val="002553FE"/>
    <w:rsid w:val="002570FC"/>
    <w:rsid w:val="0026401F"/>
    <w:rsid w:val="00267C1E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3F66B1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551A"/>
    <w:rsid w:val="004F6B29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1F86"/>
    <w:rsid w:val="005E7418"/>
    <w:rsid w:val="005F51EF"/>
    <w:rsid w:val="005F54E3"/>
    <w:rsid w:val="00603A46"/>
    <w:rsid w:val="00607E46"/>
    <w:rsid w:val="00613DCD"/>
    <w:rsid w:val="00617ADA"/>
    <w:rsid w:val="00626B63"/>
    <w:rsid w:val="00653088"/>
    <w:rsid w:val="00662216"/>
    <w:rsid w:val="00670041"/>
    <w:rsid w:val="006705D1"/>
    <w:rsid w:val="00674AA5"/>
    <w:rsid w:val="00682A94"/>
    <w:rsid w:val="00691801"/>
    <w:rsid w:val="006A1579"/>
    <w:rsid w:val="006B12CD"/>
    <w:rsid w:val="006C4CBA"/>
    <w:rsid w:val="006C719F"/>
    <w:rsid w:val="006C7378"/>
    <w:rsid w:val="006D20F3"/>
    <w:rsid w:val="006F6226"/>
    <w:rsid w:val="007002D7"/>
    <w:rsid w:val="0070518F"/>
    <w:rsid w:val="00714C99"/>
    <w:rsid w:val="00743A8B"/>
    <w:rsid w:val="007501E8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33E54"/>
    <w:rsid w:val="00842A9B"/>
    <w:rsid w:val="008435B2"/>
    <w:rsid w:val="008469F9"/>
    <w:rsid w:val="00881349"/>
    <w:rsid w:val="0088640F"/>
    <w:rsid w:val="00890A4A"/>
    <w:rsid w:val="008A7A16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6487C"/>
    <w:rsid w:val="009675B8"/>
    <w:rsid w:val="009905BA"/>
    <w:rsid w:val="0099073A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31ED"/>
    <w:rsid w:val="00A3652C"/>
    <w:rsid w:val="00A37B53"/>
    <w:rsid w:val="00A4269F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396F"/>
    <w:rsid w:val="00A84EEC"/>
    <w:rsid w:val="00A8699F"/>
    <w:rsid w:val="00A95928"/>
    <w:rsid w:val="00A966E0"/>
    <w:rsid w:val="00AA3DC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0836"/>
    <w:rsid w:val="00BC09DB"/>
    <w:rsid w:val="00BC6F28"/>
    <w:rsid w:val="00BD072C"/>
    <w:rsid w:val="00BD443A"/>
    <w:rsid w:val="00BF3AA4"/>
    <w:rsid w:val="00C16A0D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C178A"/>
    <w:rsid w:val="00CD1695"/>
    <w:rsid w:val="00CD1F90"/>
    <w:rsid w:val="00CD2766"/>
    <w:rsid w:val="00CD43E0"/>
    <w:rsid w:val="00CD5FE1"/>
    <w:rsid w:val="00CE450A"/>
    <w:rsid w:val="00CE5925"/>
    <w:rsid w:val="00CF0D9C"/>
    <w:rsid w:val="00CF15D4"/>
    <w:rsid w:val="00CF5DFF"/>
    <w:rsid w:val="00CF77FB"/>
    <w:rsid w:val="00D154CD"/>
    <w:rsid w:val="00D25CB8"/>
    <w:rsid w:val="00D2761C"/>
    <w:rsid w:val="00D31E06"/>
    <w:rsid w:val="00D35231"/>
    <w:rsid w:val="00D43D6A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2872"/>
    <w:rsid w:val="00DA582A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5F8D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76462"/>
    <w:rsid w:val="00EA2F62"/>
    <w:rsid w:val="00EA3B31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17855"/>
    <w:rsid w:val="00F251FA"/>
    <w:rsid w:val="00F279DC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52FE"/>
    <w:rsid w:val="00FB6014"/>
    <w:rsid w:val="00FD07FD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  <w:style w:type="paragraph" w:customStyle="1" w:styleId="af2">
    <w:name w:val="Знак Знак"/>
    <w:basedOn w:val="a"/>
    <w:rsid w:val="00682A94"/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9D993-DBC7-4E49-855E-793E2D8FD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374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19</cp:revision>
  <cp:lastPrinted>2025-03-27T08:15:00Z</cp:lastPrinted>
  <dcterms:created xsi:type="dcterms:W3CDTF">2025-03-06T13:21:00Z</dcterms:created>
  <dcterms:modified xsi:type="dcterms:W3CDTF">2025-03-27T08:16:00Z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