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156AC" w14:textId="4E256F54" w:rsidR="00A90408" w:rsidRDefault="00C85C2F">
      <w:pPr>
        <w:jc w:val="center"/>
        <w:rPr>
          <w:spacing w:val="8"/>
          <w:highlight w:val="yellow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319CDB5" wp14:editId="64555848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6CB71" w14:textId="77777777" w:rsidR="00A90408" w:rsidRPr="001E6C4C" w:rsidRDefault="00A90408">
      <w:pPr>
        <w:jc w:val="center"/>
        <w:rPr>
          <w:spacing w:val="8"/>
          <w:sz w:val="16"/>
          <w:szCs w:val="16"/>
          <w:highlight w:val="yellow"/>
        </w:rPr>
      </w:pPr>
    </w:p>
    <w:p w14:paraId="4127886A" w14:textId="77777777" w:rsidR="00A90408" w:rsidRPr="00234D0D" w:rsidRDefault="00C85C2F">
      <w:pPr>
        <w:pStyle w:val="2"/>
        <w:rPr>
          <w:sz w:val="24"/>
        </w:rPr>
      </w:pPr>
      <w:r w:rsidRPr="00234D0D">
        <w:rPr>
          <w:sz w:val="24"/>
        </w:rPr>
        <w:t>ВОЛИНСЬКА ОБЛАСНА ДЕРЖАВНА АДМІНІСТРАЦІЯ</w:t>
      </w:r>
    </w:p>
    <w:p w14:paraId="24A92699" w14:textId="77777777" w:rsidR="00A90408" w:rsidRPr="001E6C4C" w:rsidRDefault="00A90408">
      <w:pPr>
        <w:jc w:val="center"/>
        <w:rPr>
          <w:sz w:val="14"/>
          <w:szCs w:val="14"/>
        </w:rPr>
      </w:pPr>
    </w:p>
    <w:p w14:paraId="083A7821" w14:textId="77777777" w:rsidR="00A90408" w:rsidRPr="00234D0D" w:rsidRDefault="00C85C2F">
      <w:pPr>
        <w:pStyle w:val="2"/>
        <w:rPr>
          <w:bCs w:val="0"/>
          <w:iCs/>
          <w:sz w:val="28"/>
          <w:lang w:val="ru-RU"/>
        </w:rPr>
      </w:pPr>
      <w:r w:rsidRPr="00234D0D">
        <w:rPr>
          <w:bCs w:val="0"/>
          <w:iCs/>
          <w:sz w:val="28"/>
          <w:lang w:val="ru-RU"/>
        </w:rPr>
        <w:t>ВОЛИНСЬКА ОБЛАСНА ВІЙСЬКОВА АДМІНІСТРАЦІЯ</w:t>
      </w:r>
    </w:p>
    <w:p w14:paraId="461F3479" w14:textId="77777777" w:rsidR="00A90408" w:rsidRPr="001E6C4C" w:rsidRDefault="00C85C2F">
      <w:pPr>
        <w:rPr>
          <w:rFonts w:eastAsia="Arial Unicode MS"/>
          <w:sz w:val="28"/>
          <w:szCs w:val="28"/>
          <w:lang w:val="uk-UA"/>
        </w:rPr>
      </w:pP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  <w:lang w:val="uk-UA"/>
        </w:rPr>
        <w:t xml:space="preserve">   </w:t>
      </w:r>
    </w:p>
    <w:p w14:paraId="362CDF6C" w14:textId="77777777" w:rsidR="00A90408" w:rsidRDefault="00C85C2F">
      <w:pPr>
        <w:pStyle w:val="3"/>
        <w:rPr>
          <w:b/>
          <w:bCs/>
          <w:i w:val="0"/>
          <w:iCs w:val="0"/>
          <w:sz w:val="28"/>
          <w:lang w:val="uk-UA"/>
        </w:rPr>
      </w:pPr>
      <w:r>
        <w:rPr>
          <w:b/>
          <w:bCs/>
          <w:i w:val="0"/>
          <w:iCs w:val="0"/>
        </w:rPr>
        <w:t xml:space="preserve">РОЗПОРЯДЖЕННЯ </w:t>
      </w:r>
    </w:p>
    <w:p w14:paraId="7284076D" w14:textId="77777777" w:rsidR="00A90408" w:rsidRPr="001E6C4C" w:rsidRDefault="00A90408">
      <w:pPr>
        <w:rPr>
          <w:sz w:val="28"/>
          <w:szCs w:val="28"/>
        </w:rPr>
      </w:pPr>
    </w:p>
    <w:p w14:paraId="4E1DCE98" w14:textId="02F0C3AA" w:rsidR="00A90408" w:rsidRPr="00211650" w:rsidRDefault="00211650">
      <w:pPr>
        <w:rPr>
          <w:sz w:val="28"/>
          <w:lang w:val="uk-UA"/>
        </w:rPr>
      </w:pPr>
      <w:r>
        <w:rPr>
          <w:sz w:val="28"/>
          <w:lang w:val="uk-UA"/>
        </w:rPr>
        <w:t>14</w:t>
      </w:r>
      <w:r w:rsidR="00C85C2F">
        <w:rPr>
          <w:sz w:val="28"/>
          <w:lang w:val="uk-UA"/>
        </w:rPr>
        <w:t xml:space="preserve"> </w:t>
      </w:r>
      <w:r w:rsidR="00177497">
        <w:rPr>
          <w:sz w:val="28"/>
          <w:lang w:val="uk-UA"/>
        </w:rPr>
        <w:t>березня</w:t>
      </w:r>
      <w:r w:rsidR="00C85C2F">
        <w:rPr>
          <w:sz w:val="28"/>
          <w:lang w:val="uk-UA"/>
        </w:rPr>
        <w:t xml:space="preserve"> 202</w:t>
      </w:r>
      <w:r w:rsidR="00425365">
        <w:rPr>
          <w:sz w:val="28"/>
          <w:lang w:val="uk-UA"/>
        </w:rPr>
        <w:t>5</w:t>
      </w:r>
      <w:r w:rsidR="00C85C2F">
        <w:rPr>
          <w:sz w:val="28"/>
          <w:lang w:val="uk-UA"/>
        </w:rPr>
        <w:t xml:space="preserve"> року</w:t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  <w:t xml:space="preserve">        </w:t>
      </w:r>
      <w:r w:rsidR="00C85C2F">
        <w:rPr>
          <w:sz w:val="28"/>
        </w:rPr>
        <w:t xml:space="preserve">   </w:t>
      </w:r>
      <w:r w:rsidR="00C85C2F">
        <w:rPr>
          <w:sz w:val="28"/>
          <w:lang w:val="uk-UA"/>
        </w:rPr>
        <w:t xml:space="preserve"> м. Луцьк</w:t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  <w:t xml:space="preserve">       </w:t>
      </w:r>
      <w:r>
        <w:rPr>
          <w:sz w:val="28"/>
          <w:lang w:val="uk-UA"/>
        </w:rPr>
        <w:t xml:space="preserve"> </w:t>
      </w:r>
      <w:r w:rsidR="00C85C2F">
        <w:rPr>
          <w:sz w:val="28"/>
        </w:rPr>
        <w:t xml:space="preserve">    </w:t>
      </w:r>
      <w:r w:rsidR="009C6A24">
        <w:rPr>
          <w:sz w:val="28"/>
          <w:lang w:val="uk-UA"/>
        </w:rPr>
        <w:t xml:space="preserve">  </w:t>
      </w:r>
      <w:r w:rsidR="00C85C2F">
        <w:rPr>
          <w:sz w:val="28"/>
        </w:rPr>
        <w:t xml:space="preserve"> </w:t>
      </w:r>
      <w:r w:rsidR="00C85C2F">
        <w:rPr>
          <w:sz w:val="28"/>
          <w:lang w:val="uk-UA"/>
        </w:rPr>
        <w:t>№</w:t>
      </w:r>
      <w:r w:rsidR="00C85C2F">
        <w:rPr>
          <w:sz w:val="28"/>
        </w:rPr>
        <w:t xml:space="preserve"> </w:t>
      </w:r>
      <w:r>
        <w:rPr>
          <w:sz w:val="28"/>
          <w:lang w:val="uk-UA"/>
        </w:rPr>
        <w:t>182</w:t>
      </w:r>
    </w:p>
    <w:p w14:paraId="688B6992" w14:textId="77777777" w:rsidR="00A90408" w:rsidRPr="001E6C4C" w:rsidRDefault="00A90408">
      <w:pPr>
        <w:rPr>
          <w:sz w:val="28"/>
          <w:szCs w:val="28"/>
          <w:lang w:val="uk-UA"/>
        </w:rPr>
      </w:pPr>
    </w:p>
    <w:p w14:paraId="77E9A654" w14:textId="55B9B93B" w:rsidR="00680F47" w:rsidRDefault="00680F47" w:rsidP="00680F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A047B">
        <w:rPr>
          <w:sz w:val="28"/>
          <w:szCs w:val="28"/>
          <w:lang w:val="uk-UA"/>
        </w:rPr>
        <w:t>внесення змін до</w:t>
      </w:r>
      <w:r w:rsidR="00B76B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складу організаційного </w:t>
      </w:r>
    </w:p>
    <w:p w14:paraId="599EE265" w14:textId="77777777" w:rsidR="00680F47" w:rsidRPr="007124A0" w:rsidRDefault="00680F47" w:rsidP="00680F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з </w:t>
      </w:r>
      <w:r w:rsidRPr="007124A0">
        <w:rPr>
          <w:sz w:val="28"/>
          <w:szCs w:val="28"/>
          <w:lang w:val="uk-UA"/>
        </w:rPr>
        <w:t>підготовк</w:t>
      </w:r>
      <w:r>
        <w:rPr>
          <w:sz w:val="28"/>
          <w:szCs w:val="28"/>
          <w:lang w:val="uk-UA"/>
        </w:rPr>
        <w:t>и</w:t>
      </w:r>
      <w:r w:rsidRPr="007124A0">
        <w:rPr>
          <w:sz w:val="28"/>
          <w:szCs w:val="28"/>
          <w:lang w:val="uk-UA"/>
        </w:rPr>
        <w:t xml:space="preserve"> та відзначення </w:t>
      </w:r>
    </w:p>
    <w:p w14:paraId="3F601C86" w14:textId="661A0402" w:rsidR="007230E7" w:rsidRDefault="00680F47" w:rsidP="00E204DD">
      <w:pPr>
        <w:jc w:val="center"/>
        <w:rPr>
          <w:sz w:val="28"/>
          <w:szCs w:val="28"/>
          <w:lang w:val="uk-UA"/>
        </w:rPr>
      </w:pPr>
      <w:r w:rsidRPr="007124A0">
        <w:rPr>
          <w:sz w:val="28"/>
          <w:szCs w:val="28"/>
          <w:lang w:val="uk-UA"/>
        </w:rPr>
        <w:t>600-річчя з’їзду європейських монархів у місті Луцьку</w:t>
      </w:r>
    </w:p>
    <w:p w14:paraId="0F18BCF6" w14:textId="77777777" w:rsidR="004A047B" w:rsidRDefault="004A047B" w:rsidP="00E204DD">
      <w:pPr>
        <w:jc w:val="center"/>
        <w:rPr>
          <w:sz w:val="28"/>
          <w:szCs w:val="28"/>
          <w:lang w:val="uk-UA"/>
        </w:rPr>
      </w:pPr>
    </w:p>
    <w:p w14:paraId="6363E8D7" w14:textId="20785181" w:rsidR="000817F8" w:rsidRDefault="004A047B" w:rsidP="00DB15E7">
      <w:pPr>
        <w:jc w:val="both"/>
        <w:rPr>
          <w:sz w:val="28"/>
          <w:szCs w:val="28"/>
          <w:lang w:val="uk-UA"/>
        </w:rPr>
      </w:pPr>
      <w:r w:rsidRPr="004A047B">
        <w:rPr>
          <w:sz w:val="28"/>
          <w:lang w:val="uk-UA"/>
        </w:rPr>
        <w:t>Відповідно до з</w:t>
      </w:r>
      <w:r w:rsidRPr="004A047B">
        <w:rPr>
          <w:sz w:val="28"/>
          <w:szCs w:val="28"/>
          <w:lang w:val="uk-UA"/>
        </w:rPr>
        <w:t>аконів України «Про правовий режим воєнного стану», «Про місцеві державні адміністрації»,</w:t>
      </w:r>
      <w:r w:rsidRPr="004A047B">
        <w:rPr>
          <w:rStyle w:val="rvts23"/>
          <w:sz w:val="28"/>
          <w:szCs w:val="28"/>
          <w:lang w:val="uk-UA"/>
        </w:rPr>
        <w:t xml:space="preserve"> </w:t>
      </w:r>
      <w:r w:rsidRPr="004A047B">
        <w:rPr>
          <w:sz w:val="28"/>
          <w:szCs w:val="28"/>
          <w:lang w:val="uk-UA"/>
        </w:rPr>
        <w:t xml:space="preserve">розпорядження </w:t>
      </w:r>
      <w:r w:rsidR="00D14981">
        <w:rPr>
          <w:sz w:val="28"/>
          <w:szCs w:val="28"/>
          <w:lang w:val="uk-UA"/>
        </w:rPr>
        <w:t>голови</w:t>
      </w:r>
      <w:r w:rsidRPr="004A047B">
        <w:rPr>
          <w:sz w:val="28"/>
          <w:szCs w:val="28"/>
          <w:lang w:val="uk-UA"/>
        </w:rPr>
        <w:t xml:space="preserve"> обласної </w:t>
      </w:r>
      <w:r>
        <w:rPr>
          <w:sz w:val="28"/>
          <w:szCs w:val="28"/>
          <w:lang w:val="uk-UA"/>
        </w:rPr>
        <w:t>державної</w:t>
      </w:r>
      <w:r w:rsidRPr="004A047B">
        <w:rPr>
          <w:sz w:val="28"/>
          <w:szCs w:val="28"/>
          <w:lang w:val="uk-UA"/>
        </w:rPr>
        <w:t xml:space="preserve"> адміністрації від</w:t>
      </w:r>
      <w:r w:rsidRPr="001F2D4E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05</w:t>
      </w:r>
      <w:r w:rsidRPr="001F2D4E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жовт</w:t>
      </w:r>
      <w:r w:rsidRPr="004A047B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</w:t>
      </w:r>
      <w:r w:rsidRPr="004A047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1</w:t>
      </w:r>
      <w:r w:rsidRPr="004A047B">
        <w:rPr>
          <w:sz w:val="28"/>
          <w:szCs w:val="28"/>
          <w:lang w:val="uk-UA"/>
        </w:rPr>
        <w:t xml:space="preserve"> року №</w:t>
      </w:r>
      <w:r w:rsidRPr="001F2D4E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611</w:t>
      </w:r>
      <w:r w:rsidRPr="004A047B">
        <w:rPr>
          <w:sz w:val="28"/>
          <w:szCs w:val="28"/>
          <w:lang w:val="uk-UA"/>
        </w:rPr>
        <w:t xml:space="preserve"> «</w:t>
      </w:r>
      <w:r w:rsidRPr="007124A0">
        <w:rPr>
          <w:sz w:val="28"/>
          <w:szCs w:val="28"/>
          <w:lang w:val="uk-UA"/>
        </w:rPr>
        <w:t>Про підготовку та відзначення 600-річчя з’їзду європейських монархів у місті Луцьку</w:t>
      </w:r>
      <w:r w:rsidRPr="004A047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(зі змінами)</w:t>
      </w:r>
      <w:r w:rsidRPr="004A047B">
        <w:rPr>
          <w:sz w:val="28"/>
          <w:szCs w:val="28"/>
          <w:lang w:val="uk-UA"/>
        </w:rPr>
        <w:t xml:space="preserve"> </w:t>
      </w:r>
      <w:r w:rsidRPr="004A047B">
        <w:rPr>
          <w:bCs/>
          <w:sz w:val="28"/>
          <w:szCs w:val="28"/>
          <w:lang w:val="uk-UA"/>
        </w:rPr>
        <w:t xml:space="preserve">увести до складу </w:t>
      </w:r>
      <w:r>
        <w:rPr>
          <w:sz w:val="28"/>
          <w:szCs w:val="28"/>
          <w:lang w:val="uk-UA"/>
        </w:rPr>
        <w:t xml:space="preserve">організаційного комітету з </w:t>
      </w:r>
      <w:r w:rsidRPr="007124A0">
        <w:rPr>
          <w:sz w:val="28"/>
          <w:szCs w:val="28"/>
          <w:lang w:val="uk-UA"/>
        </w:rPr>
        <w:t>підготовк</w:t>
      </w:r>
      <w:r>
        <w:rPr>
          <w:sz w:val="28"/>
          <w:szCs w:val="28"/>
          <w:lang w:val="uk-UA"/>
        </w:rPr>
        <w:t>и</w:t>
      </w:r>
      <w:r w:rsidRPr="007124A0">
        <w:rPr>
          <w:sz w:val="28"/>
          <w:szCs w:val="28"/>
          <w:lang w:val="uk-UA"/>
        </w:rPr>
        <w:t xml:space="preserve"> та відзначення 600-річчя з’їзду європейських монархів у місті Луцьку</w:t>
      </w:r>
      <w:r w:rsidRPr="004A047B">
        <w:rPr>
          <w:rStyle w:val="rvts9"/>
          <w:rFonts w:eastAsia="Calibri"/>
          <w:bCs/>
          <w:sz w:val="28"/>
          <w:szCs w:val="28"/>
          <w:shd w:val="clear" w:color="auto" w:fill="FFFFFF"/>
          <w:lang w:val="uk-UA"/>
        </w:rPr>
        <w:t xml:space="preserve">, затвердженого </w:t>
      </w:r>
      <w:r w:rsidRPr="004A047B">
        <w:rPr>
          <w:sz w:val="28"/>
          <w:szCs w:val="28"/>
          <w:lang w:val="uk-UA"/>
        </w:rPr>
        <w:t>розпорядженням начальника обласної військової адміністрації від</w:t>
      </w:r>
      <w:r w:rsidRPr="000F1DEE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23</w:t>
      </w:r>
      <w:r w:rsidRPr="000F1DEE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січ</w:t>
      </w:r>
      <w:r w:rsidRPr="004A047B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5</w:t>
      </w:r>
      <w:r w:rsidRPr="004A047B">
        <w:rPr>
          <w:sz w:val="28"/>
          <w:szCs w:val="28"/>
          <w:lang w:val="uk-UA"/>
        </w:rPr>
        <w:t xml:space="preserve"> року №</w:t>
      </w:r>
      <w:r w:rsidRPr="000F1DEE">
        <w:rPr>
          <w:sz w:val="28"/>
          <w:szCs w:val="28"/>
        </w:rPr>
        <w:t> </w:t>
      </w:r>
      <w:r w:rsidRPr="004A047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8</w:t>
      </w:r>
      <w:r w:rsidRPr="004A047B">
        <w:rPr>
          <w:sz w:val="28"/>
          <w:szCs w:val="28"/>
          <w:lang w:val="uk-UA"/>
        </w:rPr>
        <w:t xml:space="preserve"> «</w:t>
      </w:r>
      <w:r w:rsidR="000817F8">
        <w:rPr>
          <w:sz w:val="28"/>
          <w:szCs w:val="28"/>
          <w:lang w:val="uk-UA"/>
        </w:rPr>
        <w:t xml:space="preserve">Про внесення змін до складу організаційного комітету з </w:t>
      </w:r>
      <w:r w:rsidR="000817F8" w:rsidRPr="007124A0">
        <w:rPr>
          <w:sz w:val="28"/>
          <w:szCs w:val="28"/>
          <w:lang w:val="uk-UA"/>
        </w:rPr>
        <w:t>підготовк</w:t>
      </w:r>
      <w:r w:rsidR="000817F8">
        <w:rPr>
          <w:sz w:val="28"/>
          <w:szCs w:val="28"/>
          <w:lang w:val="uk-UA"/>
        </w:rPr>
        <w:t>и</w:t>
      </w:r>
      <w:r w:rsidR="000817F8" w:rsidRPr="007124A0">
        <w:rPr>
          <w:sz w:val="28"/>
          <w:szCs w:val="28"/>
          <w:lang w:val="uk-UA"/>
        </w:rPr>
        <w:t xml:space="preserve"> та відзначення 600-річчя з’їзду європейських монархів у </w:t>
      </w:r>
      <w:r w:rsidR="000817F8" w:rsidRPr="0084220C">
        <w:rPr>
          <w:sz w:val="28"/>
          <w:szCs w:val="28"/>
          <w:lang w:val="uk-UA"/>
        </w:rPr>
        <w:t>місті Луцьку</w:t>
      </w:r>
      <w:r w:rsidRPr="0084220C">
        <w:rPr>
          <w:sz w:val="28"/>
          <w:szCs w:val="28"/>
          <w:lang w:val="uk-UA"/>
        </w:rPr>
        <w:t>»</w:t>
      </w:r>
      <w:r w:rsidR="0084220C">
        <w:rPr>
          <w:sz w:val="28"/>
          <w:szCs w:val="28"/>
          <w:lang w:val="uk-UA"/>
        </w:rPr>
        <w:t xml:space="preserve">, </w:t>
      </w:r>
      <w:r w:rsidR="00930BF5">
        <w:rPr>
          <w:sz w:val="28"/>
          <w:szCs w:val="28"/>
          <w:lang w:val="uk-UA" w:eastAsia="uk-UA"/>
        </w:rPr>
        <w:t>помічника-консультанта народного депутата України Ігоря Гузя</w:t>
      </w:r>
      <w:r w:rsidR="00D14981">
        <w:rPr>
          <w:sz w:val="28"/>
          <w:szCs w:val="28"/>
          <w:lang w:val="uk-UA" w:eastAsia="uk-UA"/>
        </w:rPr>
        <w:t>,</w:t>
      </w:r>
      <w:r w:rsidR="00D14981" w:rsidRPr="00D14981">
        <w:rPr>
          <w:sz w:val="28"/>
          <w:szCs w:val="28"/>
          <w:lang w:val="uk-UA" w:eastAsia="uk-UA"/>
        </w:rPr>
        <w:t xml:space="preserve"> </w:t>
      </w:r>
      <w:r w:rsidR="00D14981">
        <w:rPr>
          <w:sz w:val="28"/>
          <w:szCs w:val="28"/>
          <w:lang w:val="uk-UA" w:eastAsia="uk-UA"/>
        </w:rPr>
        <w:t>депутата Волинської обласної ради</w:t>
      </w:r>
      <w:r w:rsidR="001E6C4C">
        <w:rPr>
          <w:sz w:val="28"/>
          <w:szCs w:val="28"/>
          <w:lang w:val="uk-UA" w:eastAsia="uk-UA"/>
        </w:rPr>
        <w:t xml:space="preserve"> БОКОЧА Андрія Михайловича,</w:t>
      </w:r>
      <w:r w:rsidR="00930BF5">
        <w:rPr>
          <w:sz w:val="28"/>
          <w:szCs w:val="28"/>
          <w:lang w:val="uk-UA" w:eastAsia="uk-UA"/>
        </w:rPr>
        <w:t xml:space="preserve"> </w:t>
      </w:r>
      <w:r w:rsidR="00930BF5">
        <w:rPr>
          <w:sz w:val="28"/>
          <w:szCs w:val="28"/>
          <w:lang w:val="uk-UA"/>
        </w:rPr>
        <w:t>народного депутата України</w:t>
      </w:r>
      <w:r w:rsidR="00930BF5" w:rsidRPr="00664155">
        <w:rPr>
          <w:sz w:val="28"/>
          <w:szCs w:val="28"/>
          <w:lang w:val="uk-UA"/>
        </w:rPr>
        <w:t xml:space="preserve"> </w:t>
      </w:r>
      <w:r w:rsidR="001E6C4C" w:rsidRPr="00664155">
        <w:rPr>
          <w:sz w:val="28"/>
          <w:szCs w:val="28"/>
          <w:lang w:val="uk-UA"/>
        </w:rPr>
        <w:t>КОНСТАНКЕВИЧ</w:t>
      </w:r>
      <w:r w:rsidR="001E6C4C">
        <w:rPr>
          <w:sz w:val="28"/>
          <w:szCs w:val="28"/>
          <w:lang w:val="uk-UA"/>
        </w:rPr>
        <w:t xml:space="preserve"> Ірину Мирославівну, </w:t>
      </w:r>
      <w:r w:rsidR="00930BF5">
        <w:rPr>
          <w:sz w:val="28"/>
          <w:szCs w:val="28"/>
          <w:lang w:val="uk-UA" w:eastAsia="uk-UA"/>
        </w:rPr>
        <w:t>першого заступника голови Волинської обласної ради</w:t>
      </w:r>
      <w:r w:rsidR="00930BF5" w:rsidRPr="00DE2143">
        <w:rPr>
          <w:sz w:val="28"/>
          <w:szCs w:val="28"/>
          <w:lang w:val="uk-UA" w:eastAsia="uk-UA"/>
        </w:rPr>
        <w:t xml:space="preserve"> </w:t>
      </w:r>
      <w:r w:rsidR="000817F8" w:rsidRPr="00DE2143">
        <w:rPr>
          <w:sz w:val="28"/>
          <w:szCs w:val="28"/>
          <w:lang w:val="uk-UA" w:eastAsia="uk-UA"/>
        </w:rPr>
        <w:t>ПОЛІЩУК</w:t>
      </w:r>
      <w:r w:rsidR="000817F8">
        <w:rPr>
          <w:sz w:val="28"/>
          <w:szCs w:val="28"/>
          <w:lang w:val="uk-UA" w:eastAsia="uk-UA"/>
        </w:rPr>
        <w:t xml:space="preserve">А Юрія Петровича, </w:t>
      </w:r>
      <w:r w:rsidR="00930BF5">
        <w:rPr>
          <w:sz w:val="28"/>
          <w:szCs w:val="28"/>
          <w:lang w:val="uk-UA"/>
        </w:rPr>
        <w:t xml:space="preserve">народного депутата України </w:t>
      </w:r>
      <w:r w:rsidR="00EA212B">
        <w:rPr>
          <w:sz w:val="28"/>
          <w:szCs w:val="28"/>
          <w:lang w:val="uk-UA"/>
        </w:rPr>
        <w:t xml:space="preserve">РУБЛЬОВА </w:t>
      </w:r>
      <w:proofErr w:type="spellStart"/>
      <w:r w:rsidR="00EA212B">
        <w:rPr>
          <w:sz w:val="28"/>
          <w:szCs w:val="28"/>
          <w:lang w:val="uk-UA"/>
        </w:rPr>
        <w:t>Вячеслава</w:t>
      </w:r>
      <w:proofErr w:type="spellEnd"/>
      <w:r w:rsidR="00EA212B">
        <w:rPr>
          <w:sz w:val="28"/>
          <w:szCs w:val="28"/>
          <w:lang w:val="uk-UA"/>
        </w:rPr>
        <w:t xml:space="preserve"> Володимировича, </w:t>
      </w:r>
      <w:r w:rsidR="00930BF5">
        <w:rPr>
          <w:sz w:val="28"/>
          <w:szCs w:val="28"/>
          <w:lang w:val="uk-UA"/>
        </w:rPr>
        <w:t xml:space="preserve">начальника управління туризму та промоції міста Луцької міської ради </w:t>
      </w:r>
      <w:r w:rsidR="00DB15E7">
        <w:rPr>
          <w:sz w:val="28"/>
          <w:szCs w:val="28"/>
          <w:lang w:val="uk-UA"/>
        </w:rPr>
        <w:t>ТЕЛІПСЬКУ Катерину Василівну</w:t>
      </w:r>
      <w:r w:rsidR="00930BF5">
        <w:rPr>
          <w:sz w:val="28"/>
          <w:szCs w:val="28"/>
          <w:lang w:val="uk-UA"/>
        </w:rPr>
        <w:t>,</w:t>
      </w:r>
      <w:r w:rsidR="00DB15E7">
        <w:rPr>
          <w:sz w:val="28"/>
          <w:szCs w:val="28"/>
          <w:lang w:val="uk-UA"/>
        </w:rPr>
        <w:t xml:space="preserve"> </w:t>
      </w:r>
      <w:r w:rsidR="00930BF5">
        <w:rPr>
          <w:color w:val="000000"/>
          <w:sz w:val="28"/>
          <w:szCs w:val="28"/>
          <w:lang w:val="uk-UA"/>
        </w:rPr>
        <w:t>голову громадської організації «Волинська</w:t>
      </w:r>
      <w:r w:rsidR="00930BF5">
        <w:rPr>
          <w:sz w:val="28"/>
          <w:szCs w:val="28"/>
          <w:lang w:val="uk-UA"/>
        </w:rPr>
        <w:t xml:space="preserve"> </w:t>
      </w:r>
      <w:proofErr w:type="spellStart"/>
      <w:r w:rsidR="00930BF5">
        <w:rPr>
          <w:color w:val="000000"/>
          <w:sz w:val="28"/>
          <w:szCs w:val="28"/>
          <w:lang w:val="uk-UA"/>
        </w:rPr>
        <w:t>кінокомісія</w:t>
      </w:r>
      <w:proofErr w:type="spellEnd"/>
      <w:r w:rsidR="00930BF5">
        <w:rPr>
          <w:color w:val="000000"/>
          <w:sz w:val="28"/>
          <w:szCs w:val="28"/>
          <w:lang w:val="uk-UA"/>
        </w:rPr>
        <w:t xml:space="preserve">» </w:t>
      </w:r>
      <w:r w:rsidR="00DB15E7">
        <w:rPr>
          <w:sz w:val="28"/>
          <w:szCs w:val="28"/>
          <w:lang w:val="uk-UA"/>
        </w:rPr>
        <w:t>ШАРАЄВСЬКОГО Сергія Анатолійовича</w:t>
      </w:r>
      <w:r w:rsidR="00930BF5">
        <w:rPr>
          <w:sz w:val="28"/>
          <w:szCs w:val="28"/>
          <w:lang w:val="uk-UA"/>
        </w:rPr>
        <w:t>.</w:t>
      </w:r>
      <w:r w:rsidR="00DB15E7">
        <w:rPr>
          <w:sz w:val="28"/>
          <w:szCs w:val="28"/>
          <w:lang w:val="uk-UA"/>
        </w:rPr>
        <w:t xml:space="preserve"> </w:t>
      </w:r>
    </w:p>
    <w:p w14:paraId="4F8C9D79" w14:textId="149E8F87" w:rsidR="004A047B" w:rsidRPr="004A047B" w:rsidRDefault="004A047B" w:rsidP="000817F8">
      <w:pPr>
        <w:jc w:val="both"/>
        <w:rPr>
          <w:sz w:val="28"/>
          <w:szCs w:val="28"/>
          <w:lang w:val="uk-UA"/>
        </w:rPr>
      </w:pPr>
    </w:p>
    <w:p w14:paraId="60D06577" w14:textId="77777777" w:rsidR="00680F47" w:rsidRPr="007124A0" w:rsidRDefault="00680F47" w:rsidP="00680F47">
      <w:pPr>
        <w:jc w:val="both"/>
        <w:rPr>
          <w:sz w:val="28"/>
          <w:lang w:val="uk-UA"/>
        </w:rPr>
      </w:pPr>
    </w:p>
    <w:p w14:paraId="35D17008" w14:textId="77777777" w:rsidR="007230E7" w:rsidRDefault="00680F47" w:rsidP="00680F47">
      <w:pPr>
        <w:ind w:right="-1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Начальник</w:t>
      </w:r>
      <w:r w:rsidRPr="007124A0">
        <w:rPr>
          <w:sz w:val="28"/>
          <w:lang w:val="uk-UA"/>
        </w:rPr>
        <w:t xml:space="preserve">                                                                                </w:t>
      </w:r>
      <w:r w:rsidRPr="00F4182D">
        <w:rPr>
          <w:b/>
          <w:sz w:val="28"/>
          <w:lang w:val="uk-UA"/>
        </w:rPr>
        <w:t>Іван РУДНИЦЬКИЙ</w:t>
      </w:r>
    </w:p>
    <w:p w14:paraId="3EC3A8AA" w14:textId="77777777" w:rsidR="00A0104B" w:rsidRDefault="00A0104B" w:rsidP="00680F47">
      <w:pPr>
        <w:ind w:right="-1"/>
        <w:jc w:val="both"/>
        <w:rPr>
          <w:b/>
          <w:sz w:val="28"/>
          <w:lang w:val="uk-UA"/>
        </w:rPr>
      </w:pPr>
    </w:p>
    <w:p w14:paraId="732A5FB7" w14:textId="77777777" w:rsidR="00A0104B" w:rsidRPr="007230E7" w:rsidRDefault="00A0104B" w:rsidP="00680F47">
      <w:pPr>
        <w:ind w:right="-1"/>
        <w:jc w:val="both"/>
        <w:rPr>
          <w:b/>
          <w:sz w:val="28"/>
          <w:lang w:val="uk-UA"/>
        </w:rPr>
      </w:pPr>
    </w:p>
    <w:p w14:paraId="3BA6E724" w14:textId="6BF87CD9" w:rsidR="00A90408" w:rsidRDefault="00680F47" w:rsidP="00E204DD">
      <w:pPr>
        <w:rPr>
          <w:lang w:val="uk-UA"/>
        </w:rPr>
      </w:pPr>
      <w:r>
        <w:rPr>
          <w:lang w:val="uk-UA"/>
        </w:rPr>
        <w:t>Ол</w:t>
      </w:r>
      <w:r w:rsidR="00425365">
        <w:rPr>
          <w:lang w:val="uk-UA"/>
        </w:rPr>
        <w:t>ьга</w:t>
      </w:r>
      <w:r>
        <w:rPr>
          <w:lang w:val="uk-UA"/>
        </w:rPr>
        <w:t xml:space="preserve"> </w:t>
      </w:r>
      <w:r w:rsidR="00425365">
        <w:rPr>
          <w:lang w:val="uk-UA"/>
        </w:rPr>
        <w:t>Чубара</w:t>
      </w:r>
      <w:r w:rsidRPr="007124A0">
        <w:rPr>
          <w:lang w:val="uk-UA"/>
        </w:rPr>
        <w:t xml:space="preserve"> 778</w:t>
      </w:r>
      <w:r w:rsidR="00793ED0">
        <w:rPr>
          <w:lang w:val="uk-UA"/>
        </w:rPr>
        <w:t> </w:t>
      </w:r>
      <w:r w:rsidRPr="007124A0">
        <w:rPr>
          <w:lang w:val="uk-UA"/>
        </w:rPr>
        <w:t>111</w:t>
      </w:r>
    </w:p>
    <w:p w14:paraId="0CFE2D11" w14:textId="77777777" w:rsidR="00793ED0" w:rsidRDefault="00793ED0" w:rsidP="00E204DD">
      <w:pPr>
        <w:rPr>
          <w:lang w:val="uk-UA"/>
        </w:rPr>
      </w:pPr>
    </w:p>
    <w:p w14:paraId="0E13A89D" w14:textId="77777777" w:rsidR="00793ED0" w:rsidRDefault="00793ED0" w:rsidP="00E204DD">
      <w:pPr>
        <w:rPr>
          <w:lang w:val="uk-UA"/>
        </w:rPr>
      </w:pPr>
    </w:p>
    <w:p w14:paraId="233854CC" w14:textId="77777777" w:rsidR="00793ED0" w:rsidRDefault="00793ED0" w:rsidP="00E204DD">
      <w:pPr>
        <w:rPr>
          <w:lang w:val="uk-UA"/>
        </w:rPr>
      </w:pPr>
    </w:p>
    <w:p w14:paraId="593A575A" w14:textId="77777777" w:rsidR="00D4546E" w:rsidRDefault="00D4546E" w:rsidP="00E204DD">
      <w:pPr>
        <w:rPr>
          <w:lang w:val="uk-UA"/>
        </w:rPr>
      </w:pPr>
    </w:p>
    <w:p w14:paraId="66F00165" w14:textId="77777777" w:rsidR="00D4546E" w:rsidRDefault="00D4546E" w:rsidP="00E204DD">
      <w:pPr>
        <w:rPr>
          <w:lang w:val="uk-UA"/>
        </w:rPr>
      </w:pPr>
    </w:p>
    <w:p w14:paraId="6279332F" w14:textId="77777777" w:rsidR="00D4546E" w:rsidRDefault="00D4546E" w:rsidP="00E204DD">
      <w:pPr>
        <w:rPr>
          <w:lang w:val="uk-UA"/>
        </w:rPr>
      </w:pPr>
    </w:p>
    <w:p w14:paraId="3E5F5E30" w14:textId="77777777" w:rsidR="00D4546E" w:rsidRDefault="00D4546E" w:rsidP="00E204DD">
      <w:pPr>
        <w:rPr>
          <w:lang w:val="uk-UA"/>
        </w:rPr>
      </w:pPr>
    </w:p>
    <w:p w14:paraId="6EC99CA5" w14:textId="77777777" w:rsidR="00D4546E" w:rsidRDefault="00D4546E" w:rsidP="00E204DD">
      <w:pPr>
        <w:rPr>
          <w:lang w:val="uk-UA"/>
        </w:rPr>
      </w:pPr>
    </w:p>
    <w:p w14:paraId="4500A30F" w14:textId="77777777" w:rsidR="00D4546E" w:rsidRDefault="00D4546E" w:rsidP="00E204DD">
      <w:pPr>
        <w:rPr>
          <w:lang w:val="uk-UA"/>
        </w:rPr>
      </w:pPr>
    </w:p>
    <w:p w14:paraId="579D8070" w14:textId="77777777" w:rsidR="00E53192" w:rsidRDefault="00E53192" w:rsidP="00E204DD">
      <w:pPr>
        <w:rPr>
          <w:lang w:val="uk-UA"/>
        </w:rPr>
      </w:pPr>
    </w:p>
    <w:p w14:paraId="71225849" w14:textId="77777777" w:rsidR="00E53192" w:rsidRDefault="00E53192" w:rsidP="00E204DD">
      <w:pPr>
        <w:rPr>
          <w:lang w:val="uk-UA"/>
        </w:rPr>
      </w:pPr>
    </w:p>
    <w:sectPr w:rsidR="00E53192" w:rsidSect="00981B71">
      <w:pgSz w:w="11906" w:h="16838" w:code="9"/>
      <w:pgMar w:top="397" w:right="567" w:bottom="1134" w:left="1701" w:header="765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E50DE" w14:textId="77777777" w:rsidR="0074150E" w:rsidRDefault="0074150E">
      <w:r>
        <w:separator/>
      </w:r>
    </w:p>
  </w:endnote>
  <w:endnote w:type="continuationSeparator" w:id="0">
    <w:p w14:paraId="7B8E73C3" w14:textId="77777777" w:rsidR="0074150E" w:rsidRDefault="0074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D712D" w14:textId="77777777" w:rsidR="0074150E" w:rsidRDefault="0074150E">
      <w:r>
        <w:separator/>
      </w:r>
    </w:p>
  </w:footnote>
  <w:footnote w:type="continuationSeparator" w:id="0">
    <w:p w14:paraId="49442910" w14:textId="77777777" w:rsidR="0074150E" w:rsidRDefault="00741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B7CE7"/>
    <w:multiLevelType w:val="hybridMultilevel"/>
    <w:tmpl w:val="EC90D4D0"/>
    <w:lvl w:ilvl="0" w:tplc="C7D607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03441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408"/>
    <w:rsid w:val="00063BE3"/>
    <w:rsid w:val="00077AA9"/>
    <w:rsid w:val="000817F8"/>
    <w:rsid w:val="000A33A0"/>
    <w:rsid w:val="000C1834"/>
    <w:rsid w:val="001204BE"/>
    <w:rsid w:val="00177497"/>
    <w:rsid w:val="001874A9"/>
    <w:rsid w:val="001A3376"/>
    <w:rsid w:val="001E6C4C"/>
    <w:rsid w:val="00211650"/>
    <w:rsid w:val="00234D0D"/>
    <w:rsid w:val="002504F8"/>
    <w:rsid w:val="00292A59"/>
    <w:rsid w:val="002A60FB"/>
    <w:rsid w:val="002B333B"/>
    <w:rsid w:val="002D4CB3"/>
    <w:rsid w:val="002E7A16"/>
    <w:rsid w:val="002F46E3"/>
    <w:rsid w:val="002F652C"/>
    <w:rsid w:val="002F7DBE"/>
    <w:rsid w:val="003230C5"/>
    <w:rsid w:val="003640E8"/>
    <w:rsid w:val="00406FA5"/>
    <w:rsid w:val="00425365"/>
    <w:rsid w:val="00431AD0"/>
    <w:rsid w:val="004375FC"/>
    <w:rsid w:val="0045280B"/>
    <w:rsid w:val="004979A4"/>
    <w:rsid w:val="004A047B"/>
    <w:rsid w:val="00570776"/>
    <w:rsid w:val="00583438"/>
    <w:rsid w:val="005B7CA3"/>
    <w:rsid w:val="005F000A"/>
    <w:rsid w:val="0064222B"/>
    <w:rsid w:val="00642E9D"/>
    <w:rsid w:val="00680F47"/>
    <w:rsid w:val="006855CD"/>
    <w:rsid w:val="00712B35"/>
    <w:rsid w:val="007230E7"/>
    <w:rsid w:val="0074150E"/>
    <w:rsid w:val="00793ED0"/>
    <w:rsid w:val="00803B0D"/>
    <w:rsid w:val="00810C46"/>
    <w:rsid w:val="0084220C"/>
    <w:rsid w:val="008550C4"/>
    <w:rsid w:val="00856227"/>
    <w:rsid w:val="00861968"/>
    <w:rsid w:val="008A0F08"/>
    <w:rsid w:val="008D49F5"/>
    <w:rsid w:val="00906346"/>
    <w:rsid w:val="00920036"/>
    <w:rsid w:val="00930BF5"/>
    <w:rsid w:val="00950DC1"/>
    <w:rsid w:val="00981B71"/>
    <w:rsid w:val="00997644"/>
    <w:rsid w:val="009A183F"/>
    <w:rsid w:val="009C6A24"/>
    <w:rsid w:val="009F4AD3"/>
    <w:rsid w:val="00A0104B"/>
    <w:rsid w:val="00A90408"/>
    <w:rsid w:val="00AA3ED3"/>
    <w:rsid w:val="00AD06D8"/>
    <w:rsid w:val="00B01B30"/>
    <w:rsid w:val="00B565CE"/>
    <w:rsid w:val="00B76B8E"/>
    <w:rsid w:val="00BA6962"/>
    <w:rsid w:val="00BB086B"/>
    <w:rsid w:val="00BC4CE7"/>
    <w:rsid w:val="00BE2A58"/>
    <w:rsid w:val="00C24AD6"/>
    <w:rsid w:val="00C40D63"/>
    <w:rsid w:val="00C41BB6"/>
    <w:rsid w:val="00C468D1"/>
    <w:rsid w:val="00C81AF1"/>
    <w:rsid w:val="00C85C2F"/>
    <w:rsid w:val="00CE2DE6"/>
    <w:rsid w:val="00D14981"/>
    <w:rsid w:val="00D155BA"/>
    <w:rsid w:val="00D228F5"/>
    <w:rsid w:val="00D25B5E"/>
    <w:rsid w:val="00D4546E"/>
    <w:rsid w:val="00D559BC"/>
    <w:rsid w:val="00DB15E7"/>
    <w:rsid w:val="00E204DD"/>
    <w:rsid w:val="00E438F6"/>
    <w:rsid w:val="00E5312E"/>
    <w:rsid w:val="00E53192"/>
    <w:rsid w:val="00E55A12"/>
    <w:rsid w:val="00E638EC"/>
    <w:rsid w:val="00EA212B"/>
    <w:rsid w:val="00EB52A5"/>
    <w:rsid w:val="00ED5FE5"/>
    <w:rsid w:val="00F837FB"/>
    <w:rsid w:val="00F92AEA"/>
    <w:rsid w:val="00FD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2D18"/>
  <w15:docId w15:val="{8466A15B-E459-4344-986F-CA57A9D6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6227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56227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56227"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rsid w:val="00856227"/>
    <w:pPr>
      <w:keepNext/>
      <w:jc w:val="center"/>
      <w:outlineLvl w:val="2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qFormat/>
    <w:rsid w:val="007D1714"/>
  </w:style>
  <w:style w:type="character" w:customStyle="1" w:styleId="apple-converted-space">
    <w:name w:val="apple-converted-space"/>
    <w:basedOn w:val="a0"/>
    <w:qFormat/>
    <w:rsid w:val="007D1714"/>
  </w:style>
  <w:style w:type="character" w:styleId="a3">
    <w:name w:val="Hyperlink"/>
    <w:rsid w:val="007D1714"/>
    <w:rPr>
      <w:color w:val="0000FF"/>
      <w:u w:val="single"/>
    </w:rPr>
  </w:style>
  <w:style w:type="character" w:styleId="a4">
    <w:name w:val="page number"/>
    <w:basedOn w:val="a0"/>
    <w:qFormat/>
    <w:rsid w:val="007F1483"/>
  </w:style>
  <w:style w:type="character" w:customStyle="1" w:styleId="a5">
    <w:name w:val="Символ нумерації"/>
    <w:qFormat/>
    <w:rsid w:val="00856227"/>
  </w:style>
  <w:style w:type="paragraph" w:customStyle="1" w:styleId="10">
    <w:name w:val="Заголовок1"/>
    <w:basedOn w:val="a"/>
    <w:next w:val="a6"/>
    <w:qFormat/>
    <w:rsid w:val="00856227"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6">
    <w:name w:val="Body Text"/>
    <w:basedOn w:val="a"/>
    <w:rsid w:val="00856227"/>
    <w:pPr>
      <w:jc w:val="both"/>
    </w:pPr>
    <w:rPr>
      <w:sz w:val="28"/>
      <w:lang w:val="uk-UA"/>
    </w:rPr>
  </w:style>
  <w:style w:type="paragraph" w:styleId="a7">
    <w:name w:val="List"/>
    <w:basedOn w:val="a6"/>
    <w:rsid w:val="00856227"/>
    <w:rPr>
      <w:rFonts w:cs="Lohit Devanagari"/>
      <w:sz w:val="24"/>
    </w:rPr>
  </w:style>
  <w:style w:type="paragraph" w:styleId="a8">
    <w:name w:val="caption"/>
    <w:basedOn w:val="a"/>
    <w:qFormat/>
    <w:rsid w:val="00856227"/>
    <w:pPr>
      <w:suppressLineNumbers/>
      <w:spacing w:before="120" w:after="120"/>
    </w:pPr>
    <w:rPr>
      <w:rFonts w:cs="Lohit Devanagari"/>
      <w:i/>
      <w:iCs/>
    </w:rPr>
  </w:style>
  <w:style w:type="paragraph" w:customStyle="1" w:styleId="a9">
    <w:name w:val="Покажчик"/>
    <w:basedOn w:val="a"/>
    <w:qFormat/>
    <w:rsid w:val="00856227"/>
    <w:pPr>
      <w:suppressLineNumbers/>
    </w:pPr>
    <w:rPr>
      <w:rFonts w:cs="Lohit Devanagari"/>
    </w:rPr>
  </w:style>
  <w:style w:type="paragraph" w:styleId="aa">
    <w:name w:val="Balloon Text"/>
    <w:basedOn w:val="a"/>
    <w:semiHidden/>
    <w:qFormat/>
    <w:rsid w:val="00061AA8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rsid w:val="007D1714"/>
    <w:pPr>
      <w:spacing w:beforeAutospacing="1" w:afterAutospacing="1"/>
    </w:pPr>
  </w:style>
  <w:style w:type="paragraph" w:styleId="HTML">
    <w:name w:val="HTML Preformatted"/>
    <w:basedOn w:val="a"/>
    <w:qFormat/>
    <w:rsid w:val="007D1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b">
    <w:name w:val="Верхній і нижній колонтитули"/>
    <w:basedOn w:val="a"/>
    <w:qFormat/>
    <w:rsid w:val="00856227"/>
  </w:style>
  <w:style w:type="paragraph" w:styleId="ac">
    <w:name w:val="header"/>
    <w:basedOn w:val="a"/>
    <w:rsid w:val="007F1483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7F1483"/>
    <w:pPr>
      <w:tabs>
        <w:tab w:val="center" w:pos="4677"/>
        <w:tab w:val="right" w:pos="9355"/>
      </w:tabs>
    </w:pPr>
  </w:style>
  <w:style w:type="paragraph" w:customStyle="1" w:styleId="ae">
    <w:name w:val="Вміст рамки"/>
    <w:basedOn w:val="a"/>
    <w:qFormat/>
    <w:rsid w:val="00856227"/>
  </w:style>
  <w:style w:type="paragraph" w:styleId="af">
    <w:name w:val="No Spacing"/>
    <w:qFormat/>
    <w:rsid w:val="00856227"/>
    <w:pPr>
      <w:widowControl w:val="0"/>
    </w:pPr>
    <w:rPr>
      <w:sz w:val="24"/>
    </w:rPr>
  </w:style>
  <w:style w:type="paragraph" w:styleId="af0">
    <w:name w:val="List Paragraph"/>
    <w:basedOn w:val="a"/>
    <w:uiPriority w:val="34"/>
    <w:qFormat/>
    <w:rsid w:val="00680F47"/>
    <w:pPr>
      <w:ind w:left="720"/>
      <w:contextualSpacing/>
    </w:pPr>
  </w:style>
  <w:style w:type="character" w:customStyle="1" w:styleId="rvts23">
    <w:name w:val="rvts23"/>
    <w:basedOn w:val="a0"/>
    <w:uiPriority w:val="99"/>
    <w:rsid w:val="00B76B8E"/>
    <w:rPr>
      <w:rFonts w:cs="Times New Roman"/>
    </w:rPr>
  </w:style>
  <w:style w:type="paragraph" w:customStyle="1" w:styleId="af1">
    <w:name w:val="Знак Знак Знак Знак Знак Знак Знак Знак Знак Знак Знак Знак"/>
    <w:basedOn w:val="a"/>
    <w:rsid w:val="00B565CE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        листопада 2007 року</vt:lpstr>
      <vt:lpstr>від        листопада 2007 року</vt:lpstr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листопада 2007 року</dc:title>
  <dc:subject/>
  <dc:creator>Администратор</dc:creator>
  <dc:description/>
  <cp:lastModifiedBy>Пользователь Windows</cp:lastModifiedBy>
  <cp:revision>22</cp:revision>
  <cp:lastPrinted>2025-03-12T08:57:00Z</cp:lastPrinted>
  <dcterms:created xsi:type="dcterms:W3CDTF">2025-02-18T07:07:00Z</dcterms:created>
  <dcterms:modified xsi:type="dcterms:W3CDTF">2025-03-14T12:56:00Z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