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4CED" w14:textId="77777777" w:rsidR="00D739E0" w:rsidRPr="00596954" w:rsidRDefault="00D739E0" w:rsidP="00D739E0">
      <w:pPr>
        <w:tabs>
          <w:tab w:val="left" w:pos="5812"/>
        </w:tabs>
        <w:spacing w:line="360" w:lineRule="auto"/>
        <w:ind w:left="5670"/>
        <w:outlineLvl w:val="0"/>
        <w:rPr>
          <w:sz w:val="28"/>
          <w:szCs w:val="28"/>
        </w:rPr>
      </w:pPr>
      <w:r w:rsidRPr="00596954">
        <w:rPr>
          <w:sz w:val="28"/>
          <w:szCs w:val="28"/>
        </w:rPr>
        <w:t>ЗАТВЕРДЖУЮ</w:t>
      </w:r>
    </w:p>
    <w:p w14:paraId="06BD1464" w14:textId="77777777" w:rsidR="00D739E0" w:rsidRPr="00596954" w:rsidRDefault="00D739E0" w:rsidP="00D739E0">
      <w:pPr>
        <w:tabs>
          <w:tab w:val="left" w:pos="5812"/>
        </w:tabs>
        <w:ind w:left="5670"/>
        <w:rPr>
          <w:rFonts w:eastAsia="Calibri" w:cs="Arial"/>
          <w:sz w:val="28"/>
          <w:szCs w:val="28"/>
          <w14:ligatures w14:val="standardContextual"/>
        </w:rPr>
      </w:pPr>
      <w:r w:rsidRPr="00596954">
        <w:rPr>
          <w:rFonts w:eastAsia="Calibri" w:cs="Arial"/>
          <w:sz w:val="28"/>
          <w:szCs w:val="28"/>
          <w14:ligatures w14:val="standardContextual"/>
        </w:rPr>
        <w:t>Начальник Волинської обласної військової адміністрації</w:t>
      </w:r>
    </w:p>
    <w:p w14:paraId="1EC3F036" w14:textId="77777777" w:rsidR="00D739E0" w:rsidRPr="00596954" w:rsidRDefault="00D739E0" w:rsidP="00D739E0">
      <w:pPr>
        <w:tabs>
          <w:tab w:val="left" w:pos="5245"/>
          <w:tab w:val="left" w:pos="5387"/>
          <w:tab w:val="left" w:pos="5812"/>
        </w:tabs>
        <w:ind w:left="5387" w:firstLine="6"/>
        <w:rPr>
          <w:rFonts w:eastAsia="Calibri" w:cs="Arial"/>
          <w:sz w:val="12"/>
          <w:szCs w:val="12"/>
          <w14:ligatures w14:val="standardContextual"/>
        </w:rPr>
      </w:pPr>
    </w:p>
    <w:p w14:paraId="5DE2FDB7" w14:textId="3367977D" w:rsidR="00D739E0" w:rsidRPr="00596954" w:rsidRDefault="00D739E0" w:rsidP="00D739E0">
      <w:pPr>
        <w:tabs>
          <w:tab w:val="left" w:pos="5812"/>
        </w:tabs>
        <w:ind w:left="5103" w:firstLine="567"/>
        <w:jc w:val="both"/>
        <w:rPr>
          <w:b/>
          <w:sz w:val="28"/>
          <w:szCs w:val="28"/>
          <w:lang w:eastAsia="ru-RU"/>
        </w:rPr>
      </w:pPr>
      <w:r w:rsidRPr="00596954">
        <w:rPr>
          <w:b/>
          <w:sz w:val="28"/>
          <w:szCs w:val="28"/>
        </w:rPr>
        <w:t xml:space="preserve">                  Юрій ПОГУЛЯЙКО</w:t>
      </w:r>
    </w:p>
    <w:p w14:paraId="682C34DD" w14:textId="77777777" w:rsidR="00D739E0" w:rsidRPr="00596954" w:rsidRDefault="00D739E0" w:rsidP="00D739E0">
      <w:pPr>
        <w:tabs>
          <w:tab w:val="left" w:pos="5812"/>
        </w:tabs>
        <w:ind w:left="5670"/>
        <w:jc w:val="both"/>
        <w:rPr>
          <w:b/>
          <w:sz w:val="12"/>
          <w:szCs w:val="12"/>
        </w:rPr>
      </w:pPr>
      <w:r w:rsidRPr="00596954">
        <w:rPr>
          <w:b/>
          <w:sz w:val="12"/>
          <w:szCs w:val="12"/>
        </w:rPr>
        <w:t xml:space="preserve">       </w:t>
      </w:r>
    </w:p>
    <w:p w14:paraId="02F4E4E5" w14:textId="64692A87" w:rsidR="00D739E0" w:rsidRPr="00596954" w:rsidRDefault="00A16640" w:rsidP="00D739E0">
      <w:pPr>
        <w:tabs>
          <w:tab w:val="left" w:pos="5812"/>
        </w:tabs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  <w:r w:rsidR="00D739E0" w:rsidRPr="00596954">
        <w:rPr>
          <w:bCs/>
          <w:sz w:val="28"/>
          <w:szCs w:val="28"/>
        </w:rPr>
        <w:t xml:space="preserve"> лютого 2024 року</w:t>
      </w:r>
    </w:p>
    <w:p w14:paraId="5E153CE7" w14:textId="6DE359B6" w:rsidR="004E03EA" w:rsidRPr="00596954" w:rsidRDefault="004E03EA" w:rsidP="00DF1F81">
      <w:pPr>
        <w:pStyle w:val="a3"/>
        <w:jc w:val="both"/>
        <w:rPr>
          <w:sz w:val="28"/>
          <w:szCs w:val="28"/>
        </w:rPr>
      </w:pPr>
    </w:p>
    <w:p w14:paraId="6C406383" w14:textId="77777777" w:rsidR="004E03EA" w:rsidRPr="00596954" w:rsidRDefault="00C261F1" w:rsidP="000A22D0">
      <w:pPr>
        <w:spacing w:before="1" w:line="322" w:lineRule="exact"/>
        <w:ind w:firstLine="709"/>
        <w:jc w:val="center"/>
        <w:rPr>
          <w:sz w:val="28"/>
          <w:szCs w:val="28"/>
        </w:rPr>
      </w:pPr>
      <w:r w:rsidRPr="00596954">
        <w:rPr>
          <w:sz w:val="28"/>
          <w:szCs w:val="28"/>
        </w:rPr>
        <w:t>ПОЛОЖЕННЯ</w:t>
      </w:r>
    </w:p>
    <w:p w14:paraId="7D368169" w14:textId="3FB62E9E" w:rsidR="004E03EA" w:rsidRPr="00596954" w:rsidRDefault="00C261F1" w:rsidP="000A22D0">
      <w:pPr>
        <w:spacing w:line="242" w:lineRule="auto"/>
        <w:ind w:firstLine="709"/>
        <w:jc w:val="center"/>
        <w:rPr>
          <w:sz w:val="28"/>
          <w:szCs w:val="28"/>
        </w:rPr>
      </w:pPr>
      <w:r w:rsidRPr="00596954">
        <w:rPr>
          <w:sz w:val="28"/>
          <w:szCs w:val="28"/>
        </w:rPr>
        <w:t xml:space="preserve">про ДЕІІАРТАМЕНТ </w:t>
      </w:r>
      <w:r w:rsidR="005961F6" w:rsidRPr="00596954">
        <w:rPr>
          <w:sz w:val="28"/>
          <w:szCs w:val="28"/>
        </w:rPr>
        <w:t>ЕКОНОМІЧНОГО РОЗВИТКУ</w:t>
      </w:r>
      <w:r w:rsidR="004172E3" w:rsidRPr="00596954">
        <w:rPr>
          <w:sz w:val="28"/>
          <w:szCs w:val="28"/>
        </w:rPr>
        <w:t>,</w:t>
      </w:r>
      <w:r w:rsidR="005961F6" w:rsidRPr="00596954">
        <w:rPr>
          <w:sz w:val="28"/>
          <w:szCs w:val="28"/>
        </w:rPr>
        <w:t xml:space="preserve"> </w:t>
      </w:r>
      <w:r w:rsidRPr="00596954">
        <w:rPr>
          <w:sz w:val="28"/>
          <w:szCs w:val="28"/>
        </w:rPr>
        <w:t xml:space="preserve">ЗОВНІШНІХ </w:t>
      </w:r>
      <w:r w:rsidR="005961F6" w:rsidRPr="00596954">
        <w:rPr>
          <w:sz w:val="28"/>
          <w:szCs w:val="28"/>
        </w:rPr>
        <w:t xml:space="preserve">ЗНОСИН </w:t>
      </w:r>
      <w:r w:rsidRPr="00596954">
        <w:rPr>
          <w:sz w:val="28"/>
          <w:szCs w:val="28"/>
        </w:rPr>
        <w:t xml:space="preserve">ТА 3 </w:t>
      </w:r>
      <w:r w:rsidR="00B70403" w:rsidRPr="00596954">
        <w:rPr>
          <w:sz w:val="28"/>
          <w:szCs w:val="28"/>
        </w:rPr>
        <w:t>ПИТАНЬ</w:t>
      </w:r>
      <w:r w:rsidRPr="00596954">
        <w:rPr>
          <w:sz w:val="28"/>
          <w:szCs w:val="28"/>
        </w:rPr>
        <w:t xml:space="preserve"> ТУРИЗМУ I KУPOPTIB </w:t>
      </w:r>
      <w:r w:rsidR="00A87AC8" w:rsidRPr="00596954">
        <w:rPr>
          <w:sz w:val="28"/>
          <w:szCs w:val="28"/>
        </w:rPr>
        <w:t>ВОЛИНСЬК</w:t>
      </w:r>
      <w:r w:rsidRPr="00596954">
        <w:rPr>
          <w:sz w:val="28"/>
          <w:szCs w:val="28"/>
        </w:rPr>
        <w:t>ОЇ ОБЛАСНОЇ ДЕРЖАВНОЇ АДМІНІСТРАЦІЇ</w:t>
      </w:r>
    </w:p>
    <w:p w14:paraId="2F0F9DD8" w14:textId="77777777" w:rsidR="004E03EA" w:rsidRPr="00596954" w:rsidRDefault="004E03EA" w:rsidP="000A22D0">
      <w:pPr>
        <w:pStyle w:val="a3"/>
        <w:spacing w:before="4"/>
        <w:ind w:firstLine="709"/>
        <w:jc w:val="both"/>
        <w:rPr>
          <w:sz w:val="28"/>
          <w:szCs w:val="28"/>
        </w:rPr>
      </w:pPr>
    </w:p>
    <w:p w14:paraId="05273553" w14:textId="7081D708" w:rsidR="004E03EA" w:rsidRPr="00596954" w:rsidRDefault="000A22D0" w:rsidP="00A87AC8">
      <w:pPr>
        <w:tabs>
          <w:tab w:val="left" w:pos="2098"/>
          <w:tab w:val="left" w:pos="2418"/>
          <w:tab w:val="left" w:pos="2708"/>
          <w:tab w:val="left" w:pos="3863"/>
          <w:tab w:val="left" w:pos="3939"/>
          <w:tab w:val="left" w:pos="5274"/>
          <w:tab w:val="left" w:pos="5518"/>
          <w:tab w:val="left" w:pos="6378"/>
          <w:tab w:val="left" w:pos="7813"/>
          <w:tab w:val="left" w:pos="8196"/>
          <w:tab w:val="left" w:pos="9289"/>
          <w:tab w:val="left" w:pos="9748"/>
          <w:tab w:val="left" w:pos="9970"/>
          <w:tab w:val="left" w:pos="10081"/>
        </w:tabs>
        <w:spacing w:before="1"/>
        <w:ind w:firstLine="567"/>
        <w:jc w:val="both"/>
        <w:rPr>
          <w:kern w:val="28"/>
          <w:sz w:val="28"/>
          <w:szCs w:val="28"/>
        </w:rPr>
      </w:pPr>
      <w:r w:rsidRPr="00596954">
        <w:rPr>
          <w:sz w:val="28"/>
          <w:szCs w:val="28"/>
        </w:rPr>
        <w:t>1. </w:t>
      </w:r>
      <w:r w:rsidR="00C261F1" w:rsidRPr="00596954">
        <w:rPr>
          <w:sz w:val="28"/>
          <w:szCs w:val="28"/>
        </w:rPr>
        <w:t>Департамент</w:t>
      </w:r>
      <w:r w:rsidR="00C032EC" w:rsidRPr="00596954">
        <w:rPr>
          <w:sz w:val="28"/>
          <w:szCs w:val="28"/>
        </w:rPr>
        <w:t xml:space="preserve"> </w:t>
      </w:r>
      <w:r w:rsidR="005961F6" w:rsidRPr="00596954">
        <w:rPr>
          <w:sz w:val="28"/>
          <w:szCs w:val="28"/>
        </w:rPr>
        <w:t>економічного розвитку</w:t>
      </w:r>
      <w:r w:rsidR="009463EF" w:rsidRPr="00596954">
        <w:rPr>
          <w:sz w:val="28"/>
          <w:szCs w:val="28"/>
        </w:rPr>
        <w:t>,</w:t>
      </w:r>
      <w:r w:rsidR="005961F6" w:rsidRPr="00596954">
        <w:rPr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зовнішніх</w:t>
      </w:r>
      <w:r w:rsidR="00C032EC" w:rsidRPr="00596954">
        <w:rPr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зносин</w:t>
      </w:r>
      <w:r w:rsidR="00C032EC" w:rsidRPr="00596954">
        <w:rPr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та</w:t>
      </w:r>
      <w:r w:rsidR="00C032EC" w:rsidRPr="00596954">
        <w:rPr>
          <w:sz w:val="28"/>
          <w:szCs w:val="28"/>
        </w:rPr>
        <w:t xml:space="preserve"> </w:t>
      </w:r>
      <w:r w:rsidR="00C261F1" w:rsidRPr="00596954">
        <w:rPr>
          <w:color w:val="111111"/>
          <w:sz w:val="28"/>
          <w:szCs w:val="28"/>
        </w:rPr>
        <w:t>з</w:t>
      </w:r>
      <w:r w:rsidR="00C032EC" w:rsidRPr="00596954">
        <w:rPr>
          <w:color w:val="111111"/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питань туризму</w:t>
      </w:r>
      <w:r w:rsidR="00C032EC" w:rsidRPr="00596954">
        <w:rPr>
          <w:sz w:val="28"/>
          <w:szCs w:val="28"/>
        </w:rPr>
        <w:t xml:space="preserve"> і </w:t>
      </w:r>
      <w:r w:rsidR="00C261F1" w:rsidRPr="00596954">
        <w:rPr>
          <w:sz w:val="28"/>
          <w:szCs w:val="28"/>
        </w:rPr>
        <w:t>курортів</w:t>
      </w:r>
      <w:r w:rsidR="00C032EC" w:rsidRPr="00596954">
        <w:rPr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Волинської</w:t>
      </w:r>
      <w:r w:rsidR="00C032EC" w:rsidRPr="00596954">
        <w:rPr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обласно</w:t>
      </w:r>
      <w:r w:rsidR="00C032EC" w:rsidRPr="00596954">
        <w:rPr>
          <w:sz w:val="28"/>
          <w:szCs w:val="28"/>
        </w:rPr>
        <w:t>ї</w:t>
      </w:r>
      <w:r w:rsidR="00C261F1" w:rsidRPr="00596954">
        <w:rPr>
          <w:sz w:val="28"/>
          <w:szCs w:val="28"/>
        </w:rPr>
        <w:t xml:space="preserve"> </w:t>
      </w:r>
      <w:r w:rsidR="00821CA5" w:rsidRPr="00596954">
        <w:rPr>
          <w:sz w:val="28"/>
          <w:szCs w:val="28"/>
        </w:rPr>
        <w:t xml:space="preserve">державної </w:t>
      </w:r>
      <w:r w:rsidR="00C261F1" w:rsidRPr="00596954">
        <w:rPr>
          <w:sz w:val="28"/>
          <w:szCs w:val="28"/>
        </w:rPr>
        <w:t>адміністрації</w:t>
      </w:r>
      <w:r w:rsidR="00C032EC" w:rsidRPr="00596954">
        <w:rPr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(далі</w:t>
      </w:r>
      <w:r w:rsidR="00071588" w:rsidRPr="00596954">
        <w:rPr>
          <w:sz w:val="28"/>
          <w:szCs w:val="28"/>
        </w:rPr>
        <w:t xml:space="preserve"> – </w:t>
      </w:r>
      <w:r w:rsidR="00C261F1" w:rsidRPr="00596954">
        <w:rPr>
          <w:sz w:val="28"/>
          <w:szCs w:val="28"/>
        </w:rPr>
        <w:t>департамент) утворю</w:t>
      </w:r>
      <w:r w:rsidR="00C032EC" w:rsidRPr="00596954">
        <w:rPr>
          <w:sz w:val="28"/>
          <w:szCs w:val="28"/>
        </w:rPr>
        <w:t>є</w:t>
      </w:r>
      <w:r w:rsidR="00C261F1" w:rsidRPr="00596954">
        <w:rPr>
          <w:sz w:val="28"/>
          <w:szCs w:val="28"/>
        </w:rPr>
        <w:t>ться головою обласної державної адміністрації, входит</w:t>
      </w:r>
      <w:r w:rsidR="00C032EC" w:rsidRPr="00596954">
        <w:rPr>
          <w:sz w:val="28"/>
          <w:szCs w:val="28"/>
        </w:rPr>
        <w:t xml:space="preserve">ь </w:t>
      </w:r>
      <w:r w:rsidR="00C261F1" w:rsidRPr="00596954">
        <w:rPr>
          <w:sz w:val="28"/>
          <w:szCs w:val="28"/>
        </w:rPr>
        <w:t xml:space="preserve">до </w:t>
      </w:r>
      <w:r w:rsidR="00C032EC" w:rsidRPr="00596954">
        <w:rPr>
          <w:sz w:val="28"/>
          <w:szCs w:val="28"/>
        </w:rPr>
        <w:t>її</w:t>
      </w:r>
      <w:r w:rsidR="00C261F1" w:rsidRPr="00596954">
        <w:rPr>
          <w:color w:val="111111"/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 xml:space="preserve">складу i </w:t>
      </w:r>
      <w:r w:rsidR="00C261F1" w:rsidRPr="00596954">
        <w:rPr>
          <w:color w:val="0C0C0C"/>
          <w:sz w:val="28"/>
          <w:szCs w:val="28"/>
        </w:rPr>
        <w:t xml:space="preserve">в </w:t>
      </w:r>
      <w:r w:rsidR="00C261F1" w:rsidRPr="00596954">
        <w:rPr>
          <w:sz w:val="28"/>
          <w:szCs w:val="28"/>
        </w:rPr>
        <w:t>ме</w:t>
      </w:r>
      <w:r w:rsidR="00C032EC" w:rsidRPr="00596954">
        <w:rPr>
          <w:sz w:val="28"/>
          <w:szCs w:val="28"/>
        </w:rPr>
        <w:t>ж</w:t>
      </w:r>
      <w:r w:rsidR="00C261F1" w:rsidRPr="00596954">
        <w:rPr>
          <w:sz w:val="28"/>
          <w:szCs w:val="28"/>
        </w:rPr>
        <w:t>ах області забезпечу</w:t>
      </w:r>
      <w:r w:rsidR="00C032EC" w:rsidRPr="00596954">
        <w:rPr>
          <w:sz w:val="28"/>
          <w:szCs w:val="28"/>
        </w:rPr>
        <w:t>є</w:t>
      </w:r>
      <w:r w:rsidR="00C261F1" w:rsidRPr="00596954">
        <w:rPr>
          <w:sz w:val="28"/>
          <w:szCs w:val="28"/>
        </w:rPr>
        <w:t xml:space="preserve"> </w:t>
      </w:r>
      <w:r w:rsidR="00C032EC" w:rsidRPr="00596954">
        <w:rPr>
          <w:sz w:val="28"/>
          <w:szCs w:val="28"/>
        </w:rPr>
        <w:t>ви</w:t>
      </w:r>
      <w:r w:rsidR="00C261F1" w:rsidRPr="00596954">
        <w:rPr>
          <w:sz w:val="28"/>
          <w:szCs w:val="28"/>
        </w:rPr>
        <w:t>конання покладених на нього</w:t>
      </w:r>
      <w:r w:rsidR="009463EF" w:rsidRPr="00596954">
        <w:rPr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завдань.</w:t>
      </w:r>
    </w:p>
    <w:p w14:paraId="4C355A10" w14:textId="77777777" w:rsidR="004E03EA" w:rsidRPr="00596954" w:rsidRDefault="004E03EA" w:rsidP="00A87AC8">
      <w:pPr>
        <w:pStyle w:val="a3"/>
        <w:spacing w:before="7"/>
        <w:ind w:firstLine="567"/>
        <w:jc w:val="both"/>
        <w:rPr>
          <w:sz w:val="16"/>
          <w:szCs w:val="16"/>
        </w:rPr>
      </w:pPr>
    </w:p>
    <w:p w14:paraId="35CCF865" w14:textId="4BCC14A3" w:rsidR="004E03EA" w:rsidRPr="00596954" w:rsidRDefault="000A22D0" w:rsidP="00A87AC8">
      <w:pPr>
        <w:pStyle w:val="1"/>
        <w:spacing w:before="0" w:beforeAutospacing="0" w:after="0" w:afterAutospacing="0"/>
        <w:ind w:firstLine="567"/>
        <w:jc w:val="both"/>
        <w:rPr>
          <w:b w:val="0"/>
          <w:bCs w:val="0"/>
          <w:sz w:val="28"/>
          <w:szCs w:val="28"/>
        </w:rPr>
      </w:pPr>
      <w:r w:rsidRPr="00596954">
        <w:rPr>
          <w:b w:val="0"/>
          <w:bCs w:val="0"/>
          <w:sz w:val="28"/>
          <w:szCs w:val="28"/>
        </w:rPr>
        <w:t>2. </w:t>
      </w:r>
      <w:r w:rsidR="00C261F1" w:rsidRPr="00596954">
        <w:rPr>
          <w:b w:val="0"/>
          <w:bCs w:val="0"/>
          <w:sz w:val="28"/>
          <w:szCs w:val="28"/>
        </w:rPr>
        <w:t>Департамент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>підпорядкований,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>підзвітн</w:t>
      </w:r>
      <w:r w:rsidR="00841A5E" w:rsidRPr="00596954">
        <w:rPr>
          <w:b w:val="0"/>
          <w:bCs w:val="0"/>
          <w:sz w:val="28"/>
          <w:szCs w:val="28"/>
        </w:rPr>
        <w:t>ий та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>підконтрольний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58579E" w:rsidRPr="00596954">
        <w:rPr>
          <w:b w:val="0"/>
          <w:bCs w:val="0"/>
          <w:sz w:val="28"/>
          <w:szCs w:val="28"/>
        </w:rPr>
        <w:t xml:space="preserve">голові </w:t>
      </w:r>
      <w:r w:rsidR="00C261F1" w:rsidRPr="00596954">
        <w:rPr>
          <w:b w:val="0"/>
          <w:bCs w:val="0"/>
          <w:sz w:val="28"/>
          <w:szCs w:val="28"/>
        </w:rPr>
        <w:t>обласно</w:t>
      </w:r>
      <w:r w:rsidR="00C032EC" w:rsidRPr="00596954">
        <w:rPr>
          <w:b w:val="0"/>
          <w:bCs w:val="0"/>
          <w:sz w:val="28"/>
          <w:szCs w:val="28"/>
        </w:rPr>
        <w:t>ї</w:t>
      </w:r>
      <w:r w:rsidR="00C261F1" w:rsidRPr="00596954">
        <w:rPr>
          <w:b w:val="0"/>
          <w:bCs w:val="0"/>
          <w:sz w:val="28"/>
          <w:szCs w:val="28"/>
        </w:rPr>
        <w:t xml:space="preserve"> державної адміністраці</w:t>
      </w:r>
      <w:r w:rsidR="00C032EC" w:rsidRPr="00596954">
        <w:rPr>
          <w:b w:val="0"/>
          <w:bCs w:val="0"/>
          <w:sz w:val="28"/>
          <w:szCs w:val="28"/>
        </w:rPr>
        <w:t>ї</w:t>
      </w:r>
      <w:r w:rsidR="00A87AC8" w:rsidRPr="00596954">
        <w:rPr>
          <w:b w:val="0"/>
          <w:bCs w:val="0"/>
          <w:sz w:val="28"/>
          <w:szCs w:val="28"/>
        </w:rPr>
        <w:t>,</w:t>
      </w:r>
      <w:r w:rsidR="00C261F1" w:rsidRPr="00596954">
        <w:rPr>
          <w:b w:val="0"/>
          <w:bCs w:val="0"/>
          <w:sz w:val="28"/>
          <w:szCs w:val="28"/>
        </w:rPr>
        <w:t xml:space="preserve"> Міністерству економіки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>України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>(далі</w:t>
      </w:r>
      <w:r w:rsidR="00841A5E" w:rsidRPr="00596954">
        <w:rPr>
          <w:b w:val="0"/>
          <w:bCs w:val="0"/>
          <w:sz w:val="28"/>
          <w:szCs w:val="28"/>
        </w:rPr>
        <w:t xml:space="preserve"> </w:t>
      </w:r>
      <w:r w:rsidR="00D542E0" w:rsidRPr="00596954">
        <w:rPr>
          <w:b w:val="0"/>
          <w:bCs w:val="0"/>
          <w:sz w:val="28"/>
          <w:szCs w:val="28"/>
        </w:rPr>
        <w:t>–</w:t>
      </w:r>
      <w:r w:rsidR="00841A5E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 xml:space="preserve">Мінекономіки), </w:t>
      </w:r>
      <w:r w:rsidR="00A03D79" w:rsidRPr="00596954">
        <w:rPr>
          <w:b w:val="0"/>
          <w:bCs w:val="0"/>
          <w:sz w:val="28"/>
          <w:szCs w:val="28"/>
          <w:shd w:val="clear" w:color="auto" w:fill="FFFFFF"/>
        </w:rPr>
        <w:t>Міністерство розвитку громад, територій та інфраструктури України</w:t>
      </w:r>
      <w:r w:rsidR="00A03D79" w:rsidRPr="00596954">
        <w:rPr>
          <w:b w:val="0"/>
          <w:bCs w:val="0"/>
          <w:sz w:val="28"/>
          <w:szCs w:val="28"/>
        </w:rPr>
        <w:t xml:space="preserve"> </w:t>
      </w:r>
      <w:r w:rsidR="00D542E0" w:rsidRPr="00596954">
        <w:rPr>
          <w:b w:val="0"/>
          <w:bCs w:val="0"/>
          <w:sz w:val="28"/>
          <w:szCs w:val="28"/>
        </w:rPr>
        <w:t>(далі – Мін</w:t>
      </w:r>
      <w:r w:rsidR="00A03D79" w:rsidRPr="00596954">
        <w:rPr>
          <w:b w:val="0"/>
          <w:bCs w:val="0"/>
          <w:sz w:val="28"/>
          <w:szCs w:val="28"/>
        </w:rPr>
        <w:t>інфраструктури</w:t>
      </w:r>
      <w:r w:rsidR="00D542E0" w:rsidRPr="00596954">
        <w:rPr>
          <w:b w:val="0"/>
          <w:bCs w:val="0"/>
          <w:sz w:val="28"/>
          <w:szCs w:val="28"/>
        </w:rPr>
        <w:t>)</w:t>
      </w:r>
      <w:r w:rsidR="00841A5E" w:rsidRPr="00596954">
        <w:rPr>
          <w:b w:val="0"/>
          <w:bCs w:val="0"/>
          <w:sz w:val="28"/>
          <w:szCs w:val="28"/>
        </w:rPr>
        <w:t xml:space="preserve">, </w:t>
      </w:r>
      <w:r w:rsidR="00C261F1" w:rsidRPr="00596954">
        <w:rPr>
          <w:b w:val="0"/>
          <w:bCs w:val="0"/>
          <w:sz w:val="28"/>
          <w:szCs w:val="28"/>
        </w:rPr>
        <w:t>Міністерству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9463EF" w:rsidRPr="00596954">
        <w:rPr>
          <w:b w:val="0"/>
          <w:bCs w:val="0"/>
          <w:sz w:val="28"/>
          <w:szCs w:val="28"/>
        </w:rPr>
        <w:t xml:space="preserve">культури та інформаційної політики </w:t>
      </w:r>
      <w:r w:rsidR="00C261F1" w:rsidRPr="00596954">
        <w:rPr>
          <w:b w:val="0"/>
          <w:bCs w:val="0"/>
          <w:sz w:val="28"/>
          <w:szCs w:val="28"/>
        </w:rPr>
        <w:t>України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 xml:space="preserve">(далі </w:t>
      </w:r>
      <w:r w:rsidR="00A87AC8" w:rsidRPr="00596954">
        <w:rPr>
          <w:b w:val="0"/>
          <w:bCs w:val="0"/>
          <w:sz w:val="28"/>
          <w:szCs w:val="28"/>
        </w:rPr>
        <w:t>–</w:t>
      </w:r>
      <w:r w:rsidR="001F3224" w:rsidRPr="00596954">
        <w:rPr>
          <w:b w:val="0"/>
          <w:bCs w:val="0"/>
          <w:sz w:val="28"/>
          <w:szCs w:val="28"/>
        </w:rPr>
        <w:t>MKІП</w:t>
      </w:r>
      <w:r w:rsidR="00C261F1" w:rsidRPr="00596954">
        <w:rPr>
          <w:b w:val="0"/>
          <w:bCs w:val="0"/>
          <w:sz w:val="28"/>
          <w:szCs w:val="28"/>
        </w:rPr>
        <w:t>), Міністерству</w:t>
      </w:r>
      <w:r w:rsidR="00C032EC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 xml:space="preserve">закордонних справ України (далі </w:t>
      </w:r>
      <w:r w:rsidR="00C261F1" w:rsidRPr="00596954">
        <w:rPr>
          <w:b w:val="0"/>
          <w:bCs w:val="0"/>
          <w:color w:val="424242"/>
          <w:sz w:val="28"/>
          <w:szCs w:val="28"/>
        </w:rPr>
        <w:t xml:space="preserve">— </w:t>
      </w:r>
      <w:r w:rsidR="00C261F1" w:rsidRPr="00596954">
        <w:rPr>
          <w:b w:val="0"/>
          <w:bCs w:val="0"/>
          <w:sz w:val="28"/>
          <w:szCs w:val="28"/>
        </w:rPr>
        <w:t xml:space="preserve">M3C) </w:t>
      </w:r>
      <w:r w:rsidR="00C261F1" w:rsidRPr="00596954">
        <w:rPr>
          <w:b w:val="0"/>
          <w:bCs w:val="0"/>
          <w:color w:val="0C0C0C"/>
          <w:sz w:val="28"/>
          <w:szCs w:val="28"/>
        </w:rPr>
        <w:t xml:space="preserve">у </w:t>
      </w:r>
      <w:r w:rsidR="00C261F1" w:rsidRPr="00596954">
        <w:rPr>
          <w:b w:val="0"/>
          <w:bCs w:val="0"/>
          <w:sz w:val="28"/>
          <w:szCs w:val="28"/>
        </w:rPr>
        <w:t>частині</w:t>
      </w:r>
      <w:r w:rsidR="00D542E0" w:rsidRPr="00596954">
        <w:rPr>
          <w:b w:val="0"/>
          <w:bCs w:val="0"/>
          <w:sz w:val="28"/>
          <w:szCs w:val="28"/>
        </w:rPr>
        <w:t xml:space="preserve"> </w:t>
      </w:r>
      <w:r w:rsidR="00C261F1" w:rsidRPr="00596954">
        <w:rPr>
          <w:b w:val="0"/>
          <w:bCs w:val="0"/>
          <w:sz w:val="28"/>
          <w:szCs w:val="28"/>
        </w:rPr>
        <w:t xml:space="preserve"> повноважень, визначених цим Положен</w:t>
      </w:r>
      <w:r w:rsidR="00841A5E" w:rsidRPr="00596954">
        <w:rPr>
          <w:b w:val="0"/>
          <w:bCs w:val="0"/>
          <w:sz w:val="28"/>
          <w:szCs w:val="28"/>
        </w:rPr>
        <w:t>ням</w:t>
      </w:r>
      <w:r w:rsidR="00C261F1" w:rsidRPr="00596954">
        <w:rPr>
          <w:b w:val="0"/>
          <w:bCs w:val="0"/>
          <w:sz w:val="28"/>
          <w:szCs w:val="28"/>
        </w:rPr>
        <w:t>.</w:t>
      </w:r>
    </w:p>
    <w:p w14:paraId="3580CE28" w14:textId="77777777" w:rsidR="004E03EA" w:rsidRPr="00596954" w:rsidRDefault="004E03EA" w:rsidP="00A87AC8">
      <w:pPr>
        <w:pStyle w:val="a3"/>
        <w:spacing w:before="2"/>
        <w:ind w:firstLine="567"/>
        <w:jc w:val="both"/>
        <w:rPr>
          <w:sz w:val="16"/>
          <w:szCs w:val="16"/>
        </w:rPr>
      </w:pPr>
    </w:p>
    <w:p w14:paraId="29719E1D" w14:textId="58848D03" w:rsidR="004E03EA" w:rsidRPr="00596954" w:rsidRDefault="000A22D0" w:rsidP="00A87AC8">
      <w:pPr>
        <w:tabs>
          <w:tab w:val="left" w:pos="2078"/>
        </w:tabs>
        <w:spacing w:line="237" w:lineRule="auto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3. </w:t>
      </w:r>
      <w:r w:rsidR="00C261F1" w:rsidRPr="00596954">
        <w:rPr>
          <w:sz w:val="28"/>
          <w:szCs w:val="28"/>
        </w:rPr>
        <w:t>Департамент у своїй діяльності керу</w:t>
      </w:r>
      <w:r w:rsidR="00841A5E" w:rsidRPr="00596954">
        <w:rPr>
          <w:sz w:val="28"/>
          <w:szCs w:val="28"/>
        </w:rPr>
        <w:t>є</w:t>
      </w:r>
      <w:r w:rsidR="00C261F1" w:rsidRPr="00596954">
        <w:rPr>
          <w:sz w:val="28"/>
          <w:szCs w:val="28"/>
        </w:rPr>
        <w:t>ться Конституці</w:t>
      </w:r>
      <w:r w:rsidR="00D542E0" w:rsidRPr="00596954">
        <w:rPr>
          <w:sz w:val="28"/>
          <w:szCs w:val="28"/>
        </w:rPr>
        <w:t>є</w:t>
      </w:r>
      <w:r w:rsidR="00C261F1" w:rsidRPr="00596954">
        <w:rPr>
          <w:sz w:val="28"/>
          <w:szCs w:val="28"/>
        </w:rPr>
        <w:t>ю та законами України, актами Президента України i постановами Верховної Ради України, актами Каб</w:t>
      </w:r>
      <w:r w:rsidR="00841A5E" w:rsidRPr="00596954">
        <w:rPr>
          <w:sz w:val="28"/>
          <w:szCs w:val="28"/>
        </w:rPr>
        <w:t>і</w:t>
      </w:r>
      <w:r w:rsidR="00C261F1" w:rsidRPr="00596954">
        <w:rPr>
          <w:sz w:val="28"/>
          <w:szCs w:val="28"/>
        </w:rPr>
        <w:t xml:space="preserve">нету Міністрів України, наказами Мінекономіки, </w:t>
      </w:r>
      <w:r w:rsidR="00A03D79" w:rsidRPr="00596954">
        <w:rPr>
          <w:sz w:val="28"/>
          <w:szCs w:val="28"/>
        </w:rPr>
        <w:t>Мінінфраструктури</w:t>
      </w:r>
      <w:r w:rsidR="00D542E0" w:rsidRPr="00596954">
        <w:rPr>
          <w:sz w:val="28"/>
          <w:szCs w:val="28"/>
        </w:rPr>
        <w:t xml:space="preserve">, </w:t>
      </w:r>
      <w:r w:rsidR="00C261F1" w:rsidRPr="00596954">
        <w:rPr>
          <w:sz w:val="28"/>
          <w:szCs w:val="28"/>
        </w:rPr>
        <w:t>M3C, чинними мі</w:t>
      </w:r>
      <w:r w:rsidR="00D542E0" w:rsidRPr="00596954">
        <w:rPr>
          <w:sz w:val="28"/>
          <w:szCs w:val="28"/>
        </w:rPr>
        <w:t>ж</w:t>
      </w:r>
      <w:r w:rsidR="00C261F1" w:rsidRPr="00596954">
        <w:rPr>
          <w:sz w:val="28"/>
          <w:szCs w:val="28"/>
        </w:rPr>
        <w:t>народними договорами України, іншими актами законодавства України, розпорядженнями голови обласної державної адміністра</w:t>
      </w:r>
      <w:r w:rsidR="00D542E0" w:rsidRPr="00596954">
        <w:rPr>
          <w:sz w:val="28"/>
          <w:szCs w:val="28"/>
        </w:rPr>
        <w:t>ц</w:t>
      </w:r>
      <w:r w:rsidR="00C261F1" w:rsidRPr="00596954">
        <w:rPr>
          <w:sz w:val="28"/>
          <w:szCs w:val="28"/>
        </w:rPr>
        <w:t>і</w:t>
      </w:r>
      <w:r w:rsidR="00D542E0" w:rsidRPr="00596954">
        <w:rPr>
          <w:sz w:val="28"/>
          <w:szCs w:val="28"/>
        </w:rPr>
        <w:t>ї</w:t>
      </w:r>
      <w:r w:rsidR="00C261F1" w:rsidRPr="00596954">
        <w:rPr>
          <w:sz w:val="28"/>
          <w:szCs w:val="28"/>
        </w:rPr>
        <w:t xml:space="preserve">, наказами директора департаменту, рішеннями обласної ради, іншими нормативно-правовими актами, </w:t>
      </w:r>
      <w:r w:rsidR="00C261F1" w:rsidRPr="00596954">
        <w:rPr>
          <w:color w:val="0A0A0A"/>
          <w:sz w:val="28"/>
          <w:szCs w:val="28"/>
        </w:rPr>
        <w:t xml:space="preserve">а </w:t>
      </w:r>
      <w:r w:rsidR="00C261F1" w:rsidRPr="00596954">
        <w:rPr>
          <w:sz w:val="28"/>
          <w:szCs w:val="28"/>
        </w:rPr>
        <w:t>також цим Положен</w:t>
      </w:r>
      <w:r w:rsidR="00D542E0" w:rsidRPr="00596954">
        <w:rPr>
          <w:sz w:val="28"/>
          <w:szCs w:val="28"/>
        </w:rPr>
        <w:t>н</w:t>
      </w:r>
      <w:r w:rsidR="00C261F1" w:rsidRPr="00596954">
        <w:rPr>
          <w:sz w:val="28"/>
          <w:szCs w:val="28"/>
        </w:rPr>
        <w:t>ям.</w:t>
      </w:r>
    </w:p>
    <w:p w14:paraId="06CB8040" w14:textId="77777777" w:rsidR="004E03EA" w:rsidRPr="00596954" w:rsidRDefault="004E03EA" w:rsidP="00A87AC8">
      <w:pPr>
        <w:pStyle w:val="a3"/>
        <w:spacing w:before="1"/>
        <w:ind w:firstLine="567"/>
        <w:jc w:val="both"/>
        <w:rPr>
          <w:sz w:val="16"/>
          <w:szCs w:val="16"/>
        </w:rPr>
      </w:pPr>
    </w:p>
    <w:p w14:paraId="4803D631" w14:textId="13DAAB41" w:rsidR="004E03EA" w:rsidRPr="00596954" w:rsidRDefault="000A22D0" w:rsidP="00A87AC8">
      <w:pPr>
        <w:pStyle w:val="a5"/>
        <w:spacing w:line="235" w:lineRule="auto"/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4. </w:t>
      </w:r>
      <w:r w:rsidR="00C261F1" w:rsidRPr="00596954">
        <w:rPr>
          <w:sz w:val="28"/>
          <w:szCs w:val="28"/>
        </w:rPr>
        <w:t xml:space="preserve">Основним завданням департаменту </w:t>
      </w:r>
      <w:r w:rsidR="00D542E0" w:rsidRPr="00596954">
        <w:rPr>
          <w:sz w:val="28"/>
          <w:szCs w:val="28"/>
        </w:rPr>
        <w:t>є</w:t>
      </w:r>
      <w:r w:rsidR="00C261F1" w:rsidRPr="00596954">
        <w:rPr>
          <w:color w:val="0A0A0A"/>
          <w:sz w:val="28"/>
          <w:szCs w:val="28"/>
        </w:rPr>
        <w:t xml:space="preserve"> </w:t>
      </w:r>
      <w:r w:rsidR="00C261F1" w:rsidRPr="00596954">
        <w:rPr>
          <w:sz w:val="28"/>
          <w:szCs w:val="28"/>
        </w:rPr>
        <w:t>участь у забезпеченні реалізаці</w:t>
      </w:r>
      <w:r w:rsidR="00D542E0" w:rsidRPr="00596954">
        <w:rPr>
          <w:sz w:val="28"/>
          <w:szCs w:val="28"/>
        </w:rPr>
        <w:t>ї</w:t>
      </w:r>
      <w:r w:rsidR="00C261F1" w:rsidRPr="00596954">
        <w:rPr>
          <w:sz w:val="28"/>
          <w:szCs w:val="28"/>
        </w:rPr>
        <w:t xml:space="preserve"> на території області:</w:t>
      </w:r>
    </w:p>
    <w:p w14:paraId="71CF51B0" w14:textId="607DC23C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державної політики економічного і соціального розвитку;</w:t>
      </w:r>
    </w:p>
    <w:p w14:paraId="397DBF5B" w14:textId="47F2C7D0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державної промислової п</w:t>
      </w:r>
      <w:r w:rsidR="001F3224" w:rsidRPr="00596954">
        <w:rPr>
          <w:sz w:val="28"/>
          <w:szCs w:val="28"/>
        </w:rPr>
        <w:t xml:space="preserve">олітики, </w:t>
      </w:r>
      <w:r w:rsidR="00A87AC8" w:rsidRPr="00596954">
        <w:rPr>
          <w:sz w:val="28"/>
          <w:szCs w:val="28"/>
        </w:rPr>
        <w:t>у</w:t>
      </w:r>
      <w:r w:rsidR="001F3224" w:rsidRPr="00596954">
        <w:rPr>
          <w:sz w:val="28"/>
          <w:szCs w:val="28"/>
        </w:rPr>
        <w:t xml:space="preserve"> тому числі добувної;</w:t>
      </w:r>
    </w:p>
    <w:p w14:paraId="2822C79F" w14:textId="2819E2AA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державної регіональної політики; </w:t>
      </w:r>
    </w:p>
    <w:p w14:paraId="61601A5A" w14:textId="291974CC" w:rsidR="00B857D4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державної політики у сфері інвестиційної діяльності та державно-приватного партнерства;</w:t>
      </w:r>
    </w:p>
    <w:p w14:paraId="11FF21E3" w14:textId="31950BB1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 xml:space="preserve">державної політики з питань розвитку підприємництва, державної регуляторної політики, ліцензування, дозвільної системи; </w:t>
      </w:r>
    </w:p>
    <w:p w14:paraId="03C3C966" w14:textId="23A9FEA2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державної цінової політики;</w:t>
      </w:r>
    </w:p>
    <w:p w14:paraId="09120FEC" w14:textId="7A94ECEB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 xml:space="preserve">державної політики у сфері торгівлі та побутових послуг; </w:t>
      </w:r>
    </w:p>
    <w:p w14:paraId="14F97740" w14:textId="0104461B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державної політики у сфері державних закупівель;</w:t>
      </w:r>
    </w:p>
    <w:p w14:paraId="436CE6EF" w14:textId="40FB635B" w:rsidR="001F3224" w:rsidRPr="00596954" w:rsidRDefault="001F3224" w:rsidP="00A87AC8">
      <w:pPr>
        <w:pStyle w:val="a7"/>
        <w:ind w:left="0" w:firstLine="567"/>
        <w:rPr>
          <w:sz w:val="28"/>
          <w:szCs w:val="28"/>
          <w:lang w:val="ru-RU"/>
        </w:rPr>
      </w:pPr>
      <w:r w:rsidRPr="00596954">
        <w:rPr>
          <w:sz w:val="28"/>
          <w:szCs w:val="28"/>
        </w:rPr>
        <w:t>державної політики з питань соціально-трудових відносин, зайнятості населення та трудової міграції;</w:t>
      </w:r>
    </w:p>
    <w:p w14:paraId="416093AA" w14:textId="74063F54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lastRenderedPageBreak/>
        <w:t>єдиної державної зовнішньоекономічної політики;</w:t>
      </w:r>
    </w:p>
    <w:p w14:paraId="310DAA30" w14:textId="0881D8A5" w:rsidR="00542B1E" w:rsidRPr="00596954" w:rsidRDefault="001D3890" w:rsidP="00A87AC8">
      <w:pPr>
        <w:pStyle w:val="a7"/>
        <w:ind w:left="0" w:firstLine="567"/>
      </w:pPr>
      <w:r w:rsidRPr="00596954">
        <w:rPr>
          <w:sz w:val="28"/>
          <w:szCs w:val="28"/>
        </w:rPr>
        <w:t>організації виконання законодавства України у сфері міжнародного співробітництва та здійснення контролю за його реалізацією</w:t>
      </w:r>
      <w:r w:rsidR="00542B1E" w:rsidRPr="00596954">
        <w:rPr>
          <w:sz w:val="28"/>
          <w:szCs w:val="28"/>
        </w:rPr>
        <w:t>;</w:t>
      </w:r>
    </w:p>
    <w:p w14:paraId="7446CD93" w14:textId="0ABC9856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державної політики, спрямованої на інтеграцію України в європейський політичний, економічний, правовий простір з метою набуття членства в Європейському Союзі, продовження конструктивного партнерства з НАТО;</w:t>
      </w:r>
    </w:p>
    <w:p w14:paraId="5B496DF2" w14:textId="68E646B3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сприяння виконанню зобов’язань за міжнародними договорами України;</w:t>
      </w:r>
    </w:p>
    <w:p w14:paraId="2B0BCC56" w14:textId="089B6040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заходів, спрямованих на розвиток транскордонного і міжрегіонального співробітництва;</w:t>
      </w:r>
    </w:p>
    <w:p w14:paraId="7EAAB689" w14:textId="471E5836" w:rsidR="00542B1E" w:rsidRPr="00596954" w:rsidRDefault="00542B1E" w:rsidP="00A87AC8">
      <w:pPr>
        <w:pStyle w:val="a7"/>
        <w:ind w:left="0" w:firstLine="567"/>
      </w:pPr>
      <w:r w:rsidRPr="00596954">
        <w:rPr>
          <w:sz w:val="28"/>
          <w:szCs w:val="28"/>
        </w:rPr>
        <w:t>сприяння розвитку міжнародного співробітництва у соціальній та гуманітарній сферах;</w:t>
      </w:r>
    </w:p>
    <w:p w14:paraId="1400C0C6" w14:textId="008E7B8D" w:rsidR="0008237A" w:rsidRPr="00596954" w:rsidRDefault="00542B1E" w:rsidP="00A87AC8">
      <w:pPr>
        <w:pStyle w:val="a7"/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держ</w:t>
      </w:r>
      <w:r w:rsidR="0008237A" w:rsidRPr="00596954">
        <w:rPr>
          <w:sz w:val="28"/>
          <w:szCs w:val="28"/>
        </w:rPr>
        <w:t>авної політики в галузі туризму;</w:t>
      </w:r>
    </w:p>
    <w:p w14:paraId="493BF09B" w14:textId="2703F399" w:rsidR="004E03EA" w:rsidRPr="00596954" w:rsidRDefault="0008237A" w:rsidP="00A87AC8">
      <w:pPr>
        <w:pStyle w:val="a7"/>
        <w:ind w:left="0" w:firstLine="567"/>
      </w:pPr>
      <w:r w:rsidRPr="00596954">
        <w:rPr>
          <w:sz w:val="28"/>
          <w:szCs w:val="28"/>
        </w:rPr>
        <w:t>залучення та супровід проєктів міжнародної технічної допомоги;</w:t>
      </w:r>
    </w:p>
    <w:p w14:paraId="1B8A42A7" w14:textId="0DD24397" w:rsidR="004E03EA" w:rsidRPr="00596954" w:rsidRDefault="00C261F1" w:rsidP="00A87AC8">
      <w:pPr>
        <w:pStyle w:val="a3"/>
        <w:spacing w:line="249" w:lineRule="auto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утвердження пози</w:t>
      </w:r>
      <w:r w:rsidR="00CD1ECF" w:rsidRPr="00596954">
        <w:rPr>
          <w:sz w:val="28"/>
          <w:szCs w:val="28"/>
        </w:rPr>
        <w:t>т</w:t>
      </w:r>
      <w:r w:rsidRPr="00596954">
        <w:rPr>
          <w:sz w:val="28"/>
          <w:szCs w:val="28"/>
        </w:rPr>
        <w:t xml:space="preserve">ивного іміджу та популяризація регіону на території України та </w:t>
      </w:r>
      <w:r w:rsidRPr="00596954">
        <w:rPr>
          <w:color w:val="0F0F0F"/>
          <w:sz w:val="28"/>
          <w:szCs w:val="28"/>
        </w:rPr>
        <w:t xml:space="preserve">за </w:t>
      </w:r>
      <w:r w:rsidR="00002DFC" w:rsidRPr="00596954">
        <w:rPr>
          <w:color w:val="0F0F0F"/>
          <w:sz w:val="28"/>
          <w:szCs w:val="28"/>
        </w:rPr>
        <w:t>ї</w:t>
      </w:r>
      <w:r w:rsidR="009355D0" w:rsidRPr="00596954">
        <w:rPr>
          <w:sz w:val="28"/>
          <w:szCs w:val="28"/>
        </w:rPr>
        <w:t>ї</w:t>
      </w:r>
      <w:r w:rsidRPr="00596954">
        <w:rPr>
          <w:sz w:val="28"/>
          <w:szCs w:val="28"/>
        </w:rPr>
        <w:t xml:space="preserve"> межами.</w:t>
      </w:r>
    </w:p>
    <w:p w14:paraId="0C90A5E1" w14:textId="77777777" w:rsidR="00821CA5" w:rsidRPr="00596954" w:rsidRDefault="00821CA5" w:rsidP="00A87AC8">
      <w:pPr>
        <w:pStyle w:val="a7"/>
        <w:ind w:left="0" w:firstLine="567"/>
        <w:rPr>
          <w:bCs/>
          <w:sz w:val="16"/>
          <w:szCs w:val="16"/>
        </w:rPr>
      </w:pPr>
    </w:p>
    <w:p w14:paraId="79F4498B" w14:textId="2BB652BB" w:rsidR="00821CA5" w:rsidRPr="00596954" w:rsidRDefault="00821CA5" w:rsidP="00A87AC8">
      <w:pPr>
        <w:pStyle w:val="a7"/>
        <w:ind w:left="0" w:firstLine="567"/>
      </w:pPr>
      <w:r w:rsidRPr="00596954">
        <w:rPr>
          <w:bCs/>
          <w:sz w:val="28"/>
          <w:szCs w:val="28"/>
        </w:rPr>
        <w:t>5. </w:t>
      </w:r>
      <w:r w:rsidRPr="00596954">
        <w:rPr>
          <w:sz w:val="28"/>
          <w:szCs w:val="28"/>
        </w:rPr>
        <w:t>Департамент</w:t>
      </w:r>
      <w:r w:rsidRPr="00596954">
        <w:rPr>
          <w:bCs/>
          <w:sz w:val="28"/>
          <w:szCs w:val="28"/>
        </w:rPr>
        <w:t xml:space="preserve"> відповідно до визначених повноважень виконує такі завдання:</w:t>
      </w:r>
    </w:p>
    <w:p w14:paraId="3BD7840A" w14:textId="303BE699" w:rsidR="005469D1" w:rsidRPr="00596954" w:rsidRDefault="005469D1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14:paraId="55F1599C" w14:textId="0EA5E48A" w:rsidR="005469D1" w:rsidRPr="00596954" w:rsidRDefault="005469D1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у межах своїх повноважень захист прав і законних інтересів фізичних та юридичних осіб;</w:t>
      </w:r>
    </w:p>
    <w:p w14:paraId="6952B82A" w14:textId="6F70170E" w:rsidR="005469D1" w:rsidRPr="00596954" w:rsidRDefault="005469D1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</w:p>
    <w:p w14:paraId="257007D0" w14:textId="6DE23DD3" w:rsidR="005469D1" w:rsidRPr="00596954" w:rsidRDefault="005469D1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готує (бере участь у підготовці) про</w:t>
      </w:r>
      <w:r w:rsidR="00C03228" w:rsidRPr="00596954">
        <w:rPr>
          <w:sz w:val="28"/>
          <w:szCs w:val="28"/>
        </w:rPr>
        <w:t>є</w:t>
      </w:r>
      <w:r w:rsidRPr="00596954">
        <w:rPr>
          <w:sz w:val="28"/>
          <w:szCs w:val="28"/>
        </w:rPr>
        <w:t>кти угод, договорів, меморандумів, протоколів зустрічей делегацій і робочих груп у межах своїх повноважень;</w:t>
      </w:r>
    </w:p>
    <w:p w14:paraId="55E88742" w14:textId="6CF4386D" w:rsidR="005469D1" w:rsidRPr="00596954" w:rsidRDefault="005469D1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вносить пропозиції щодо про</w:t>
      </w:r>
      <w:r w:rsidR="00C03228" w:rsidRPr="00596954">
        <w:rPr>
          <w:sz w:val="28"/>
          <w:szCs w:val="28"/>
        </w:rPr>
        <w:t>є</w:t>
      </w:r>
      <w:r w:rsidRPr="00596954">
        <w:rPr>
          <w:sz w:val="28"/>
          <w:szCs w:val="28"/>
        </w:rPr>
        <w:t>кту бюджету області та забезпечує ефективне і цільове використання бюджетних коштів;</w:t>
      </w:r>
    </w:p>
    <w:p w14:paraId="5499E0DE" w14:textId="45221EEF" w:rsidR="005469D1" w:rsidRPr="00596954" w:rsidRDefault="005469D1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у підготовці заходів щодо регіонального розвитку;</w:t>
      </w:r>
    </w:p>
    <w:p w14:paraId="2E548216" w14:textId="66017BCE" w:rsidR="005469D1" w:rsidRPr="00596954" w:rsidRDefault="00A13428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у погодженні проє</w:t>
      </w:r>
      <w:r w:rsidR="005469D1" w:rsidRPr="00596954">
        <w:rPr>
          <w:sz w:val="28"/>
          <w:szCs w:val="28"/>
        </w:rPr>
        <w:t>ктів нормативно-правових актів, розроблених іншими органами виконавчої влади;</w:t>
      </w:r>
    </w:p>
    <w:p w14:paraId="7B0F4CDF" w14:textId="5AABF46B" w:rsidR="005469D1" w:rsidRPr="00596954" w:rsidRDefault="00A13428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у розробленні проє</w:t>
      </w:r>
      <w:r w:rsidR="005469D1" w:rsidRPr="00596954">
        <w:rPr>
          <w:sz w:val="28"/>
          <w:szCs w:val="28"/>
        </w:rPr>
        <w:t>ктів розпоряджень голови обласн</w:t>
      </w:r>
      <w:r w:rsidRPr="00596954">
        <w:rPr>
          <w:sz w:val="28"/>
          <w:szCs w:val="28"/>
        </w:rPr>
        <w:t>ої державної адміністрації, проє</w:t>
      </w:r>
      <w:r w:rsidR="005469D1" w:rsidRPr="00596954">
        <w:rPr>
          <w:sz w:val="28"/>
          <w:szCs w:val="28"/>
        </w:rPr>
        <w:t>ктів нормативно-правових актів, головними розробниками яких є інші структурні підрозділи;</w:t>
      </w:r>
    </w:p>
    <w:p w14:paraId="150500C6" w14:textId="70E4508E" w:rsidR="005469D1" w:rsidRPr="00596954" w:rsidRDefault="005469D1" w:rsidP="00A87AC8">
      <w:pPr>
        <w:pStyle w:val="a7"/>
        <w:numPr>
          <w:ilvl w:val="0"/>
          <w:numId w:val="2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здійснення заходів щодо запобігання і протидії корупції;</w:t>
      </w:r>
    </w:p>
    <w:p w14:paraId="7BFB65D9" w14:textId="377FF5DC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забезпечує захист персональних даних; </w:t>
      </w:r>
    </w:p>
    <w:p w14:paraId="767F1F54" w14:textId="0C90B478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</w:t>
      </w:r>
      <w:r w:rsidR="00A13428" w:rsidRPr="00596954">
        <w:rPr>
          <w:sz w:val="28"/>
          <w:szCs w:val="28"/>
        </w:rPr>
        <w:t xml:space="preserve"> у підготовці інвестиційних проє</w:t>
      </w:r>
      <w:r w:rsidRPr="00596954">
        <w:rPr>
          <w:sz w:val="28"/>
          <w:szCs w:val="28"/>
        </w:rPr>
        <w:t>ктів, форумів з регіонального розвитку;</w:t>
      </w:r>
    </w:p>
    <w:p w14:paraId="05E1D022" w14:textId="679B8EDF" w:rsidR="005469D1" w:rsidRPr="00596954" w:rsidRDefault="00A13428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розробляє проє</w:t>
      </w:r>
      <w:r w:rsidR="005469D1" w:rsidRPr="00596954">
        <w:rPr>
          <w:sz w:val="28"/>
          <w:szCs w:val="28"/>
        </w:rPr>
        <w:t>кти розпоряджень голови обл</w:t>
      </w:r>
      <w:r w:rsidR="00071588" w:rsidRPr="00596954">
        <w:rPr>
          <w:sz w:val="28"/>
          <w:szCs w:val="28"/>
        </w:rPr>
        <w:t xml:space="preserve">асної </w:t>
      </w:r>
      <w:r w:rsidR="005469D1" w:rsidRPr="00596954">
        <w:rPr>
          <w:sz w:val="28"/>
          <w:szCs w:val="28"/>
        </w:rPr>
        <w:t>держ</w:t>
      </w:r>
      <w:r w:rsidR="00071588" w:rsidRPr="00596954">
        <w:rPr>
          <w:sz w:val="28"/>
          <w:szCs w:val="28"/>
        </w:rPr>
        <w:t xml:space="preserve">авної </w:t>
      </w:r>
      <w:r w:rsidR="005469D1" w:rsidRPr="00596954">
        <w:rPr>
          <w:sz w:val="28"/>
          <w:szCs w:val="28"/>
        </w:rPr>
        <w:t>адміністрації, у ви</w:t>
      </w:r>
      <w:r w:rsidRPr="00596954">
        <w:rPr>
          <w:sz w:val="28"/>
          <w:szCs w:val="28"/>
        </w:rPr>
        <w:t>значених законом випадках – проє</w:t>
      </w:r>
      <w:r w:rsidR="005469D1" w:rsidRPr="00596954">
        <w:rPr>
          <w:sz w:val="28"/>
          <w:szCs w:val="28"/>
        </w:rPr>
        <w:t>кти нормативно-правових актів з питань реалізації повноважень, визначених цим Положенням, на</w:t>
      </w:r>
      <w:r w:rsidR="005469D1" w:rsidRPr="00596954">
        <w:rPr>
          <w:bCs/>
          <w:sz w:val="28"/>
          <w:szCs w:val="28"/>
        </w:rPr>
        <w:t xml:space="preserve"> території області</w:t>
      </w:r>
      <w:r w:rsidR="005469D1" w:rsidRPr="00596954">
        <w:rPr>
          <w:sz w:val="28"/>
          <w:szCs w:val="28"/>
        </w:rPr>
        <w:t>;</w:t>
      </w:r>
    </w:p>
    <w:p w14:paraId="42FA4A25" w14:textId="0817D743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бере участь у підготовці звітів голови обласної державної адміністрації </w:t>
      </w:r>
      <w:r w:rsidRPr="00596954">
        <w:rPr>
          <w:sz w:val="28"/>
          <w:szCs w:val="28"/>
        </w:rPr>
        <w:lastRenderedPageBreak/>
        <w:t>для їх розгляду на сесії обласної ради;</w:t>
      </w:r>
    </w:p>
    <w:p w14:paraId="16FB4436" w14:textId="4AAAF326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готує самостійно або разом з іншими структурними підрозділами інформаційні та аналітичні матеріали для подання голові обл</w:t>
      </w:r>
      <w:r w:rsidR="00071588" w:rsidRPr="00596954">
        <w:rPr>
          <w:sz w:val="28"/>
          <w:szCs w:val="28"/>
        </w:rPr>
        <w:t xml:space="preserve">асної </w:t>
      </w:r>
      <w:r w:rsidRPr="00596954">
        <w:rPr>
          <w:sz w:val="28"/>
          <w:szCs w:val="28"/>
        </w:rPr>
        <w:t>держ</w:t>
      </w:r>
      <w:r w:rsidR="00071588" w:rsidRPr="00596954">
        <w:rPr>
          <w:sz w:val="28"/>
          <w:szCs w:val="28"/>
        </w:rPr>
        <w:t xml:space="preserve">авної </w:t>
      </w:r>
      <w:r w:rsidRPr="00596954">
        <w:rPr>
          <w:sz w:val="28"/>
          <w:szCs w:val="28"/>
        </w:rPr>
        <w:t>адміністрації;</w:t>
      </w:r>
    </w:p>
    <w:p w14:paraId="40748C21" w14:textId="4D012736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розглядає в установленому законодавством порядку звернення громадян</w:t>
      </w:r>
      <w:r w:rsidRPr="00596954">
        <w:rPr>
          <w:sz w:val="28"/>
          <w:szCs w:val="28"/>
          <w:lang w:val="ru-RU"/>
        </w:rPr>
        <w:t xml:space="preserve">, </w:t>
      </w:r>
      <w:r w:rsidRPr="00596954">
        <w:rPr>
          <w:sz w:val="28"/>
          <w:szCs w:val="28"/>
        </w:rPr>
        <w:t>опрацьовує запити і звернення народних депутатів України, депутатів відповідних місцевих рад;</w:t>
      </w:r>
    </w:p>
    <w:p w14:paraId="5230B6E3" w14:textId="18FB6DA5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доступ до публічної інформації, розпорядником якої він є, та інформує населення про стан здійснення визначених законом повноважень;</w:t>
      </w:r>
    </w:p>
    <w:p w14:paraId="3A64FA5A" w14:textId="1BFC0BAE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 повноваження, делеговані органами місцевого самоврядування за рішенням обласної державної адміністрації;</w:t>
      </w:r>
    </w:p>
    <w:p w14:paraId="688303D7" w14:textId="77777777" w:rsidR="0054796C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у межах своїх повноважень виконання завдань мобілізаційної підготовки</w:t>
      </w:r>
      <w:r w:rsidR="0054796C" w:rsidRPr="00596954">
        <w:rPr>
          <w:sz w:val="28"/>
          <w:szCs w:val="28"/>
        </w:rPr>
        <w:t xml:space="preserve"> та мобілізації;</w:t>
      </w:r>
    </w:p>
    <w:p w14:paraId="4EE51B7F" w14:textId="42CC03AA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 </w:t>
      </w:r>
      <w:r w:rsidR="0054796C" w:rsidRPr="00596954">
        <w:rPr>
          <w:sz w:val="28"/>
          <w:szCs w:val="28"/>
        </w:rPr>
        <w:t xml:space="preserve">забезпечує у межах своїх повноважень виконання </w:t>
      </w:r>
      <w:r w:rsidR="00594C03" w:rsidRPr="00596954">
        <w:rPr>
          <w:sz w:val="28"/>
          <w:szCs w:val="28"/>
        </w:rPr>
        <w:t xml:space="preserve">завдань </w:t>
      </w:r>
      <w:r w:rsidRPr="00596954">
        <w:rPr>
          <w:sz w:val="28"/>
          <w:szCs w:val="28"/>
        </w:rPr>
        <w:t>цивільного захисту населення, дотримання вимог законодавства з охорони праці, пожежної безпеки</w:t>
      </w:r>
      <w:r w:rsidR="00594C03" w:rsidRPr="00596954">
        <w:rPr>
          <w:sz w:val="28"/>
          <w:szCs w:val="28"/>
        </w:rPr>
        <w:t>;</w:t>
      </w:r>
    </w:p>
    <w:p w14:paraId="465CB7F2" w14:textId="7533F9C8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організовує роботу з укомплектування, зберігання, обліку та використання архівних документів та забезпечує у межах своїх повноважень реалізацію державної політики стосовно захисту інформації з обмеженим доступом;</w:t>
      </w:r>
    </w:p>
    <w:p w14:paraId="6E098C76" w14:textId="0D745A06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відповідно до законодавства бере участь у вирішенні колективних трудових спорів (конфліктів);</w:t>
      </w:r>
    </w:p>
    <w:p w14:paraId="5D9BCCDF" w14:textId="3D0F8019" w:rsidR="00E30A37" w:rsidRPr="00596954" w:rsidRDefault="00E30A37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готує пропозиції до проєктів державних цільових, галузевих і регіональних програм у сфері зайнятості населення, стимулювання створення нових робочих місць; підвищення рівня життя;</w:t>
      </w:r>
    </w:p>
    <w:p w14:paraId="16B206F1" w14:textId="7DD1591C" w:rsidR="00E30A37" w:rsidRPr="00596954" w:rsidRDefault="00184C77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реалізацію державної політики у сферах соціально-трудових відносин, оплати й належних умов праці, зайнятості населення;</w:t>
      </w:r>
    </w:p>
    <w:p w14:paraId="63547191" w14:textId="24F7B579" w:rsidR="00184C77" w:rsidRPr="00596954" w:rsidRDefault="00184C77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</w:p>
    <w:p w14:paraId="6907237D" w14:textId="18994AEB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у розробці Державної стратегії, забезпечує та координує підготовку регіональної стратегії розвитку регіону, планів її реалізації та підготовку звітів про їх виконання;</w:t>
      </w:r>
    </w:p>
    <w:p w14:paraId="51E95DEE" w14:textId="1A2537C0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bookmarkStart w:id="0" w:name="n20"/>
      <w:bookmarkStart w:id="1" w:name="n21"/>
      <w:bookmarkEnd w:id="0"/>
      <w:bookmarkEnd w:id="1"/>
      <w:r w:rsidRPr="00596954">
        <w:rPr>
          <w:sz w:val="28"/>
          <w:szCs w:val="28"/>
        </w:rPr>
        <w:t>аналізує стан і тенденції соціально-економічного розвитку секторів та галузей економіки області, забезпечує контроль за виконанням показників програм економічного і соціального розвитку області на короткостроковий період;</w:t>
      </w:r>
    </w:p>
    <w:p w14:paraId="00C56668" w14:textId="5E32A40F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проводить оцінку внутрішньорегіональної диференціації економічного і соціального розвитку регіону;</w:t>
      </w:r>
    </w:p>
    <w:p w14:paraId="2FF64952" w14:textId="08F524A3" w:rsidR="005469D1" w:rsidRPr="00596954" w:rsidRDefault="00A13428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bookmarkStart w:id="2" w:name="n22"/>
      <w:bookmarkEnd w:id="2"/>
      <w:r w:rsidRPr="00596954">
        <w:rPr>
          <w:sz w:val="28"/>
          <w:szCs w:val="28"/>
        </w:rPr>
        <w:t>бере участь у розробленні проє</w:t>
      </w:r>
      <w:r w:rsidR="005469D1" w:rsidRPr="00596954">
        <w:rPr>
          <w:sz w:val="28"/>
          <w:szCs w:val="28"/>
        </w:rPr>
        <w:t>ктів прогнозів економічного і соціального розвитку України на середньо- та короткостроковий період і загальнодержавних програм економічного, соціального розвитку, інших державних цільових програм, забезпечує координацію виконання завдань, визначених цими програмами, на території області;</w:t>
      </w:r>
      <w:bookmarkStart w:id="3" w:name="o35"/>
      <w:bookmarkStart w:id="4" w:name="o36"/>
      <w:bookmarkEnd w:id="3"/>
      <w:bookmarkEnd w:id="4"/>
    </w:p>
    <w:p w14:paraId="1667A8B5" w14:textId="63F87DFB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здійснює в установленому порядку моніторинг показників розвитку </w:t>
      </w:r>
      <w:r w:rsidRPr="00596954">
        <w:rPr>
          <w:sz w:val="28"/>
          <w:szCs w:val="28"/>
        </w:rPr>
        <w:lastRenderedPageBreak/>
        <w:t>області для визнання територій депресивними і здійснює моніторинг їх виконання;</w:t>
      </w:r>
    </w:p>
    <w:p w14:paraId="26CFC8BA" w14:textId="77777777" w:rsidR="00FC4339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проводить моніторинг впливу на економіку цінової (тарифної) політики на регіональному ринку товарів і послуг, аналізує стан ціноутворення у відповідних сферах цінового (тарифного) регулювання, його вплив на економічний та соціальний розвиток регіону у межах наданих чинним законодавством повноважень;</w:t>
      </w:r>
      <w:r w:rsidR="00FC4339" w:rsidRPr="00596954">
        <w:rPr>
          <w:sz w:val="28"/>
          <w:szCs w:val="28"/>
        </w:rPr>
        <w:t xml:space="preserve"> </w:t>
      </w:r>
    </w:p>
    <w:p w14:paraId="21BFE589" w14:textId="324CAC94" w:rsidR="005469D1" w:rsidRPr="00596954" w:rsidRDefault="00FC4339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є уповноваженим місцевим органом у частині розгляду звернень та підготовки пропозицій для прийняття рішень про виділення коштів з резервного фонду бюджету;</w:t>
      </w:r>
    </w:p>
    <w:p w14:paraId="59D57652" w14:textId="05B41687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розробляє та організовує реалізацію заходів, спрямованих на нарощування інвестиційних ресурсів, створення сприятливого інвестиційного клімату; </w:t>
      </w:r>
    </w:p>
    <w:p w14:paraId="6D291D29" w14:textId="2C8937C2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готує пропозиції щодо:</w:t>
      </w:r>
    </w:p>
    <w:p w14:paraId="5D50AFAB" w14:textId="1EB9FF07" w:rsidR="005469D1" w:rsidRPr="00596954" w:rsidRDefault="00A13428" w:rsidP="008D1FE4">
      <w:pPr>
        <w:pStyle w:val="a7"/>
        <w:ind w:left="567" w:firstLine="0"/>
        <w:rPr>
          <w:sz w:val="28"/>
          <w:szCs w:val="28"/>
        </w:rPr>
      </w:pPr>
      <w:r w:rsidRPr="00596954">
        <w:rPr>
          <w:sz w:val="28"/>
          <w:szCs w:val="28"/>
        </w:rPr>
        <w:t>погодження інвестиційних проє</w:t>
      </w:r>
      <w:r w:rsidR="005469D1" w:rsidRPr="00596954">
        <w:rPr>
          <w:sz w:val="28"/>
          <w:szCs w:val="28"/>
        </w:rPr>
        <w:t>ктів у пріоритетних галузях економіки;</w:t>
      </w:r>
    </w:p>
    <w:p w14:paraId="18236336" w14:textId="217BD785" w:rsidR="005469D1" w:rsidRPr="00596954" w:rsidRDefault="005469D1" w:rsidP="008D1FE4">
      <w:pPr>
        <w:pStyle w:val="a7"/>
        <w:ind w:firstLine="527"/>
        <w:rPr>
          <w:sz w:val="28"/>
          <w:szCs w:val="28"/>
        </w:rPr>
      </w:pPr>
      <w:r w:rsidRPr="00596954">
        <w:rPr>
          <w:sz w:val="28"/>
          <w:szCs w:val="28"/>
        </w:rPr>
        <w:t xml:space="preserve">створення і забезпечення функціонування спеціальних економічних зон, запровадження спеціального режиму інвестиційної діяльності на територіях пріоритетного розвитку; </w:t>
      </w:r>
    </w:p>
    <w:p w14:paraId="20A1BE80" w14:textId="2707D3CC" w:rsidR="005469D1" w:rsidRPr="00596954" w:rsidRDefault="005469D1" w:rsidP="008D1FE4">
      <w:pPr>
        <w:pStyle w:val="a7"/>
        <w:ind w:left="567" w:firstLine="0"/>
        <w:rPr>
          <w:sz w:val="28"/>
          <w:szCs w:val="28"/>
        </w:rPr>
      </w:pPr>
      <w:r w:rsidRPr="00596954">
        <w:rPr>
          <w:sz w:val="28"/>
          <w:szCs w:val="28"/>
        </w:rPr>
        <w:t>реформування і розвиток сфери туризму;</w:t>
      </w:r>
    </w:p>
    <w:p w14:paraId="7815EA98" w14:textId="3373BC11" w:rsidR="005469D1" w:rsidRPr="00596954" w:rsidRDefault="000A3668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координує діяльність, що стосується інвестиційної політики, та аналізує і опрацьовує матеріали до засідань робочих груп експертів та міжурядових комісій, для делегацій області, що відряджаються за кордон;</w:t>
      </w:r>
    </w:p>
    <w:p w14:paraId="7A02A20D" w14:textId="0869F65D" w:rsidR="000A3668" w:rsidRPr="00596954" w:rsidRDefault="000A3668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здійснює організаційний супровід інвестора, сприяє вирішенню проблемних питань;</w:t>
      </w:r>
    </w:p>
    <w:p w14:paraId="57FD6D7B" w14:textId="615BBC8B" w:rsidR="000A3668" w:rsidRPr="00596954" w:rsidRDefault="000A3668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розробляє проєкти регіональних та місцевих програм розвитку малого і середнього підприємництва, сприяє розвитку міжрегіонального співробітництва суб'єктів малого і середнього підприємництва, забезпечує виконання таких програм, здійснює моніторинг їх виконання;</w:t>
      </w:r>
    </w:p>
    <w:p w14:paraId="7BD5CEF6" w14:textId="7F23513B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у забезпеченні реалізації єдиної інформаційної політики з питань дозвільної системи у сфері господарської діяльності;</w:t>
      </w:r>
    </w:p>
    <w:p w14:paraId="5471BC69" w14:textId="02CDA187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в організаційно-методологічному забезпеченні діяльності дозвільних органів;</w:t>
      </w:r>
    </w:p>
    <w:p w14:paraId="37397073" w14:textId="39BA53D8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забезпечує реалізацію в області державної політики щодо підтримки та розвитку інфраструктури малого і середнього бізнесу</w:t>
      </w:r>
      <w:r w:rsidRPr="00596954">
        <w:rPr>
          <w:sz w:val="28"/>
          <w:szCs w:val="28"/>
        </w:rPr>
        <w:t>;</w:t>
      </w:r>
    </w:p>
    <w:p w14:paraId="3C2F47A2" w14:textId="3579D025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аналізує стан і тенденції розвитку малого і середнього бізнесу області, бере участь у визначенні його пріоритетів</w:t>
      </w:r>
      <w:r w:rsidRPr="00596954">
        <w:rPr>
          <w:sz w:val="28"/>
          <w:szCs w:val="28"/>
        </w:rPr>
        <w:t>;</w:t>
      </w:r>
    </w:p>
    <w:p w14:paraId="2780906E" w14:textId="3C7C40FD" w:rsidR="00083843" w:rsidRPr="00596954" w:rsidRDefault="0008384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розробляє пропозиції, спрямовані на вдосконалення системи та механізму фінансово-кредитної підтримки підприємництва</w:t>
      </w:r>
      <w:r w:rsidRPr="00596954">
        <w:rPr>
          <w:sz w:val="28"/>
          <w:szCs w:val="28"/>
        </w:rPr>
        <w:t>;</w:t>
      </w:r>
    </w:p>
    <w:p w14:paraId="1D32EE77" w14:textId="7296020A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уживає в межах своїх повноважень заходи щодо захисту прав і законних інтересів суб</w:t>
      </w:r>
      <w:r w:rsidR="0004621C" w:rsidRPr="00596954">
        <w:rPr>
          <w:color w:val="000000"/>
          <w:sz w:val="28"/>
          <w:szCs w:val="28"/>
        </w:rPr>
        <w:t>’</w:t>
      </w:r>
      <w:r w:rsidRPr="00596954">
        <w:rPr>
          <w:color w:val="000000"/>
          <w:sz w:val="28"/>
          <w:szCs w:val="28"/>
        </w:rPr>
        <w:t>єктів підприємницької діяльності</w:t>
      </w:r>
      <w:r w:rsidRPr="00596954">
        <w:rPr>
          <w:sz w:val="28"/>
          <w:szCs w:val="28"/>
        </w:rPr>
        <w:t>;</w:t>
      </w:r>
    </w:p>
    <w:p w14:paraId="2971F7E7" w14:textId="63445545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надає суб</w:t>
      </w:r>
      <w:r w:rsidR="0004621C" w:rsidRPr="00596954">
        <w:rPr>
          <w:color w:val="000000"/>
          <w:sz w:val="28"/>
          <w:szCs w:val="28"/>
        </w:rPr>
        <w:t>’</w:t>
      </w:r>
      <w:r w:rsidRPr="00596954">
        <w:rPr>
          <w:color w:val="000000"/>
          <w:sz w:val="28"/>
          <w:szCs w:val="28"/>
        </w:rPr>
        <w:t>єктам підприємницької діяльності консультаційну, інформаційну та іншу допомогу</w:t>
      </w:r>
      <w:r w:rsidRPr="00596954">
        <w:rPr>
          <w:sz w:val="28"/>
          <w:szCs w:val="28"/>
        </w:rPr>
        <w:t>;</w:t>
      </w:r>
    </w:p>
    <w:p w14:paraId="2DB8DCFF" w14:textId="379EDBD6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організаційно забезпечує роботу Координаційно-дорадчої ради з питань підприємництва при облдержадміністрації</w:t>
      </w:r>
      <w:r w:rsidRPr="00596954">
        <w:rPr>
          <w:sz w:val="28"/>
          <w:szCs w:val="28"/>
        </w:rPr>
        <w:t>;</w:t>
      </w:r>
    </w:p>
    <w:p w14:paraId="6464641A" w14:textId="73490BC1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 xml:space="preserve">сприяє ефективному діалогу з громадськими організаціями, галузевими </w:t>
      </w:r>
      <w:r w:rsidRPr="00596954">
        <w:rPr>
          <w:color w:val="000000"/>
          <w:sz w:val="28"/>
          <w:szCs w:val="28"/>
        </w:rPr>
        <w:lastRenderedPageBreak/>
        <w:t>асоціаціями, фінансово-кредитними структурами</w:t>
      </w:r>
      <w:r w:rsidRPr="00596954">
        <w:rPr>
          <w:sz w:val="28"/>
          <w:szCs w:val="28"/>
        </w:rPr>
        <w:t>;</w:t>
      </w:r>
    </w:p>
    <w:p w14:paraId="05D609F9" w14:textId="34E61EFD" w:rsidR="00083843" w:rsidRPr="00596954" w:rsidRDefault="0008384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бере участь у розробці та виконанні державної цільової програми розвитку промисловості</w:t>
      </w:r>
      <w:r w:rsidRPr="00596954">
        <w:rPr>
          <w:sz w:val="28"/>
          <w:szCs w:val="28"/>
        </w:rPr>
        <w:t>;</w:t>
      </w:r>
    </w:p>
    <w:p w14:paraId="5454D297" w14:textId="4F883652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>проводить аналіз показників функціонування та розвитку промислових підприємств області</w:t>
      </w:r>
      <w:r w:rsidR="0004621C" w:rsidRPr="00596954">
        <w:rPr>
          <w:color w:val="000000"/>
          <w:sz w:val="28"/>
          <w:szCs w:val="28"/>
        </w:rPr>
        <w:t>;</w:t>
      </w:r>
    </w:p>
    <w:p w14:paraId="46ECB343" w14:textId="3222E6C0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  <w:lang w:eastAsia="ru-RU"/>
        </w:rPr>
        <w:t xml:space="preserve">сприяє кооперації підприємств у </w:t>
      </w:r>
      <w:r w:rsidR="0004621C" w:rsidRPr="00596954">
        <w:rPr>
          <w:color w:val="000000"/>
          <w:sz w:val="28"/>
          <w:szCs w:val="28"/>
          <w:lang w:eastAsia="ru-RU"/>
        </w:rPr>
        <w:t>межах</w:t>
      </w:r>
      <w:r w:rsidRPr="00596954">
        <w:rPr>
          <w:color w:val="000000"/>
          <w:sz w:val="28"/>
          <w:szCs w:val="28"/>
          <w:lang w:eastAsia="ru-RU"/>
        </w:rPr>
        <w:t xml:space="preserve"> виконання оборонного замовлення</w:t>
      </w:r>
      <w:r w:rsidRPr="00596954">
        <w:rPr>
          <w:sz w:val="28"/>
          <w:szCs w:val="28"/>
        </w:rPr>
        <w:t>;</w:t>
      </w:r>
    </w:p>
    <w:p w14:paraId="1F779979" w14:textId="7D06BE63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  <w:lang w:eastAsia="ru-RU"/>
        </w:rPr>
        <w:t>формує пріоритети та сприяє реалізації кластерної політики в промисловості</w:t>
      </w:r>
      <w:r w:rsidRPr="00596954">
        <w:rPr>
          <w:sz w:val="28"/>
          <w:szCs w:val="28"/>
        </w:rPr>
        <w:t>;</w:t>
      </w:r>
    </w:p>
    <w:p w14:paraId="06C2C7CA" w14:textId="1C9F5355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color w:val="000000"/>
          <w:sz w:val="28"/>
          <w:szCs w:val="28"/>
        </w:rPr>
        <w:t xml:space="preserve">сприяє суб’єктам підприємницької діяльності в організації участі та проведення регіональних, національних та </w:t>
      </w:r>
      <w:bookmarkStart w:id="5" w:name="_Hlk158631512"/>
      <w:r w:rsidRPr="00596954">
        <w:rPr>
          <w:color w:val="000000"/>
          <w:sz w:val="28"/>
          <w:szCs w:val="28"/>
        </w:rPr>
        <w:t xml:space="preserve">міжнародних торгово-промислових виставок, </w:t>
      </w:r>
      <w:bookmarkEnd w:id="5"/>
      <w:r w:rsidRPr="00596954">
        <w:rPr>
          <w:color w:val="000000"/>
          <w:sz w:val="28"/>
          <w:szCs w:val="28"/>
        </w:rPr>
        <w:t>ярмарків та презентацій</w:t>
      </w:r>
      <w:r w:rsidRPr="00596954">
        <w:rPr>
          <w:sz w:val="28"/>
          <w:szCs w:val="28"/>
        </w:rPr>
        <w:t>;</w:t>
      </w:r>
    </w:p>
    <w:p w14:paraId="274C9675" w14:textId="1F526887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складає акти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</w:t>
      </w:r>
      <w:r w:rsidR="00191F34" w:rsidRPr="00596954">
        <w:rPr>
          <w:sz w:val="28"/>
          <w:szCs w:val="28"/>
        </w:rPr>
        <w:t>«</w:t>
      </w:r>
      <w:r w:rsidRPr="00596954">
        <w:rPr>
          <w:sz w:val="28"/>
          <w:szCs w:val="28"/>
        </w:rPr>
        <w:t>Про металобрухт</w:t>
      </w:r>
      <w:r w:rsidR="00191F34" w:rsidRPr="00596954">
        <w:rPr>
          <w:sz w:val="28"/>
          <w:szCs w:val="28"/>
        </w:rPr>
        <w:t>»</w:t>
      </w:r>
      <w:r w:rsidRPr="00596954">
        <w:rPr>
          <w:sz w:val="28"/>
          <w:szCs w:val="28"/>
        </w:rPr>
        <w:t xml:space="preserve"> та інших нормативно-правових актів;</w:t>
      </w:r>
    </w:p>
    <w:p w14:paraId="58176490" w14:textId="71B191CA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 контроль за дотриманням спеціалізованими або спеціалізованими металургійними переробними підприємствами та їх приймальними пунктами встановлених умов і правил здійснення операцій з металобрухтом;</w:t>
      </w:r>
    </w:p>
    <w:p w14:paraId="4432F715" w14:textId="267C5EBD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kern w:val="28"/>
          <w:sz w:val="28"/>
          <w:szCs w:val="28"/>
        </w:rPr>
        <w:t>забезпечує реалізацію державної політики у сфері закупівель товарів, робіт і послуг за рахунок державних коштів відповідно до чинного законодавства;</w:t>
      </w:r>
    </w:p>
    <w:p w14:paraId="0C4B3F3F" w14:textId="16D19508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kern w:val="28"/>
          <w:sz w:val="28"/>
          <w:szCs w:val="28"/>
        </w:rPr>
        <w:t>готує та подає пропозиції щодо вдосконалення чинного законодавства у сфері державних закупівель; готує проєкти розпоряджень голови обл</w:t>
      </w:r>
      <w:r w:rsidR="0004621C" w:rsidRPr="00596954">
        <w:rPr>
          <w:kern w:val="28"/>
          <w:sz w:val="28"/>
          <w:szCs w:val="28"/>
        </w:rPr>
        <w:t xml:space="preserve">асної </w:t>
      </w:r>
      <w:r w:rsidRPr="00596954">
        <w:rPr>
          <w:kern w:val="28"/>
          <w:sz w:val="28"/>
          <w:szCs w:val="28"/>
        </w:rPr>
        <w:t>держ</w:t>
      </w:r>
      <w:r w:rsidR="0004621C" w:rsidRPr="00596954">
        <w:rPr>
          <w:kern w:val="28"/>
          <w:sz w:val="28"/>
          <w:szCs w:val="28"/>
        </w:rPr>
        <w:t xml:space="preserve">авної </w:t>
      </w:r>
      <w:r w:rsidRPr="00596954">
        <w:rPr>
          <w:kern w:val="28"/>
          <w:sz w:val="28"/>
          <w:szCs w:val="28"/>
        </w:rPr>
        <w:t>адміністрації щодо вдосконалення системи державних закупівель в</w:t>
      </w:r>
      <w:r w:rsidR="0004621C" w:rsidRPr="00596954">
        <w:rPr>
          <w:kern w:val="28"/>
          <w:sz w:val="28"/>
          <w:szCs w:val="28"/>
        </w:rPr>
        <w:t> </w:t>
      </w:r>
      <w:r w:rsidRPr="00596954">
        <w:rPr>
          <w:kern w:val="28"/>
          <w:sz w:val="28"/>
          <w:szCs w:val="28"/>
        </w:rPr>
        <w:t>області;</w:t>
      </w:r>
    </w:p>
    <w:p w14:paraId="608BF370" w14:textId="5058FC0E" w:rsidR="005A52D3" w:rsidRPr="00596954" w:rsidRDefault="005A52D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надає консультаційну та методичну допомогу замовникам щодо застосування чинного законодавства у сфері державних закупівель;</w:t>
      </w:r>
    </w:p>
    <w:p w14:paraId="05316A64" w14:textId="0DD6493F" w:rsidR="00083843" w:rsidRPr="00596954" w:rsidRDefault="0008384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bCs/>
          <w:sz w:val="28"/>
          <w:szCs w:val="28"/>
        </w:rPr>
        <w:t>готує детальний аналіз тендерних закупівель в області</w:t>
      </w:r>
      <w:r w:rsidRPr="00596954">
        <w:rPr>
          <w:sz w:val="28"/>
          <w:szCs w:val="28"/>
        </w:rPr>
        <w:t>;</w:t>
      </w:r>
    </w:p>
    <w:p w14:paraId="0F7E1980" w14:textId="30DD348A" w:rsidR="005469D1" w:rsidRPr="00596954" w:rsidRDefault="00083843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аналізує стан і тенденції розвитку зовнішньоекономічної діяльності, міжрегіонального і транскордонного співробітництва області та вносить пропозиції щодо нарощування експортного потенціалу</w:t>
      </w:r>
      <w:r w:rsidR="005469D1" w:rsidRPr="00596954">
        <w:rPr>
          <w:sz w:val="28"/>
          <w:szCs w:val="28"/>
        </w:rPr>
        <w:t>;</w:t>
      </w:r>
    </w:p>
    <w:p w14:paraId="73A506A2" w14:textId="2CBA1761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у межах своєї компетенції в розробленні та здійсненні  заходів, спрямованих на реалізацію державної політики з питань європейської та євроатлантичної інтеграції, у проведенні моніторингу їх виконання;</w:t>
      </w:r>
    </w:p>
    <w:p w14:paraId="1CFC6B77" w14:textId="6815A3A8" w:rsidR="005469D1" w:rsidRPr="00596954" w:rsidRDefault="00A13428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розробляє проє</w:t>
      </w:r>
      <w:r w:rsidR="005469D1" w:rsidRPr="00596954">
        <w:rPr>
          <w:sz w:val="28"/>
          <w:szCs w:val="28"/>
        </w:rPr>
        <w:t>кт регіональної програми розвитку транскордонного і міжрегіонального співробітництва області, забезпечує реалізацію заходів цієї програми та підготовку звітів про її виконання;</w:t>
      </w:r>
    </w:p>
    <w:p w14:paraId="1AB37C64" w14:textId="19FE6B99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 заходи, спрямовані на розвиток транскордонного і міжрегіонального співробітництва області, залучення міжнародної технічної допомоги;</w:t>
      </w:r>
    </w:p>
    <w:p w14:paraId="72B7B8BB" w14:textId="34D7515D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надає інформаційну та консультативну підтримку з питань залучення міжнародної технічної допомоги та зді</w:t>
      </w:r>
      <w:r w:rsidR="00A13428" w:rsidRPr="00596954">
        <w:rPr>
          <w:sz w:val="28"/>
          <w:szCs w:val="28"/>
        </w:rPr>
        <w:t>йснює моніторинг реалізації проє</w:t>
      </w:r>
      <w:r w:rsidRPr="00596954">
        <w:rPr>
          <w:sz w:val="28"/>
          <w:szCs w:val="28"/>
        </w:rPr>
        <w:t>ктів (програм) міжнародної технічної допомоги;</w:t>
      </w:r>
    </w:p>
    <w:p w14:paraId="040B5549" w14:textId="41D39375" w:rsidR="005779EB" w:rsidRPr="00596954" w:rsidRDefault="005779EB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lastRenderedPageBreak/>
        <w:t>подає Секретаріату Кабінету Міністрів України результати поточного та/або заключного моніторингу проєктів (програм) міжнародної технічної допомоги;</w:t>
      </w:r>
    </w:p>
    <w:p w14:paraId="6CCCC359" w14:textId="42321BE1" w:rsidR="005779EB" w:rsidRPr="00596954" w:rsidRDefault="005779EB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 моніторинг програм/грантів, проєктів міжнародної технічної допомоги, що можуть реалізовуватися на території області;</w:t>
      </w:r>
    </w:p>
    <w:p w14:paraId="0D36C4D0" w14:textId="01B42DC2" w:rsidR="005469D1" w:rsidRPr="00596954" w:rsidRDefault="005779EB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підвищення інституційної спроможності структурних підрозділів обласної державної адміністрації, районних державних адміністрацій, органів місцевого самоврядування, територіальних органів центральних органів виконавчої влади, територіальних громад та громадських організацій області у питанні підготовки проєктів міжнародної технічної допомоги та потенційних аплікантів про наявні ресурси міжнародної технічної допомоги;</w:t>
      </w:r>
    </w:p>
    <w:p w14:paraId="784C2013" w14:textId="4FDFA1B4" w:rsidR="005779EB" w:rsidRPr="00596954" w:rsidRDefault="005779EB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координує діяльність з питань міжнародної технічної допомоги структурних підрозділів обласної державної адміністрації, районних державних адміністрацій, органів місцевого самоврядування, територіальних органів міністерств та інших центральних органів виконавчої влади, територіальних громад і громадських організацій у регіоні та сприяє їм у виконанні завдань і функцій, які покладені на них;</w:t>
      </w:r>
    </w:p>
    <w:p w14:paraId="6D7F3734" w14:textId="145D1B69" w:rsidR="00520B7D" w:rsidRPr="00596954" w:rsidRDefault="00520B7D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супровід зустрічей керівництва обласної державної адміністрації з питань міжнародної технічної допомоги;</w:t>
      </w:r>
    </w:p>
    <w:p w14:paraId="514B5ADE" w14:textId="7C49618B" w:rsidR="005779EB" w:rsidRPr="00596954" w:rsidRDefault="005779EB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співпрацю з аудиторськими та контрольними органами щодо реалізації проєктів міжнародної технічної допомоги;</w:t>
      </w:r>
    </w:p>
    <w:p w14:paraId="2630026A" w14:textId="775BF185" w:rsidR="005779EB" w:rsidRPr="00596954" w:rsidRDefault="005779EB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формує базу даних проєктів міжнародної технічної допомоги (проєкти, що завершилися, </w:t>
      </w:r>
      <w:r w:rsidR="006558E8" w:rsidRPr="006558E8">
        <w:rPr>
          <w:sz w:val="28"/>
          <w:szCs w:val="28"/>
        </w:rPr>
        <w:t>активні</w:t>
      </w:r>
      <w:r w:rsidRPr="006558E8">
        <w:rPr>
          <w:sz w:val="28"/>
          <w:szCs w:val="28"/>
        </w:rPr>
        <w:t xml:space="preserve"> проєкти</w:t>
      </w:r>
      <w:r w:rsidRPr="00596954">
        <w:rPr>
          <w:sz w:val="28"/>
          <w:szCs w:val="28"/>
        </w:rPr>
        <w:t>) на території області;</w:t>
      </w:r>
    </w:p>
    <w:p w14:paraId="10585C87" w14:textId="012ABB57" w:rsidR="005779EB" w:rsidRPr="00596954" w:rsidRDefault="005779EB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готує звітну та інформативну документацію у сфері міжнародної технічної допомоги в області;</w:t>
      </w:r>
    </w:p>
    <w:p w14:paraId="0929222D" w14:textId="680EA3B0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у розробленні стратегічних і програмних документів з питань залучення зовнішньої допомоги Є</w:t>
      </w:r>
      <w:r w:rsidR="002010E5" w:rsidRPr="00596954">
        <w:rPr>
          <w:sz w:val="28"/>
          <w:szCs w:val="28"/>
        </w:rPr>
        <w:t xml:space="preserve">вропейського </w:t>
      </w:r>
      <w:r w:rsidRPr="00596954">
        <w:rPr>
          <w:sz w:val="28"/>
          <w:szCs w:val="28"/>
        </w:rPr>
        <w:t>С</w:t>
      </w:r>
      <w:r w:rsidR="002010E5" w:rsidRPr="00596954">
        <w:rPr>
          <w:sz w:val="28"/>
          <w:szCs w:val="28"/>
        </w:rPr>
        <w:t>оюзу</w:t>
      </w:r>
      <w:r w:rsidRPr="00596954">
        <w:rPr>
          <w:sz w:val="28"/>
          <w:szCs w:val="28"/>
        </w:rPr>
        <w:t xml:space="preserve"> відповідно до пріоритетних напрямів економічного і соціального розвитку України;</w:t>
      </w:r>
    </w:p>
    <w:p w14:paraId="0A10DE2F" w14:textId="02B007B8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участь разом з іншими структурними підрозділами обласної державної адміністрації у реалізації державної зовнішньоекономічної політики в частині інтеграції України у світову економіку, подає Мінеко</w:t>
      </w:r>
      <w:r w:rsidR="00D22D70" w:rsidRPr="00596954">
        <w:rPr>
          <w:sz w:val="28"/>
          <w:szCs w:val="28"/>
        </w:rPr>
        <w:t>номіки</w:t>
      </w:r>
      <w:r w:rsidRPr="00596954">
        <w:rPr>
          <w:sz w:val="28"/>
          <w:szCs w:val="28"/>
        </w:rPr>
        <w:t xml:space="preserve"> відповідні пропозиції; </w:t>
      </w:r>
    </w:p>
    <w:p w14:paraId="44286FA4" w14:textId="0CA37E1B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здійснює аналіз  результатів зовнішньоекономічної діяльності області та вносить пропозиції щодо розвитку експортного потенціалу; </w:t>
      </w:r>
    </w:p>
    <w:p w14:paraId="5E4FB3C1" w14:textId="55AE2D7E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 моніторинг розвитку економічних і торговельних відносин з Є</w:t>
      </w:r>
      <w:r w:rsidR="002010E5" w:rsidRPr="00596954">
        <w:rPr>
          <w:sz w:val="28"/>
          <w:szCs w:val="28"/>
        </w:rPr>
        <w:t xml:space="preserve">вропейським </w:t>
      </w:r>
      <w:r w:rsidRPr="00596954">
        <w:rPr>
          <w:sz w:val="28"/>
          <w:szCs w:val="28"/>
        </w:rPr>
        <w:t>С</w:t>
      </w:r>
      <w:r w:rsidR="002010E5" w:rsidRPr="00596954">
        <w:rPr>
          <w:sz w:val="28"/>
          <w:szCs w:val="28"/>
        </w:rPr>
        <w:t>оюзом</w:t>
      </w:r>
      <w:r w:rsidRPr="00596954">
        <w:rPr>
          <w:sz w:val="28"/>
          <w:szCs w:val="28"/>
        </w:rPr>
        <w:t xml:space="preserve"> та аналізує вплив наслідків функціонування зони вільної торгівлі з ЄС на економічний розвиток </w:t>
      </w:r>
      <w:r w:rsidR="00D22D70" w:rsidRPr="00596954">
        <w:rPr>
          <w:sz w:val="28"/>
          <w:szCs w:val="28"/>
        </w:rPr>
        <w:t>області, подає Мінекономіки</w:t>
      </w:r>
      <w:r w:rsidRPr="00596954">
        <w:rPr>
          <w:sz w:val="28"/>
          <w:szCs w:val="28"/>
        </w:rPr>
        <w:t xml:space="preserve"> пропозиції щодо розбудови торговельно-економічних відносин з Є</w:t>
      </w:r>
      <w:r w:rsidR="002010E5" w:rsidRPr="00596954">
        <w:rPr>
          <w:sz w:val="28"/>
          <w:szCs w:val="28"/>
        </w:rPr>
        <w:t xml:space="preserve">вропейським </w:t>
      </w:r>
      <w:r w:rsidRPr="00596954">
        <w:rPr>
          <w:sz w:val="28"/>
          <w:szCs w:val="28"/>
        </w:rPr>
        <w:t>С</w:t>
      </w:r>
      <w:r w:rsidR="002010E5" w:rsidRPr="00596954">
        <w:rPr>
          <w:sz w:val="28"/>
          <w:szCs w:val="28"/>
        </w:rPr>
        <w:t>оюзом</w:t>
      </w:r>
      <w:r w:rsidRPr="00596954">
        <w:rPr>
          <w:sz w:val="28"/>
          <w:szCs w:val="28"/>
        </w:rPr>
        <w:t xml:space="preserve"> та іншими країнами світу;</w:t>
      </w:r>
    </w:p>
    <w:p w14:paraId="1DDAB85E" w14:textId="48E7EA10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розробляє та організовує реалізацію заходів, спрямованих на нарощування обсягів залучених іноземних інвестицій, створення сприятливого інвестиційного клімату;</w:t>
      </w:r>
    </w:p>
    <w:p w14:paraId="28DDA856" w14:textId="652CC925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вивчає загальний стан економіки, тенденції розвитку зовнішньоекономічних </w:t>
      </w:r>
      <w:r w:rsidR="002010E5" w:rsidRPr="00596954">
        <w:rPr>
          <w:sz w:val="28"/>
          <w:szCs w:val="28"/>
        </w:rPr>
        <w:t xml:space="preserve">зв’язків </w:t>
      </w:r>
      <w:r w:rsidRPr="00596954">
        <w:rPr>
          <w:sz w:val="28"/>
          <w:szCs w:val="28"/>
        </w:rPr>
        <w:t xml:space="preserve">і рівень конкурентоспроможності продукції </w:t>
      </w:r>
      <w:r w:rsidRPr="00596954">
        <w:rPr>
          <w:sz w:val="28"/>
          <w:szCs w:val="28"/>
        </w:rPr>
        <w:lastRenderedPageBreak/>
        <w:t>провідних галузей іноземних держав, кон</w:t>
      </w:r>
      <w:r w:rsidR="00EE57CE" w:rsidRPr="00596954">
        <w:rPr>
          <w:sz w:val="28"/>
          <w:szCs w:val="28"/>
        </w:rPr>
        <w:t>’</w:t>
      </w:r>
      <w:r w:rsidRPr="00596954">
        <w:rPr>
          <w:sz w:val="28"/>
          <w:szCs w:val="28"/>
        </w:rPr>
        <w:t>юнктуру ринку товарів і послуг окремих держав та інформує щодо цих питань заінтересовані організації та установи;</w:t>
      </w:r>
    </w:p>
    <w:p w14:paraId="5A8FA6F5" w14:textId="302EE0E0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надає заінтересованим суб’єктам підприємницької діяльності області інформацію про ділові пропозиції іноземних підприємств, організацій, установ та інших структур, що надходять від посольств України за кордоном, дипломатичних представництв, акредитованих в Україні, а також сприяє розповсюдженню пропозицій бізнесових кіл області за межами України;</w:t>
      </w:r>
    </w:p>
    <w:p w14:paraId="5404FC4A" w14:textId="11D242F1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bookmarkStart w:id="6" w:name="n25"/>
      <w:bookmarkStart w:id="7" w:name="n26"/>
      <w:bookmarkEnd w:id="6"/>
      <w:bookmarkEnd w:id="7"/>
      <w:r w:rsidRPr="00596954">
        <w:rPr>
          <w:sz w:val="28"/>
          <w:szCs w:val="28"/>
        </w:rPr>
        <w:t xml:space="preserve">бере участь у підготовці та погодженні </w:t>
      </w:r>
      <w:r w:rsidR="00EE57CE" w:rsidRPr="00596954">
        <w:rPr>
          <w:sz w:val="28"/>
          <w:szCs w:val="28"/>
        </w:rPr>
        <w:t>в</w:t>
      </w:r>
      <w:r w:rsidRPr="00596954">
        <w:rPr>
          <w:sz w:val="28"/>
          <w:szCs w:val="28"/>
        </w:rPr>
        <w:t xml:space="preserve"> </w:t>
      </w:r>
      <w:r w:rsidR="00EE57CE" w:rsidRPr="00596954">
        <w:rPr>
          <w:sz w:val="28"/>
          <w:szCs w:val="28"/>
        </w:rPr>
        <w:t>у</w:t>
      </w:r>
      <w:r w:rsidRPr="00596954">
        <w:rPr>
          <w:sz w:val="28"/>
          <w:szCs w:val="28"/>
        </w:rPr>
        <w:t>становленому порядку  технічних завдань, складу делегацій обласної державної адміністрації, а також переліку офіційних осіб у складі урядових делегацій і робочих груп для участі в переговорах, конференціях, консультаціях, сесіях, візитах та інших заходах міжнародного співробітництва;</w:t>
      </w:r>
    </w:p>
    <w:p w14:paraId="5E4F8350" w14:textId="323D855A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бере участь у розробленні та погодженні у встановленому порядку  програм перебування в області делегацій, груп та окремих представників іноземних держав, організовує протокольні заходи під час проведення їх зустрічей з посадовими особами обласної державної адміністрації; </w:t>
      </w:r>
    </w:p>
    <w:p w14:paraId="2B6D8B80" w14:textId="7F44AC71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бере участь у підготовці матеріалів з питань, що стосуються міжнародного співробітництва, для участі делегацій обласної державної адміністрації у засіданнях робочих груп експертів та міжурядових комісій; </w:t>
      </w:r>
    </w:p>
    <w:p w14:paraId="248D7582" w14:textId="15478C13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представляє у межах наданих йому повноважень обласну державну адміністрацію у зносинах з відповідними органами суб’єктів або адміністративно-територіальних утворень іноземних держав, міжнародних організацій;</w:t>
      </w:r>
    </w:p>
    <w:p w14:paraId="61E1C50E" w14:textId="6505BABC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 дорученням голови обласної державної адміністрації бере участь у переговорах з представниками ділових кіл, установ та організацій іноземних держав з питань, що належать до його компетенції;</w:t>
      </w:r>
    </w:p>
    <w:p w14:paraId="2D519935" w14:textId="2FEC1FA6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у встановлені</w:t>
      </w:r>
      <w:r w:rsidR="005B3FAB" w:rsidRPr="00596954">
        <w:rPr>
          <w:sz w:val="28"/>
          <w:szCs w:val="28"/>
        </w:rPr>
        <w:t xml:space="preserve"> терміни надає Мінекономіки</w:t>
      </w:r>
      <w:r w:rsidRPr="00596954">
        <w:rPr>
          <w:sz w:val="28"/>
          <w:szCs w:val="28"/>
        </w:rPr>
        <w:t xml:space="preserve"> звіти про зовнішньоекономічну діяльність, МЗС – звіти про стан зовнішніх зносин;</w:t>
      </w:r>
    </w:p>
    <w:p w14:paraId="2E6F480B" w14:textId="63754997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709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бере участь у здійсненні заходів з розбудови державного кордону; </w:t>
      </w:r>
    </w:p>
    <w:p w14:paraId="110B5249" w14:textId="4704EB8A" w:rsidR="008A04F0" w:rsidRPr="00596954" w:rsidRDefault="008A04F0" w:rsidP="008D1FE4">
      <w:pPr>
        <w:pStyle w:val="a7"/>
        <w:numPr>
          <w:ilvl w:val="0"/>
          <w:numId w:val="26"/>
        </w:numPr>
        <w:tabs>
          <w:tab w:val="left" w:pos="709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 офіційне листування з питань, пов’язаних з реалізацією державної політики у сфері зовнішніх зносин через МЗС, крім випадків, передбачених законом або міжнародним договором України;</w:t>
      </w:r>
    </w:p>
    <w:p w14:paraId="7E2B93E7" w14:textId="3268055F" w:rsidR="005469D1" w:rsidRPr="00596954" w:rsidRDefault="005469D1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веде трудові книжки громадян України, які працюють за трудовими договорами в іноземних представництвах;</w:t>
      </w:r>
    </w:p>
    <w:p w14:paraId="34C726D6" w14:textId="65A6850A" w:rsidR="00E05EDB" w:rsidRPr="00596954" w:rsidRDefault="00E05EDB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готує пропозиції обласної державної адміністрації щодо формування державної політики у туристичній сфері;</w:t>
      </w:r>
    </w:p>
    <w:p w14:paraId="72844AFA" w14:textId="2694DA4C" w:rsidR="005469D1" w:rsidRPr="00596954" w:rsidRDefault="005469D1" w:rsidP="008D1FE4">
      <w:pPr>
        <w:pStyle w:val="a5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сприяє розвитку внутрішнього та іноземного туризму, туристичної і курортно-рекреаційної індустрії, провадженню екскурсійної діяльності, залученню інвестицій у будівництво нових та реконструкцію </w:t>
      </w:r>
      <w:r w:rsidR="00687E2C" w:rsidRPr="00596954">
        <w:rPr>
          <w:sz w:val="28"/>
          <w:szCs w:val="28"/>
        </w:rPr>
        <w:t>чинних</w:t>
      </w:r>
      <w:r w:rsidRPr="00596954">
        <w:rPr>
          <w:sz w:val="28"/>
          <w:szCs w:val="28"/>
        </w:rPr>
        <w:t xml:space="preserve"> об</w:t>
      </w:r>
      <w:r w:rsidR="00EE57CE" w:rsidRPr="00596954">
        <w:rPr>
          <w:sz w:val="28"/>
          <w:szCs w:val="28"/>
        </w:rPr>
        <w:t>’</w:t>
      </w:r>
      <w:r w:rsidRPr="00596954">
        <w:rPr>
          <w:sz w:val="28"/>
          <w:szCs w:val="28"/>
        </w:rPr>
        <w:t xml:space="preserve">єктів туристичної інфраструктури; </w:t>
      </w:r>
    </w:p>
    <w:p w14:paraId="583D5CD8" w14:textId="6ACACE9B" w:rsidR="005469D1" w:rsidRPr="00596954" w:rsidRDefault="005469D1" w:rsidP="008D1FE4">
      <w:pPr>
        <w:pStyle w:val="a5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сприяє удосконаленню туристичної інфраструктури, розвитку  ринкових відносин у сфері туризму та конкуренції на ринку туристичних послуг, створенню рівних умов для суб’єктів, що провадять та/або забезпечують провадження туристичної діяльності; </w:t>
      </w:r>
    </w:p>
    <w:p w14:paraId="451FA668" w14:textId="03A7923F" w:rsidR="005469D1" w:rsidRPr="00596954" w:rsidRDefault="005469D1" w:rsidP="008D1FE4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lastRenderedPageBreak/>
        <w:t xml:space="preserve">бере участь в організації та проведенні вітчизняних і міжнародних виставок, виставок-ярмарків, методичних і науково-практичних семінарів, конференцій тощо; </w:t>
      </w:r>
    </w:p>
    <w:p w14:paraId="6A3FB8BF" w14:textId="5916DEBF" w:rsidR="005469D1" w:rsidRPr="00596954" w:rsidRDefault="005469D1" w:rsidP="008D1FE4">
      <w:pPr>
        <w:pStyle w:val="a5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бере учас</w:t>
      </w:r>
      <w:r w:rsidR="0025773D" w:rsidRPr="00596954">
        <w:rPr>
          <w:sz w:val="28"/>
          <w:szCs w:val="28"/>
        </w:rPr>
        <w:t>ть у реалізації міжнародних проє</w:t>
      </w:r>
      <w:r w:rsidRPr="00596954">
        <w:rPr>
          <w:sz w:val="28"/>
          <w:szCs w:val="28"/>
        </w:rPr>
        <w:t>ктів у туристичній сфері;</w:t>
      </w:r>
    </w:p>
    <w:p w14:paraId="299F76D7" w14:textId="6EE5F284" w:rsidR="005469D1" w:rsidRPr="00596954" w:rsidRDefault="005469D1" w:rsidP="008D1FE4">
      <w:pPr>
        <w:pStyle w:val="a5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сприяє захисту прав споживачів туристичного продукту, діяльності громадських організацій, що функціонують у туристичній сфері, та соціальному захисту працівників підприємств, установ та організацій у туристичній сфері;</w:t>
      </w:r>
    </w:p>
    <w:p w14:paraId="659EEED2" w14:textId="38910964" w:rsidR="005469D1" w:rsidRPr="00596954" w:rsidRDefault="005469D1" w:rsidP="008D1FE4">
      <w:pPr>
        <w:pStyle w:val="aa"/>
        <w:numPr>
          <w:ilvl w:val="0"/>
          <w:numId w:val="26"/>
        </w:numPr>
        <w:tabs>
          <w:tab w:val="left" w:pos="91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6954">
        <w:rPr>
          <w:rFonts w:ascii="Times New Roman" w:hAnsi="Times New Roman" w:cs="Times New Roman"/>
          <w:sz w:val="28"/>
          <w:szCs w:val="28"/>
          <w:lang w:val="uk-UA"/>
        </w:rPr>
        <w:t>аналізує статистичні дані у туристичній сфері;</w:t>
      </w:r>
    </w:p>
    <w:p w14:paraId="1D3CCA87" w14:textId="6C16D009" w:rsidR="005469D1" w:rsidRPr="00596954" w:rsidRDefault="005469D1" w:rsidP="008D1FE4">
      <w:pPr>
        <w:pStyle w:val="a5"/>
        <w:numPr>
          <w:ilvl w:val="0"/>
          <w:numId w:val="26"/>
        </w:numPr>
        <w:tabs>
          <w:tab w:val="left" w:pos="720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проводить аналіз ринку туристичних послуг і подає відомості про розвиток туризму;</w:t>
      </w:r>
    </w:p>
    <w:p w14:paraId="68BA4848" w14:textId="23B8FCAE" w:rsidR="005469D1" w:rsidRPr="00596954" w:rsidRDefault="005469D1" w:rsidP="008D1FE4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здійснює</w:t>
      </w:r>
      <w:bookmarkStart w:id="8" w:name="63"/>
      <w:bookmarkEnd w:id="8"/>
      <w:r w:rsidRPr="00596954">
        <w:rPr>
          <w:sz w:val="28"/>
          <w:szCs w:val="28"/>
        </w:rPr>
        <w:t xml:space="preserve"> заходи з підготовки, перепідготовки та підвищення кваліфікації працівників у туристичній сфері;</w:t>
      </w:r>
    </w:p>
    <w:p w14:paraId="0AC25AB5" w14:textId="6755EF7B" w:rsidR="00493900" w:rsidRPr="00596954" w:rsidRDefault="00493900" w:rsidP="008D1FE4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формування позитивного іміджу області;</w:t>
      </w:r>
    </w:p>
    <w:p w14:paraId="4D73F2BC" w14:textId="6EF2B027" w:rsidR="005469D1" w:rsidRPr="00596954" w:rsidRDefault="005469D1" w:rsidP="008D1FE4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bCs/>
          <w:sz w:val="28"/>
          <w:szCs w:val="28"/>
        </w:rPr>
        <w:t>видає дозволи на розміщення зовнішньої реклами поза межами населених пунктів області</w:t>
      </w:r>
      <w:r w:rsidRPr="00596954">
        <w:rPr>
          <w:sz w:val="28"/>
          <w:szCs w:val="28"/>
        </w:rPr>
        <w:t>;</w:t>
      </w:r>
    </w:p>
    <w:p w14:paraId="6F5CC884" w14:textId="78121354" w:rsidR="00493900" w:rsidRPr="00596954" w:rsidRDefault="00493900" w:rsidP="008D1FE4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формування концепції промоційної політики області та її виконання;</w:t>
      </w:r>
    </w:p>
    <w:p w14:paraId="7B2719D2" w14:textId="6807F43A" w:rsidR="00493900" w:rsidRPr="00596954" w:rsidRDefault="00493900" w:rsidP="008D1FE4">
      <w:pPr>
        <w:pStyle w:val="a5"/>
        <w:numPr>
          <w:ilvl w:val="0"/>
          <w:numId w:val="26"/>
        </w:numPr>
        <w:tabs>
          <w:tab w:val="left" w:pos="0"/>
          <w:tab w:val="left" w:pos="180"/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забезпечує виготовлення презентаційної промопродукції про область та організовує в межах компетенції заходи промоційного характеру;</w:t>
      </w:r>
    </w:p>
    <w:p w14:paraId="5991075D" w14:textId="3D98E1FD" w:rsidR="00FC4339" w:rsidRPr="00596954" w:rsidRDefault="00FC4339" w:rsidP="008D1FE4">
      <w:pPr>
        <w:pStyle w:val="a7"/>
        <w:numPr>
          <w:ilvl w:val="0"/>
          <w:numId w:val="26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вносить в установленому порядку пропозиції з питань удосконалення законодавства України; </w:t>
      </w:r>
    </w:p>
    <w:p w14:paraId="1D913BA1" w14:textId="0998EF70" w:rsidR="00181D8D" w:rsidRPr="00596954" w:rsidRDefault="002010E5" w:rsidP="002010E5">
      <w:pPr>
        <w:pStyle w:val="a7"/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100) </w:t>
      </w:r>
      <w:r w:rsidR="00181D8D" w:rsidRPr="00596954">
        <w:rPr>
          <w:sz w:val="28"/>
          <w:szCs w:val="28"/>
        </w:rPr>
        <w:t xml:space="preserve">бере участь у судових розглядах справ через </w:t>
      </w:r>
      <w:r w:rsidR="007754D0">
        <w:rPr>
          <w:sz w:val="28"/>
          <w:szCs w:val="28"/>
        </w:rPr>
        <w:t>директора департаменту</w:t>
      </w:r>
      <w:r w:rsidR="00181D8D" w:rsidRPr="00596954">
        <w:rPr>
          <w:sz w:val="28"/>
          <w:szCs w:val="28"/>
        </w:rPr>
        <w:t>, іншу особу, уповноважену діяти від його імені відповідно до компетенції, визначеної положенням, посадовою інструкцією, у встановленому законодавством порядку (самопредставництво управління) або через представника;</w:t>
      </w:r>
    </w:p>
    <w:p w14:paraId="7EE1FCA2" w14:textId="114AEA93" w:rsidR="009355D0" w:rsidRPr="00596954" w:rsidRDefault="002010E5" w:rsidP="002010E5">
      <w:pPr>
        <w:pStyle w:val="a7"/>
        <w:tabs>
          <w:tab w:val="left" w:pos="709"/>
          <w:tab w:val="left" w:pos="993"/>
        </w:tabs>
        <w:ind w:left="567" w:firstLine="0"/>
        <w:rPr>
          <w:color w:val="181818"/>
          <w:position w:val="1"/>
          <w:sz w:val="28"/>
          <w:szCs w:val="28"/>
        </w:rPr>
      </w:pPr>
      <w:r w:rsidRPr="00596954">
        <w:rPr>
          <w:sz w:val="28"/>
          <w:szCs w:val="28"/>
        </w:rPr>
        <w:t>101) </w:t>
      </w:r>
      <w:r w:rsidR="005469D1" w:rsidRPr="00596954">
        <w:rPr>
          <w:sz w:val="28"/>
          <w:szCs w:val="28"/>
        </w:rPr>
        <w:t>здійснює інші передбачені законодавством повноваження.</w:t>
      </w:r>
      <w:r w:rsidR="000B2424" w:rsidRPr="00596954">
        <w:rPr>
          <w:sz w:val="28"/>
          <w:szCs w:val="28"/>
        </w:rPr>
        <w:t xml:space="preserve"> </w:t>
      </w:r>
    </w:p>
    <w:p w14:paraId="782BEE06" w14:textId="013E9C61" w:rsidR="009355D0" w:rsidRPr="00596954" w:rsidRDefault="009355D0" w:rsidP="008D1FE4">
      <w:pPr>
        <w:pStyle w:val="a3"/>
        <w:tabs>
          <w:tab w:val="left" w:pos="993"/>
        </w:tabs>
        <w:spacing w:line="242" w:lineRule="auto"/>
        <w:ind w:firstLine="567"/>
        <w:jc w:val="both"/>
        <w:rPr>
          <w:color w:val="181818"/>
          <w:position w:val="1"/>
          <w:sz w:val="16"/>
          <w:szCs w:val="16"/>
        </w:rPr>
      </w:pPr>
    </w:p>
    <w:p w14:paraId="39B81E3D" w14:textId="2F86E3F4" w:rsidR="004E03EA" w:rsidRPr="00596954" w:rsidRDefault="00D50DCF" w:rsidP="00EF5D3B">
      <w:pPr>
        <w:spacing w:line="249" w:lineRule="auto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6. Д</w:t>
      </w:r>
      <w:r w:rsidR="00C261F1" w:rsidRPr="00596954">
        <w:rPr>
          <w:sz w:val="28"/>
          <w:szCs w:val="28"/>
        </w:rPr>
        <w:t>епартамент д</w:t>
      </w:r>
      <w:r w:rsidR="002F0689" w:rsidRPr="00596954">
        <w:rPr>
          <w:sz w:val="28"/>
          <w:szCs w:val="28"/>
        </w:rPr>
        <w:t>л</w:t>
      </w:r>
      <w:r w:rsidR="00C261F1" w:rsidRPr="00596954">
        <w:rPr>
          <w:sz w:val="28"/>
          <w:szCs w:val="28"/>
        </w:rPr>
        <w:t>я здійсне</w:t>
      </w:r>
      <w:r w:rsidR="002F0689" w:rsidRPr="00596954">
        <w:rPr>
          <w:sz w:val="28"/>
          <w:szCs w:val="28"/>
        </w:rPr>
        <w:t>н</w:t>
      </w:r>
      <w:r w:rsidR="00C261F1" w:rsidRPr="00596954">
        <w:rPr>
          <w:sz w:val="28"/>
          <w:szCs w:val="28"/>
        </w:rPr>
        <w:t>ня повно</w:t>
      </w:r>
      <w:r w:rsidR="002F0689" w:rsidRPr="00596954">
        <w:rPr>
          <w:sz w:val="28"/>
          <w:szCs w:val="28"/>
        </w:rPr>
        <w:t>в</w:t>
      </w:r>
      <w:r w:rsidR="00C261F1" w:rsidRPr="00596954">
        <w:rPr>
          <w:sz w:val="28"/>
          <w:szCs w:val="28"/>
        </w:rPr>
        <w:t xml:space="preserve">ажень </w:t>
      </w:r>
      <w:r w:rsidR="00014B49" w:rsidRPr="00596954">
        <w:rPr>
          <w:sz w:val="28"/>
          <w:szCs w:val="28"/>
        </w:rPr>
        <w:t>т</w:t>
      </w:r>
      <w:r w:rsidR="00C261F1" w:rsidRPr="00596954">
        <w:rPr>
          <w:color w:val="1C1C1C"/>
          <w:sz w:val="28"/>
          <w:szCs w:val="28"/>
        </w:rPr>
        <w:t xml:space="preserve">а </w:t>
      </w:r>
      <w:r w:rsidR="00C261F1" w:rsidRPr="00596954">
        <w:rPr>
          <w:sz w:val="28"/>
          <w:szCs w:val="28"/>
        </w:rPr>
        <w:t>виконання виз</w:t>
      </w:r>
      <w:r w:rsidR="00014B49" w:rsidRPr="00596954">
        <w:rPr>
          <w:sz w:val="28"/>
          <w:szCs w:val="28"/>
        </w:rPr>
        <w:t>на</w:t>
      </w:r>
      <w:r w:rsidR="00C261F1" w:rsidRPr="00596954">
        <w:rPr>
          <w:sz w:val="28"/>
          <w:szCs w:val="28"/>
        </w:rPr>
        <w:t>че</w:t>
      </w:r>
      <w:r w:rsidR="00014B49" w:rsidRPr="00596954">
        <w:rPr>
          <w:sz w:val="28"/>
          <w:szCs w:val="28"/>
        </w:rPr>
        <w:t>н</w:t>
      </w:r>
      <w:r w:rsidR="00C261F1" w:rsidRPr="00596954">
        <w:rPr>
          <w:sz w:val="28"/>
          <w:szCs w:val="28"/>
        </w:rPr>
        <w:t>их завдань ма</w:t>
      </w:r>
      <w:r w:rsidR="00014B49" w:rsidRPr="00596954">
        <w:rPr>
          <w:sz w:val="28"/>
          <w:szCs w:val="28"/>
        </w:rPr>
        <w:t>є</w:t>
      </w:r>
      <w:r w:rsidR="00C261F1" w:rsidRPr="00596954">
        <w:rPr>
          <w:sz w:val="28"/>
          <w:szCs w:val="28"/>
        </w:rPr>
        <w:t xml:space="preserve"> право:</w:t>
      </w:r>
    </w:p>
    <w:p w14:paraId="712418ED" w14:textId="19B95FDA" w:rsidR="004E03EA" w:rsidRPr="00596954" w:rsidRDefault="00285C3C" w:rsidP="00EF5D3B">
      <w:pPr>
        <w:pStyle w:val="a3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одержувати в установленому законодавством порядку від інших структурних підрозділів обласної державної адміністрації, органів місцевого самоврядування, підприємств, установ та організацій (незалежно від форми власності) та їх посадових осіб інформацію, документи і матеріали, необхідні для виконання покладених на нього завдань;</w:t>
      </w:r>
    </w:p>
    <w:p w14:paraId="5072B338" w14:textId="01F8A762" w:rsidR="004E03EA" w:rsidRPr="00596954" w:rsidRDefault="00285C3C" w:rsidP="00EF5D3B">
      <w:pPr>
        <w:pStyle w:val="a3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залучати до виконання окремих робіт, участі у вивченні окремих питань спеціалістів, фахівців інших структурних підрозділів обласної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14:paraId="45842901" w14:textId="1F1E0534" w:rsidR="004E03EA" w:rsidRPr="00596954" w:rsidRDefault="00285C3C" w:rsidP="00EF5D3B">
      <w:pPr>
        <w:pStyle w:val="a3"/>
        <w:spacing w:before="11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вносити в установленому порядку пропозиції щодо удосконалення роботи обласної державної адміністрації у питаннях, визначених цим Положенням;</w:t>
      </w:r>
    </w:p>
    <w:p w14:paraId="70862AD0" w14:textId="6D451387" w:rsidR="00285C3C" w:rsidRPr="00596954" w:rsidRDefault="00285C3C" w:rsidP="00EF5D3B">
      <w:pPr>
        <w:pStyle w:val="a3"/>
        <w:spacing w:before="7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користуватись в установленому порядку інформаційними базами обласної державної адміністрації, системами зв’язку і комунікацій, мережами спеціального зв’язку та іншими технічними засобами;</w:t>
      </w:r>
    </w:p>
    <w:p w14:paraId="0EE9DE3D" w14:textId="6DA6C7ED" w:rsidR="00D04473" w:rsidRPr="00596954" w:rsidRDefault="0025773D" w:rsidP="00EF5D3B">
      <w:pPr>
        <w:pStyle w:val="a3"/>
        <w:spacing w:before="7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розробляти та впроваджувати проє</w:t>
      </w:r>
      <w:r w:rsidR="00D04473" w:rsidRPr="00596954">
        <w:rPr>
          <w:sz w:val="28"/>
          <w:szCs w:val="28"/>
        </w:rPr>
        <w:t>кти міжнародної технічної допомоги;</w:t>
      </w:r>
    </w:p>
    <w:p w14:paraId="5477C5C0" w14:textId="02DAF6CE" w:rsidR="004E03EA" w:rsidRPr="00596954" w:rsidRDefault="00285C3C" w:rsidP="00EF5D3B">
      <w:pPr>
        <w:pStyle w:val="a3"/>
        <w:spacing w:before="7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lastRenderedPageBreak/>
        <w:t>скликати в установленому порядку наради, проводити семінари, виставки та конференції з питань, що належать до компетенції департаменту</w:t>
      </w:r>
      <w:r w:rsidR="00EF5D3B" w:rsidRPr="00596954">
        <w:rPr>
          <w:sz w:val="28"/>
          <w:szCs w:val="28"/>
        </w:rPr>
        <w:t>.</w:t>
      </w:r>
    </w:p>
    <w:p w14:paraId="79EE451A" w14:textId="77777777" w:rsidR="007E19E5" w:rsidRPr="00596954" w:rsidRDefault="007E19E5" w:rsidP="007E19E5">
      <w:pPr>
        <w:pStyle w:val="a3"/>
        <w:spacing w:before="9"/>
        <w:ind w:firstLine="709"/>
        <w:jc w:val="both"/>
        <w:rPr>
          <w:sz w:val="16"/>
          <w:szCs w:val="16"/>
        </w:rPr>
      </w:pPr>
    </w:p>
    <w:p w14:paraId="29856788" w14:textId="46DCA19B" w:rsidR="00014B49" w:rsidRPr="00596954" w:rsidRDefault="00B05E8A" w:rsidP="00EF5D3B">
      <w:pPr>
        <w:pStyle w:val="a3"/>
        <w:spacing w:before="9"/>
        <w:ind w:firstLine="567"/>
        <w:jc w:val="both"/>
        <w:rPr>
          <w:sz w:val="28"/>
          <w:szCs w:val="28"/>
          <w:lang w:eastAsia="uk-UA"/>
        </w:rPr>
      </w:pPr>
      <w:r w:rsidRPr="00596954">
        <w:rPr>
          <w:sz w:val="28"/>
          <w:szCs w:val="28"/>
        </w:rPr>
        <w:t>7. </w:t>
      </w:r>
      <w:r w:rsidR="00D04473" w:rsidRPr="00596954">
        <w:rPr>
          <w:sz w:val="28"/>
          <w:szCs w:val="28"/>
          <w:lang w:eastAsia="uk-UA"/>
        </w:rPr>
        <w:t xml:space="preserve">Департамент </w:t>
      </w:r>
      <w:r w:rsidR="00014B49" w:rsidRPr="00596954">
        <w:rPr>
          <w:sz w:val="28"/>
          <w:szCs w:val="28"/>
          <w:lang w:eastAsia="uk-UA"/>
        </w:rPr>
        <w:t>в установленому законодавством порядку та у межах повноважень взаємодіє з іншими структурними підрозділами, апаратом обласної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завдань, та здійснення запланованих заходів.</w:t>
      </w:r>
    </w:p>
    <w:p w14:paraId="19308E74" w14:textId="77777777" w:rsidR="00B05E8A" w:rsidRPr="00596954" w:rsidRDefault="00B05E8A" w:rsidP="007E19E5">
      <w:pPr>
        <w:pStyle w:val="a3"/>
        <w:spacing w:before="9"/>
        <w:ind w:firstLine="709"/>
        <w:jc w:val="both"/>
        <w:rPr>
          <w:sz w:val="16"/>
          <w:szCs w:val="16"/>
          <w:lang w:eastAsia="uk-UA"/>
        </w:rPr>
      </w:pPr>
    </w:p>
    <w:p w14:paraId="516EA7A0" w14:textId="0D9F22F9" w:rsidR="00014B49" w:rsidRPr="00596954" w:rsidRDefault="00B05E8A" w:rsidP="00EF5D3B">
      <w:pPr>
        <w:pStyle w:val="a3"/>
        <w:spacing w:before="6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8. </w:t>
      </w:r>
      <w:r w:rsidR="00014B49" w:rsidRPr="00596954">
        <w:rPr>
          <w:sz w:val="28"/>
          <w:szCs w:val="28"/>
        </w:rPr>
        <w:t xml:space="preserve">Департамент очолює директор, який призначається на посаду і звільняється з посади головою обласної державної адміністрації за погодженням із Мінекономіки, </w:t>
      </w:r>
      <w:r w:rsidR="00A0451E" w:rsidRPr="00596954">
        <w:rPr>
          <w:sz w:val="28"/>
          <w:szCs w:val="28"/>
        </w:rPr>
        <w:t>MKІП</w:t>
      </w:r>
      <w:r w:rsidR="00B53BA6" w:rsidRPr="00596954">
        <w:rPr>
          <w:sz w:val="28"/>
          <w:szCs w:val="28"/>
        </w:rPr>
        <w:t xml:space="preserve">, </w:t>
      </w:r>
      <w:r w:rsidR="00A10F86" w:rsidRPr="00596954">
        <w:rPr>
          <w:sz w:val="28"/>
          <w:szCs w:val="28"/>
        </w:rPr>
        <w:t>Мін</w:t>
      </w:r>
      <w:r w:rsidR="00A03D79" w:rsidRPr="00596954">
        <w:rPr>
          <w:sz w:val="28"/>
          <w:szCs w:val="28"/>
        </w:rPr>
        <w:t>і</w:t>
      </w:r>
      <w:r w:rsidR="00A10F86" w:rsidRPr="00596954">
        <w:rPr>
          <w:sz w:val="28"/>
          <w:szCs w:val="28"/>
        </w:rPr>
        <w:t>н</w:t>
      </w:r>
      <w:r w:rsidR="00A03D79" w:rsidRPr="00596954">
        <w:rPr>
          <w:sz w:val="28"/>
          <w:szCs w:val="28"/>
        </w:rPr>
        <w:t>фраструктури</w:t>
      </w:r>
      <w:r w:rsidR="00A10F86" w:rsidRPr="00596954">
        <w:rPr>
          <w:sz w:val="28"/>
          <w:szCs w:val="28"/>
        </w:rPr>
        <w:t xml:space="preserve"> відповідно до Закону України «Про </w:t>
      </w:r>
      <w:r w:rsidR="00162DFA" w:rsidRPr="00596954">
        <w:rPr>
          <w:sz w:val="28"/>
          <w:szCs w:val="28"/>
        </w:rPr>
        <w:t>державну службу</w:t>
      </w:r>
      <w:r w:rsidR="00A10F86" w:rsidRPr="00596954">
        <w:rPr>
          <w:sz w:val="28"/>
          <w:szCs w:val="28"/>
        </w:rPr>
        <w:t>»</w:t>
      </w:r>
      <w:r w:rsidR="00014B49" w:rsidRPr="00596954">
        <w:rPr>
          <w:sz w:val="28"/>
          <w:szCs w:val="28"/>
        </w:rPr>
        <w:t>.</w:t>
      </w:r>
    </w:p>
    <w:p w14:paraId="14B5B9C5" w14:textId="2D74C763" w:rsidR="004E03EA" w:rsidRPr="00596954" w:rsidRDefault="00DF1F81" w:rsidP="00DF1F81">
      <w:pPr>
        <w:tabs>
          <w:tab w:val="left" w:pos="1620"/>
        </w:tabs>
        <w:ind w:firstLine="709"/>
        <w:jc w:val="both"/>
        <w:rPr>
          <w:sz w:val="16"/>
          <w:szCs w:val="16"/>
        </w:rPr>
      </w:pPr>
      <w:r w:rsidRPr="00596954">
        <w:rPr>
          <w:sz w:val="28"/>
          <w:szCs w:val="28"/>
        </w:rPr>
        <w:tab/>
      </w:r>
    </w:p>
    <w:p w14:paraId="67A61E50" w14:textId="41F511EC" w:rsidR="00B05E8A" w:rsidRPr="00596954" w:rsidRDefault="00B05E8A" w:rsidP="0070628E">
      <w:pPr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9. Директор департаменту:</w:t>
      </w:r>
    </w:p>
    <w:p w14:paraId="093FBE6D" w14:textId="23F3C66D" w:rsidR="00214360" w:rsidRPr="00596954" w:rsidRDefault="00214360" w:rsidP="0070628E">
      <w:pPr>
        <w:pStyle w:val="a7"/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>1) здійснює керівництво департаментом, несе персональну відповідальність за організацію та результати його діяльності, сприяє створенню належних умов праці в департаменті;</w:t>
      </w:r>
    </w:p>
    <w:p w14:paraId="5A1002D6" w14:textId="09EBFAEE" w:rsidR="006427FC" w:rsidRPr="00596954" w:rsidRDefault="006427FC" w:rsidP="0070628E">
      <w:pPr>
        <w:pStyle w:val="a7"/>
        <w:ind w:left="0" w:firstLine="567"/>
      </w:pPr>
      <w:r w:rsidRPr="00596954">
        <w:rPr>
          <w:sz w:val="28"/>
          <w:szCs w:val="28"/>
        </w:rPr>
        <w:t>2) визначає структуру департаменту;</w:t>
      </w:r>
    </w:p>
    <w:p w14:paraId="6D790435" w14:textId="569161B8" w:rsidR="00214360" w:rsidRPr="00596954" w:rsidRDefault="006427FC" w:rsidP="0070628E">
      <w:pPr>
        <w:pStyle w:val="a7"/>
        <w:ind w:left="0" w:firstLine="567"/>
      </w:pPr>
      <w:bookmarkStart w:id="9" w:name="n56"/>
      <w:bookmarkEnd w:id="9"/>
      <w:r w:rsidRPr="00596954">
        <w:rPr>
          <w:sz w:val="28"/>
          <w:szCs w:val="28"/>
        </w:rPr>
        <w:t>3) </w:t>
      </w:r>
      <w:r w:rsidR="00567838" w:rsidRPr="00596954">
        <w:rPr>
          <w:sz w:val="28"/>
          <w:szCs w:val="28"/>
        </w:rPr>
        <w:t>подає на затвердження голові обласної державної адміністрації Положення про департамент, кошторис і штатний розпис департаменту у межах граничної чисельності працівників та фонду оплати праці</w:t>
      </w:r>
      <w:r w:rsidR="00214360" w:rsidRPr="00596954">
        <w:rPr>
          <w:sz w:val="28"/>
          <w:szCs w:val="28"/>
        </w:rPr>
        <w:t>;</w:t>
      </w:r>
    </w:p>
    <w:p w14:paraId="56A35053" w14:textId="52098194" w:rsidR="00214360" w:rsidRPr="00596954" w:rsidRDefault="006427FC" w:rsidP="0070628E">
      <w:pPr>
        <w:pStyle w:val="a7"/>
        <w:ind w:left="0" w:firstLine="567"/>
      </w:pPr>
      <w:bookmarkStart w:id="10" w:name="n57"/>
      <w:bookmarkEnd w:id="10"/>
      <w:r w:rsidRPr="00596954">
        <w:rPr>
          <w:sz w:val="28"/>
          <w:szCs w:val="28"/>
        </w:rPr>
        <w:t>4) </w:t>
      </w:r>
      <w:r w:rsidR="00567838" w:rsidRPr="00596954">
        <w:rPr>
          <w:sz w:val="28"/>
          <w:szCs w:val="28"/>
        </w:rPr>
        <w:t>затверджує Положення про структурні підрозділи та посадові інструкції (функціональні обов</w:t>
      </w:r>
      <w:r w:rsidR="00EF5D3B" w:rsidRPr="00596954">
        <w:rPr>
          <w:sz w:val="28"/>
          <w:szCs w:val="28"/>
        </w:rPr>
        <w:t>’</w:t>
      </w:r>
      <w:r w:rsidR="00567838" w:rsidRPr="00596954">
        <w:rPr>
          <w:sz w:val="28"/>
          <w:szCs w:val="28"/>
        </w:rPr>
        <w:t>язки) працівників департаменту</w:t>
      </w:r>
      <w:r w:rsidR="00214360" w:rsidRPr="00596954">
        <w:rPr>
          <w:sz w:val="28"/>
          <w:szCs w:val="28"/>
        </w:rPr>
        <w:t>;</w:t>
      </w:r>
    </w:p>
    <w:p w14:paraId="524D6FB8" w14:textId="3A56B96B" w:rsidR="00214360" w:rsidRPr="00596954" w:rsidRDefault="006427FC" w:rsidP="0070628E">
      <w:pPr>
        <w:pStyle w:val="a7"/>
        <w:ind w:left="0" w:firstLine="567"/>
        <w:rPr>
          <w:sz w:val="28"/>
          <w:szCs w:val="28"/>
        </w:rPr>
      </w:pPr>
      <w:bookmarkStart w:id="11" w:name="n58"/>
      <w:bookmarkEnd w:id="11"/>
      <w:r w:rsidRPr="00596954">
        <w:rPr>
          <w:sz w:val="28"/>
          <w:szCs w:val="28"/>
        </w:rPr>
        <w:t>5) </w:t>
      </w:r>
      <w:r w:rsidR="00214360" w:rsidRPr="00596954">
        <w:rPr>
          <w:sz w:val="28"/>
          <w:szCs w:val="28"/>
        </w:rPr>
        <w:t>планує роботу департаменту, вносить пропозиції щодо формування планів роботи обласної державної адміністрації;</w:t>
      </w:r>
    </w:p>
    <w:p w14:paraId="7FC3D170" w14:textId="4BDB891A" w:rsidR="00214360" w:rsidRPr="00596954" w:rsidRDefault="006427FC" w:rsidP="0070628E">
      <w:pPr>
        <w:pStyle w:val="a7"/>
        <w:ind w:left="0" w:firstLine="567"/>
        <w:rPr>
          <w:sz w:val="28"/>
          <w:szCs w:val="28"/>
        </w:rPr>
      </w:pPr>
      <w:bookmarkStart w:id="12" w:name="n59"/>
      <w:bookmarkEnd w:id="12"/>
      <w:r w:rsidRPr="00596954">
        <w:rPr>
          <w:sz w:val="28"/>
          <w:szCs w:val="28"/>
        </w:rPr>
        <w:t>6) </w:t>
      </w:r>
      <w:r w:rsidR="00EF5D3B" w:rsidRPr="00596954">
        <w:rPr>
          <w:sz w:val="28"/>
          <w:szCs w:val="28"/>
        </w:rPr>
        <w:t>у</w:t>
      </w:r>
      <w:r w:rsidR="00214360" w:rsidRPr="00596954">
        <w:rPr>
          <w:sz w:val="28"/>
          <w:szCs w:val="28"/>
        </w:rPr>
        <w:t>живає заходів для удосконалення організації та підвищення ефективності роботи департаменту;</w:t>
      </w:r>
    </w:p>
    <w:p w14:paraId="1646AF99" w14:textId="3DD7F7C2" w:rsidR="00214360" w:rsidRPr="00596954" w:rsidRDefault="006427FC" w:rsidP="0070628E">
      <w:pPr>
        <w:pStyle w:val="a7"/>
        <w:ind w:left="0" w:firstLine="567"/>
        <w:rPr>
          <w:sz w:val="28"/>
          <w:szCs w:val="28"/>
        </w:rPr>
      </w:pPr>
      <w:bookmarkStart w:id="13" w:name="n60"/>
      <w:bookmarkEnd w:id="13"/>
      <w:r w:rsidRPr="00596954">
        <w:rPr>
          <w:sz w:val="28"/>
          <w:szCs w:val="28"/>
        </w:rPr>
        <w:t>7) </w:t>
      </w:r>
      <w:r w:rsidR="00214360" w:rsidRPr="00596954">
        <w:rPr>
          <w:sz w:val="28"/>
          <w:szCs w:val="28"/>
        </w:rPr>
        <w:t>звітує перед головою обласної державної адміністрації про виконання покладених на департамент завдань та затверджених планів роботи;</w:t>
      </w:r>
    </w:p>
    <w:p w14:paraId="57B60B90" w14:textId="4FE62335" w:rsidR="0054796C" w:rsidRPr="00596954" w:rsidRDefault="0054796C" w:rsidP="0054796C">
      <w:pPr>
        <w:pStyle w:val="a7"/>
        <w:tabs>
          <w:tab w:val="left" w:pos="993"/>
        </w:tabs>
        <w:ind w:left="0" w:firstLine="567"/>
        <w:rPr>
          <w:sz w:val="28"/>
          <w:szCs w:val="28"/>
        </w:rPr>
      </w:pPr>
      <w:r w:rsidRPr="00596954">
        <w:rPr>
          <w:sz w:val="28"/>
          <w:szCs w:val="28"/>
        </w:rPr>
        <w:t xml:space="preserve">8) під час здійснення заходів мобілізаційної підготовки та мобілізації працює з відомостями, що становлять державну таємницю у сфері економіки, науки і техніки із ступенем секретності «Таємно», визначеними пунктами 2.1.1, 2.1.3, 2.1.4, 2.1.8 </w:t>
      </w:r>
      <w:r w:rsidRPr="00596954">
        <w:rPr>
          <w:sz w:val="28"/>
          <w:szCs w:val="28"/>
          <w:shd w:val="clear" w:color="auto" w:fill="FFFFFF"/>
        </w:rPr>
        <w:t xml:space="preserve">Зводу відомостей, що становлять державну таємницю, затвердженого </w:t>
      </w:r>
      <w:r w:rsidR="008E5E2F" w:rsidRPr="00596954">
        <w:rPr>
          <w:sz w:val="28"/>
          <w:szCs w:val="28"/>
          <w:shd w:val="clear" w:color="auto" w:fill="FFFFFF"/>
        </w:rPr>
        <w:t>н</w:t>
      </w:r>
      <w:r w:rsidRPr="00596954">
        <w:rPr>
          <w:sz w:val="28"/>
          <w:szCs w:val="28"/>
          <w:shd w:val="clear" w:color="auto" w:fill="FFFFFF"/>
        </w:rPr>
        <w:t xml:space="preserve">аказом Центрального управління Служби безпеки України </w:t>
      </w:r>
      <w:r w:rsidRPr="00596954">
        <w:rPr>
          <w:sz w:val="28"/>
          <w:szCs w:val="28"/>
        </w:rPr>
        <w:t>від</w:t>
      </w:r>
      <w:r w:rsidR="008E5E2F" w:rsidRPr="00596954">
        <w:rPr>
          <w:sz w:val="28"/>
          <w:szCs w:val="28"/>
        </w:rPr>
        <w:t> </w:t>
      </w:r>
      <w:r w:rsidRPr="00596954">
        <w:rPr>
          <w:sz w:val="28"/>
          <w:szCs w:val="28"/>
        </w:rPr>
        <w:t>23</w:t>
      </w:r>
      <w:r w:rsidR="008E5E2F" w:rsidRPr="00596954">
        <w:rPr>
          <w:sz w:val="28"/>
          <w:szCs w:val="28"/>
        </w:rPr>
        <w:t xml:space="preserve"> грудня </w:t>
      </w:r>
      <w:r w:rsidRPr="00596954">
        <w:rPr>
          <w:sz w:val="28"/>
          <w:szCs w:val="28"/>
        </w:rPr>
        <w:t>2020</w:t>
      </w:r>
      <w:r w:rsidR="008E5E2F" w:rsidRPr="00596954">
        <w:rPr>
          <w:sz w:val="28"/>
          <w:szCs w:val="28"/>
        </w:rPr>
        <w:t xml:space="preserve"> року</w:t>
      </w:r>
      <w:r w:rsidRPr="00596954">
        <w:rPr>
          <w:sz w:val="28"/>
          <w:szCs w:val="28"/>
        </w:rPr>
        <w:t xml:space="preserve"> № 383</w:t>
      </w:r>
      <w:r w:rsidR="008E5E2F" w:rsidRPr="00596954">
        <w:rPr>
          <w:sz w:val="28"/>
          <w:szCs w:val="28"/>
          <w:shd w:val="clear" w:color="auto" w:fill="FFFFFF"/>
        </w:rPr>
        <w:t>;</w:t>
      </w:r>
    </w:p>
    <w:p w14:paraId="30CB4871" w14:textId="7349793C" w:rsidR="00214360" w:rsidRPr="00596954" w:rsidRDefault="0054796C" w:rsidP="0070628E">
      <w:pPr>
        <w:pStyle w:val="a7"/>
        <w:ind w:left="0" w:firstLine="567"/>
      </w:pPr>
      <w:bookmarkStart w:id="14" w:name="n61"/>
      <w:bookmarkEnd w:id="14"/>
      <w:r w:rsidRPr="00596954">
        <w:rPr>
          <w:sz w:val="28"/>
          <w:szCs w:val="28"/>
        </w:rPr>
        <w:t>9</w:t>
      </w:r>
      <w:r w:rsidR="006427FC" w:rsidRPr="00596954">
        <w:rPr>
          <w:sz w:val="28"/>
          <w:szCs w:val="28"/>
        </w:rPr>
        <w:t>) </w:t>
      </w:r>
      <w:r w:rsidR="00214360" w:rsidRPr="00596954">
        <w:rPr>
          <w:sz w:val="28"/>
          <w:szCs w:val="28"/>
        </w:rPr>
        <w:t>може входити до складу колегії обласної державної адміністрації;</w:t>
      </w:r>
    </w:p>
    <w:p w14:paraId="01A6D1F3" w14:textId="5C85B717" w:rsidR="00214360" w:rsidRPr="00596954" w:rsidRDefault="0054796C" w:rsidP="0070628E">
      <w:pPr>
        <w:pStyle w:val="a7"/>
        <w:ind w:left="0" w:firstLine="567"/>
      </w:pPr>
      <w:bookmarkStart w:id="15" w:name="n62"/>
      <w:bookmarkEnd w:id="15"/>
      <w:r w:rsidRPr="00596954">
        <w:rPr>
          <w:sz w:val="28"/>
          <w:szCs w:val="28"/>
        </w:rPr>
        <w:t>10</w:t>
      </w:r>
      <w:r w:rsidR="006427FC" w:rsidRPr="00596954">
        <w:rPr>
          <w:sz w:val="28"/>
          <w:szCs w:val="28"/>
        </w:rPr>
        <w:t>) </w:t>
      </w:r>
      <w:r w:rsidR="00214360" w:rsidRPr="00596954">
        <w:rPr>
          <w:sz w:val="28"/>
          <w:szCs w:val="28"/>
        </w:rPr>
        <w:t>вносить пропозиції щодо розгляду на засіданнях колегії питань, що належать до компетенції</w:t>
      </w:r>
      <w:r w:rsidR="0025773D" w:rsidRPr="00596954">
        <w:rPr>
          <w:sz w:val="28"/>
          <w:szCs w:val="28"/>
        </w:rPr>
        <w:t xml:space="preserve"> департаменту, та розробляє проє</w:t>
      </w:r>
      <w:r w:rsidR="00214360" w:rsidRPr="00596954">
        <w:rPr>
          <w:sz w:val="28"/>
          <w:szCs w:val="28"/>
        </w:rPr>
        <w:t>кти відповідних рішень;</w:t>
      </w:r>
    </w:p>
    <w:p w14:paraId="77D101E9" w14:textId="42904D21" w:rsidR="00214360" w:rsidRPr="00596954" w:rsidRDefault="006427FC" w:rsidP="0070628E">
      <w:pPr>
        <w:pStyle w:val="a7"/>
        <w:ind w:left="0" w:firstLine="567"/>
      </w:pPr>
      <w:bookmarkStart w:id="16" w:name="n63"/>
      <w:bookmarkEnd w:id="16"/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1</w:t>
      </w:r>
      <w:r w:rsidRPr="00596954">
        <w:rPr>
          <w:sz w:val="28"/>
          <w:szCs w:val="28"/>
        </w:rPr>
        <w:t>) </w:t>
      </w:r>
      <w:r w:rsidR="00214360" w:rsidRPr="00596954">
        <w:rPr>
          <w:sz w:val="28"/>
          <w:szCs w:val="28"/>
        </w:rPr>
        <w:t>може брати участь у засіданнях органів місцевого самоврядування;</w:t>
      </w:r>
    </w:p>
    <w:p w14:paraId="28432F0C" w14:textId="51A06512" w:rsidR="00214360" w:rsidRPr="00596954" w:rsidRDefault="006427FC" w:rsidP="0070628E">
      <w:pPr>
        <w:pStyle w:val="a7"/>
        <w:ind w:left="0" w:firstLine="567"/>
      </w:pPr>
      <w:bookmarkStart w:id="17" w:name="n64"/>
      <w:bookmarkEnd w:id="17"/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2</w:t>
      </w:r>
      <w:r w:rsidRPr="00596954">
        <w:rPr>
          <w:sz w:val="28"/>
          <w:szCs w:val="28"/>
        </w:rPr>
        <w:t>) </w:t>
      </w:r>
      <w:r w:rsidR="00214360" w:rsidRPr="00596954">
        <w:rPr>
          <w:sz w:val="28"/>
          <w:szCs w:val="28"/>
        </w:rPr>
        <w:t xml:space="preserve">представляє інтереси департаменту у взаємовідносинах з іншими структурними підрозділами обласної державної адміністрації, з міністерствами, </w:t>
      </w:r>
      <w:r w:rsidR="00214360" w:rsidRPr="00596954">
        <w:rPr>
          <w:sz w:val="28"/>
          <w:szCs w:val="28"/>
        </w:rPr>
        <w:lastRenderedPageBreak/>
        <w:t>іншими центральними органами виконавчої влади, органами місцевого самоврядування, підприємствами, установами та організаціями – за дорученням керівництва обласної державної адміністрації;</w:t>
      </w:r>
    </w:p>
    <w:p w14:paraId="6349ED86" w14:textId="6416C886" w:rsidR="00214360" w:rsidRPr="00596954" w:rsidRDefault="006427FC" w:rsidP="0070628E">
      <w:pPr>
        <w:pStyle w:val="a7"/>
        <w:ind w:left="0" w:firstLine="567"/>
      </w:pPr>
      <w:bookmarkStart w:id="18" w:name="n65"/>
      <w:bookmarkEnd w:id="18"/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3</w:t>
      </w:r>
      <w:r w:rsidRPr="00596954">
        <w:rPr>
          <w:sz w:val="28"/>
          <w:szCs w:val="28"/>
        </w:rPr>
        <w:t>)</w:t>
      </w:r>
      <w:r w:rsidR="00214360" w:rsidRPr="00596954">
        <w:rPr>
          <w:sz w:val="28"/>
          <w:szCs w:val="28"/>
        </w:rPr>
        <w:t> видає у межах своїх повноважень накази, організовує контроль за їх виконанням</w:t>
      </w:r>
      <w:r w:rsidR="008E5E2F" w:rsidRPr="00596954">
        <w:rPr>
          <w:sz w:val="28"/>
          <w:szCs w:val="28"/>
        </w:rPr>
        <w:t>.</w:t>
      </w:r>
      <w:bookmarkStart w:id="19" w:name="n66"/>
      <w:bookmarkEnd w:id="19"/>
      <w:r w:rsidR="008E5E2F" w:rsidRPr="00596954">
        <w:rPr>
          <w:sz w:val="28"/>
          <w:szCs w:val="28"/>
        </w:rPr>
        <w:t xml:space="preserve"> </w:t>
      </w:r>
      <w:r w:rsidR="00214360" w:rsidRPr="00596954">
        <w:rPr>
          <w:sz w:val="28"/>
          <w:szCs w:val="28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</w:t>
      </w:r>
      <w:r w:rsidR="00B027B7" w:rsidRPr="00596954">
        <w:rPr>
          <w:sz w:val="28"/>
          <w:szCs w:val="28"/>
        </w:rPr>
        <w:t xml:space="preserve"> Західному міжрегіональному управлінні Міністерства юстиції</w:t>
      </w:r>
      <w:r w:rsidR="0070628E" w:rsidRPr="00596954">
        <w:rPr>
          <w:sz w:val="28"/>
          <w:szCs w:val="28"/>
        </w:rPr>
        <w:t>;</w:t>
      </w:r>
    </w:p>
    <w:p w14:paraId="3ABC0DF2" w14:textId="1B644138" w:rsidR="00214360" w:rsidRPr="00596954" w:rsidRDefault="006427FC" w:rsidP="0070628E">
      <w:pPr>
        <w:pStyle w:val="a7"/>
        <w:ind w:left="0" w:firstLine="567"/>
      </w:pPr>
      <w:bookmarkStart w:id="20" w:name="n67"/>
      <w:bookmarkEnd w:id="20"/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4</w:t>
      </w:r>
      <w:r w:rsidR="00214360" w:rsidRPr="00596954">
        <w:rPr>
          <w:sz w:val="28"/>
          <w:szCs w:val="28"/>
        </w:rPr>
        <w:t>) </w:t>
      </w:r>
      <w:bookmarkStart w:id="21" w:name="n68"/>
      <w:bookmarkEnd w:id="21"/>
      <w:r w:rsidR="00214360" w:rsidRPr="00596954">
        <w:rPr>
          <w:sz w:val="28"/>
          <w:szCs w:val="28"/>
        </w:rPr>
        <w:t xml:space="preserve">розпоряджається коштами у межах затвердженого головою обласної державної адміністрації кошторису доходів і видатків на утримання департаменту, має право </w:t>
      </w:r>
      <w:r w:rsidR="00214360" w:rsidRPr="007754D0">
        <w:rPr>
          <w:sz w:val="28"/>
          <w:szCs w:val="28"/>
        </w:rPr>
        <w:t>розпорядж</w:t>
      </w:r>
      <w:r w:rsidR="007754D0" w:rsidRPr="007754D0">
        <w:rPr>
          <w:sz w:val="28"/>
          <w:szCs w:val="28"/>
        </w:rPr>
        <w:t>а</w:t>
      </w:r>
      <w:r w:rsidR="007754D0">
        <w:rPr>
          <w:sz w:val="28"/>
          <w:szCs w:val="28"/>
        </w:rPr>
        <w:t xml:space="preserve">тися </w:t>
      </w:r>
      <w:r w:rsidR="00214360" w:rsidRPr="00596954">
        <w:rPr>
          <w:sz w:val="28"/>
          <w:szCs w:val="28"/>
        </w:rPr>
        <w:t>рахунками та право першого підпису платіжних, розрахункових, інших фінансових і банківських документів;</w:t>
      </w:r>
    </w:p>
    <w:p w14:paraId="5B6FE1B1" w14:textId="0086F290" w:rsidR="00214360" w:rsidRPr="00596954" w:rsidRDefault="00214360" w:rsidP="0070628E">
      <w:pPr>
        <w:pStyle w:val="a7"/>
        <w:ind w:left="0" w:firstLine="567"/>
      </w:pPr>
      <w:bookmarkStart w:id="22" w:name="n69"/>
      <w:bookmarkEnd w:id="22"/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5</w:t>
      </w:r>
      <w:r w:rsidRPr="00596954">
        <w:rPr>
          <w:sz w:val="28"/>
          <w:szCs w:val="28"/>
        </w:rPr>
        <w:t>) організовує роботу з підвищення рівня професійної компетентності державних службовців департаменту;</w:t>
      </w:r>
    </w:p>
    <w:p w14:paraId="6E3228E7" w14:textId="2556C91A" w:rsidR="00214360" w:rsidRPr="00596954" w:rsidRDefault="00214360" w:rsidP="0070628E">
      <w:pPr>
        <w:ind w:firstLine="567"/>
        <w:jc w:val="both"/>
      </w:pPr>
      <w:bookmarkStart w:id="23" w:name="n71"/>
      <w:bookmarkStart w:id="24" w:name="n74"/>
      <w:bookmarkEnd w:id="23"/>
      <w:bookmarkEnd w:id="24"/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6</w:t>
      </w:r>
      <w:r w:rsidRPr="00596954">
        <w:rPr>
          <w:sz w:val="28"/>
          <w:szCs w:val="28"/>
        </w:rPr>
        <w:t>) призначає на посаду та звільняє з посади у порядку, передбаченому законодавством про державну службу, державних службовців департаменту, присвоює їм ранги державних службовців, заохочує їх та притягує до дисциплінарної відповідальності;</w:t>
      </w:r>
    </w:p>
    <w:p w14:paraId="15580B73" w14:textId="440D98DA" w:rsidR="00214360" w:rsidRPr="00596954" w:rsidRDefault="00214360" w:rsidP="0070628E">
      <w:pPr>
        <w:ind w:firstLine="567"/>
        <w:jc w:val="both"/>
      </w:pPr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7</w:t>
      </w:r>
      <w:r w:rsidRPr="00596954">
        <w:rPr>
          <w:sz w:val="28"/>
          <w:szCs w:val="28"/>
        </w:rPr>
        <w:t>) приймає на роботу та звільняє з роботи у порядку, передбаченому законодавством про працю, працівників департаменту, які не є державними службовцями, заохочує їх та притягає до дисциплінарної відповідальності;</w:t>
      </w:r>
    </w:p>
    <w:p w14:paraId="6DBBF30C" w14:textId="0FB03DAA" w:rsidR="00214360" w:rsidRPr="00596954" w:rsidRDefault="00214360" w:rsidP="0070628E">
      <w:pPr>
        <w:pStyle w:val="a7"/>
        <w:ind w:left="0" w:firstLine="567"/>
      </w:pPr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8</w:t>
      </w:r>
      <w:r w:rsidRPr="00596954">
        <w:rPr>
          <w:sz w:val="28"/>
          <w:szCs w:val="28"/>
        </w:rPr>
        <w:t>) проводить особистий прийом громадян з питань, що належать до повноважень департаменту;</w:t>
      </w:r>
    </w:p>
    <w:p w14:paraId="5E67FD02" w14:textId="149AC701" w:rsidR="00214360" w:rsidRPr="00596954" w:rsidRDefault="00214360" w:rsidP="0070628E">
      <w:pPr>
        <w:pStyle w:val="a7"/>
        <w:ind w:left="0" w:firstLine="567"/>
      </w:pPr>
      <w:bookmarkStart w:id="25" w:name="n75"/>
      <w:bookmarkEnd w:id="25"/>
      <w:r w:rsidRPr="00596954">
        <w:rPr>
          <w:sz w:val="28"/>
          <w:szCs w:val="28"/>
        </w:rPr>
        <w:t>1</w:t>
      </w:r>
      <w:r w:rsidR="0054796C" w:rsidRPr="00596954">
        <w:rPr>
          <w:sz w:val="28"/>
          <w:szCs w:val="28"/>
        </w:rPr>
        <w:t>9</w:t>
      </w:r>
      <w:r w:rsidRPr="00596954">
        <w:rPr>
          <w:sz w:val="28"/>
          <w:szCs w:val="28"/>
        </w:rPr>
        <w:t xml:space="preserve">) забезпечує дотримання працівниками департаменту правил внутрішнього трудового </w:t>
      </w:r>
      <w:r w:rsidR="0054796C" w:rsidRPr="00596954">
        <w:rPr>
          <w:sz w:val="28"/>
          <w:szCs w:val="28"/>
        </w:rPr>
        <w:t xml:space="preserve">та службового </w:t>
      </w:r>
      <w:r w:rsidRPr="00596954">
        <w:rPr>
          <w:sz w:val="28"/>
          <w:szCs w:val="28"/>
        </w:rPr>
        <w:t>розпорядку</w:t>
      </w:r>
      <w:r w:rsidR="0054796C" w:rsidRPr="00596954">
        <w:rPr>
          <w:sz w:val="28"/>
          <w:szCs w:val="28"/>
        </w:rPr>
        <w:t>,</w:t>
      </w:r>
      <w:r w:rsidRPr="00596954">
        <w:rPr>
          <w:sz w:val="28"/>
          <w:szCs w:val="28"/>
        </w:rPr>
        <w:t xml:space="preserve"> виконавської дисципліни;</w:t>
      </w:r>
    </w:p>
    <w:p w14:paraId="5662140F" w14:textId="1272EBE0" w:rsidR="00214360" w:rsidRPr="00596954" w:rsidRDefault="0054796C" w:rsidP="0070628E">
      <w:pPr>
        <w:ind w:firstLine="567"/>
        <w:jc w:val="both"/>
      </w:pPr>
      <w:bookmarkStart w:id="26" w:name="n76"/>
      <w:bookmarkEnd w:id="26"/>
      <w:r w:rsidRPr="00596954">
        <w:rPr>
          <w:sz w:val="28"/>
          <w:szCs w:val="28"/>
        </w:rPr>
        <w:t>20</w:t>
      </w:r>
      <w:r w:rsidR="00214360" w:rsidRPr="00596954">
        <w:rPr>
          <w:sz w:val="28"/>
          <w:szCs w:val="28"/>
        </w:rPr>
        <w:t>) без довіреності діє від імені департаменту, представляє його інтереси в органах державної влади і місцевого самоврядування у відносинах з юридичними особами та громадянами;</w:t>
      </w:r>
    </w:p>
    <w:p w14:paraId="0BA87797" w14:textId="05658A7D" w:rsidR="00214360" w:rsidRPr="00596954" w:rsidRDefault="00214360" w:rsidP="0070628E">
      <w:pPr>
        <w:ind w:firstLine="567"/>
        <w:jc w:val="both"/>
      </w:pPr>
      <w:r w:rsidRPr="00596954">
        <w:rPr>
          <w:sz w:val="28"/>
          <w:szCs w:val="28"/>
        </w:rPr>
        <w:t>2</w:t>
      </w:r>
      <w:r w:rsidR="0054796C" w:rsidRPr="00596954">
        <w:rPr>
          <w:sz w:val="28"/>
          <w:szCs w:val="28"/>
        </w:rPr>
        <w:t>1</w:t>
      </w:r>
      <w:r w:rsidRPr="00596954">
        <w:rPr>
          <w:sz w:val="28"/>
          <w:szCs w:val="28"/>
        </w:rPr>
        <w:t>) </w:t>
      </w:r>
      <w:r w:rsidR="006427FC" w:rsidRPr="00596954">
        <w:rPr>
          <w:sz w:val="28"/>
          <w:szCs w:val="28"/>
        </w:rPr>
        <w:t>укладає договори, видає довіреності;</w:t>
      </w:r>
    </w:p>
    <w:p w14:paraId="5900A429" w14:textId="474FFFBE" w:rsidR="00214360" w:rsidRPr="00596954" w:rsidRDefault="00214360" w:rsidP="0070628E">
      <w:pPr>
        <w:tabs>
          <w:tab w:val="left" w:pos="709"/>
        </w:tabs>
        <w:ind w:firstLine="567"/>
        <w:jc w:val="both"/>
      </w:pPr>
      <w:r w:rsidRPr="00596954">
        <w:rPr>
          <w:sz w:val="28"/>
          <w:szCs w:val="28"/>
        </w:rPr>
        <w:t>2</w:t>
      </w:r>
      <w:r w:rsidR="0054796C" w:rsidRPr="00596954">
        <w:rPr>
          <w:sz w:val="28"/>
          <w:szCs w:val="28"/>
        </w:rPr>
        <w:t>2</w:t>
      </w:r>
      <w:r w:rsidRPr="00596954">
        <w:rPr>
          <w:sz w:val="28"/>
          <w:szCs w:val="28"/>
        </w:rPr>
        <w:t>)</w:t>
      </w:r>
      <w:r w:rsidR="006427FC" w:rsidRPr="00596954">
        <w:rPr>
          <w:sz w:val="28"/>
          <w:szCs w:val="28"/>
        </w:rPr>
        <w:t> візує проєкти розпоряджень голови обласної державної адміністрації, накази керівника апарату обласної державної адміністрації та керівників структурних підрозділів обласної державної адміністрації в межах повноважень;</w:t>
      </w:r>
    </w:p>
    <w:p w14:paraId="08A69D9A" w14:textId="4A210BC2" w:rsidR="00214360" w:rsidRPr="00596954" w:rsidRDefault="00214360" w:rsidP="0070628E">
      <w:pPr>
        <w:ind w:firstLine="567"/>
        <w:jc w:val="both"/>
      </w:pPr>
      <w:r w:rsidRPr="00596954">
        <w:rPr>
          <w:sz w:val="28"/>
          <w:szCs w:val="28"/>
        </w:rPr>
        <w:t>2</w:t>
      </w:r>
      <w:r w:rsidR="0054796C" w:rsidRPr="00596954">
        <w:rPr>
          <w:sz w:val="28"/>
          <w:szCs w:val="28"/>
        </w:rPr>
        <w:t>3</w:t>
      </w:r>
      <w:r w:rsidRPr="00596954">
        <w:rPr>
          <w:sz w:val="28"/>
          <w:szCs w:val="28"/>
        </w:rPr>
        <w:t>)</w:t>
      </w:r>
      <w:r w:rsidR="006427FC" w:rsidRPr="00596954">
        <w:rPr>
          <w:sz w:val="28"/>
          <w:szCs w:val="28"/>
        </w:rPr>
        <w:t> має право доступу до документів та відомостей, що становлять державну таємницю;</w:t>
      </w:r>
    </w:p>
    <w:p w14:paraId="7AF8D537" w14:textId="65978296" w:rsidR="00214360" w:rsidRPr="00596954" w:rsidRDefault="0025773D" w:rsidP="0070628E">
      <w:pPr>
        <w:ind w:firstLine="567"/>
        <w:jc w:val="both"/>
      </w:pPr>
      <w:r w:rsidRPr="00596954">
        <w:rPr>
          <w:sz w:val="28"/>
          <w:szCs w:val="28"/>
        </w:rPr>
        <w:t>2</w:t>
      </w:r>
      <w:r w:rsidR="0054796C" w:rsidRPr="00596954">
        <w:rPr>
          <w:sz w:val="28"/>
          <w:szCs w:val="28"/>
        </w:rPr>
        <w:t>4</w:t>
      </w:r>
      <w:r w:rsidRPr="00596954">
        <w:rPr>
          <w:sz w:val="28"/>
          <w:szCs w:val="28"/>
        </w:rPr>
        <w:t>)</w:t>
      </w:r>
      <w:r w:rsidR="006427FC" w:rsidRPr="00596954">
        <w:rPr>
          <w:sz w:val="28"/>
          <w:szCs w:val="28"/>
        </w:rPr>
        <w:t> </w:t>
      </w:r>
      <w:r w:rsidR="006427FC" w:rsidRPr="00596954">
        <w:rPr>
          <w:color w:val="000000"/>
          <w:sz w:val="28"/>
          <w:szCs w:val="28"/>
        </w:rPr>
        <w:t xml:space="preserve">погоджує в установленому порядку </w:t>
      </w:r>
      <w:r w:rsidR="006427FC" w:rsidRPr="00596954">
        <w:rPr>
          <w:color w:val="000000"/>
          <w:sz w:val="28"/>
          <w:szCs w:val="28"/>
          <w:shd w:val="clear" w:color="auto" w:fill="FFFFFF"/>
        </w:rPr>
        <w:t>призначення на посаду</w:t>
      </w:r>
      <w:r w:rsidR="006427FC" w:rsidRPr="00596954">
        <w:rPr>
          <w:color w:val="000000"/>
          <w:sz w:val="28"/>
          <w:szCs w:val="28"/>
          <w:shd w:val="clear" w:color="auto" w:fill="FFFFFF"/>
        </w:rPr>
        <w:br/>
        <w:t>та звільнення з посади</w:t>
      </w:r>
      <w:r w:rsidR="006427FC" w:rsidRPr="00596954">
        <w:rPr>
          <w:color w:val="000000"/>
          <w:sz w:val="28"/>
          <w:szCs w:val="28"/>
        </w:rPr>
        <w:t xml:space="preserve"> керівників структурних підрозділів </w:t>
      </w:r>
      <w:r w:rsidR="006427FC" w:rsidRPr="00596954">
        <w:rPr>
          <w:color w:val="000000"/>
          <w:sz w:val="28"/>
          <w:szCs w:val="28"/>
          <w:shd w:val="clear" w:color="auto" w:fill="FFFFFF"/>
        </w:rPr>
        <w:t xml:space="preserve">з питань </w:t>
      </w:r>
      <w:r w:rsidR="006427FC" w:rsidRPr="00596954">
        <w:rPr>
          <w:color w:val="000000"/>
          <w:sz w:val="28"/>
        </w:rPr>
        <w:t>зовнішніх зносин, залучення інвестицій та туризму і курортів</w:t>
      </w:r>
      <w:r w:rsidR="006427FC" w:rsidRPr="00596954">
        <w:rPr>
          <w:color w:val="000000"/>
          <w:sz w:val="28"/>
          <w:szCs w:val="28"/>
        </w:rPr>
        <w:t xml:space="preserve"> районних </w:t>
      </w:r>
      <w:r w:rsidR="006427FC" w:rsidRPr="00596954">
        <w:rPr>
          <w:color w:val="000000"/>
          <w:sz w:val="28"/>
          <w:szCs w:val="28"/>
          <w:shd w:val="clear" w:color="auto" w:fill="FFFFFF"/>
        </w:rPr>
        <w:t>державних адміністрацій</w:t>
      </w:r>
      <w:r w:rsidR="006427FC" w:rsidRPr="00596954">
        <w:rPr>
          <w:color w:val="000000"/>
          <w:sz w:val="28"/>
          <w:szCs w:val="28"/>
        </w:rPr>
        <w:t>;</w:t>
      </w:r>
    </w:p>
    <w:p w14:paraId="371888A1" w14:textId="5566E13E" w:rsidR="00214360" w:rsidRPr="00596954" w:rsidRDefault="00214360" w:rsidP="0070628E">
      <w:pPr>
        <w:ind w:firstLine="567"/>
        <w:jc w:val="both"/>
      </w:pPr>
      <w:r w:rsidRPr="00596954">
        <w:rPr>
          <w:sz w:val="28"/>
          <w:szCs w:val="28"/>
        </w:rPr>
        <w:t>2</w:t>
      </w:r>
      <w:r w:rsidR="0054796C" w:rsidRPr="00596954">
        <w:rPr>
          <w:sz w:val="28"/>
          <w:szCs w:val="28"/>
        </w:rPr>
        <w:t>5</w:t>
      </w:r>
      <w:r w:rsidRPr="00596954">
        <w:rPr>
          <w:sz w:val="28"/>
          <w:szCs w:val="28"/>
        </w:rPr>
        <w:t>) </w:t>
      </w:r>
      <w:r w:rsidR="006427FC" w:rsidRPr="00596954">
        <w:rPr>
          <w:color w:val="000000"/>
          <w:sz w:val="28"/>
          <w:szCs w:val="28"/>
        </w:rPr>
        <w:t xml:space="preserve">скасовує накази керівників структурних підрозділів з питань </w:t>
      </w:r>
      <w:r w:rsidR="006427FC" w:rsidRPr="00596954">
        <w:rPr>
          <w:color w:val="000000"/>
          <w:sz w:val="28"/>
        </w:rPr>
        <w:t xml:space="preserve">зовнішніх зносин, </w:t>
      </w:r>
      <w:r w:rsidR="006427FC" w:rsidRPr="00596954">
        <w:rPr>
          <w:color w:val="000000"/>
          <w:sz w:val="28"/>
          <w:szCs w:val="28"/>
        </w:rPr>
        <w:t xml:space="preserve">залучення інвестицій та туризму і курортів районних </w:t>
      </w:r>
      <w:r w:rsidR="006427FC" w:rsidRPr="00596954">
        <w:rPr>
          <w:color w:val="000000"/>
          <w:sz w:val="28"/>
          <w:szCs w:val="28"/>
          <w:shd w:val="clear" w:color="auto" w:fill="FFFFFF"/>
        </w:rPr>
        <w:t>державних адміністрацій, що суперечать законодавству України та актам органів виконавчої влади вищого рівня;</w:t>
      </w:r>
    </w:p>
    <w:p w14:paraId="433E66D3" w14:textId="202FFE15" w:rsidR="00214360" w:rsidRPr="00596954" w:rsidRDefault="00214360" w:rsidP="0070628E">
      <w:pPr>
        <w:tabs>
          <w:tab w:val="left" w:pos="709"/>
        </w:tabs>
        <w:ind w:firstLine="567"/>
        <w:jc w:val="both"/>
      </w:pPr>
      <w:r w:rsidRPr="00596954">
        <w:rPr>
          <w:sz w:val="28"/>
          <w:szCs w:val="28"/>
        </w:rPr>
        <w:t>2</w:t>
      </w:r>
      <w:r w:rsidR="0054796C" w:rsidRPr="00596954">
        <w:rPr>
          <w:sz w:val="28"/>
          <w:szCs w:val="28"/>
        </w:rPr>
        <w:t>6</w:t>
      </w:r>
      <w:r w:rsidRPr="00596954">
        <w:rPr>
          <w:sz w:val="28"/>
          <w:szCs w:val="28"/>
        </w:rPr>
        <w:t>) здійснює інші повноваження, покладені на нього відповідно до чинного законодавства;</w:t>
      </w:r>
    </w:p>
    <w:p w14:paraId="4BFB7A6D" w14:textId="0253C86E" w:rsidR="00214360" w:rsidRPr="00596954" w:rsidRDefault="00214360" w:rsidP="0070628E">
      <w:pPr>
        <w:ind w:firstLine="567"/>
        <w:jc w:val="both"/>
      </w:pPr>
      <w:r w:rsidRPr="00596954">
        <w:rPr>
          <w:sz w:val="28"/>
          <w:szCs w:val="28"/>
        </w:rPr>
        <w:t>2</w:t>
      </w:r>
      <w:r w:rsidR="0054796C" w:rsidRPr="00596954">
        <w:rPr>
          <w:sz w:val="28"/>
          <w:szCs w:val="28"/>
        </w:rPr>
        <w:t>7</w:t>
      </w:r>
      <w:r w:rsidRPr="00596954">
        <w:rPr>
          <w:sz w:val="28"/>
          <w:szCs w:val="28"/>
        </w:rPr>
        <w:t xml:space="preserve">) здійснює визначені Законом України «Про державну службу» </w:t>
      </w:r>
      <w:r w:rsidRPr="00596954">
        <w:rPr>
          <w:sz w:val="28"/>
          <w:szCs w:val="28"/>
        </w:rPr>
        <w:lastRenderedPageBreak/>
        <w:t>повноваження керівника державної служби в департаменті.</w:t>
      </w:r>
    </w:p>
    <w:p w14:paraId="24C98D93" w14:textId="77777777" w:rsidR="004E03EA" w:rsidRPr="00596954" w:rsidRDefault="004E03EA" w:rsidP="0070628E">
      <w:pPr>
        <w:pStyle w:val="a3"/>
        <w:spacing w:before="1"/>
        <w:ind w:firstLine="567"/>
        <w:jc w:val="both"/>
        <w:rPr>
          <w:sz w:val="16"/>
          <w:szCs w:val="16"/>
        </w:rPr>
      </w:pPr>
    </w:p>
    <w:p w14:paraId="63490E1A" w14:textId="73D2168B" w:rsidR="004E03EA" w:rsidRPr="00596954" w:rsidRDefault="00B05E8A" w:rsidP="0070628E">
      <w:pPr>
        <w:pStyle w:val="a3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10. </w:t>
      </w:r>
      <w:r w:rsidR="00C261F1" w:rsidRPr="00596954">
        <w:rPr>
          <w:sz w:val="28"/>
          <w:szCs w:val="28"/>
        </w:rPr>
        <w:t>Накази дире</w:t>
      </w:r>
      <w:r w:rsidR="00BD6761" w:rsidRPr="00596954">
        <w:rPr>
          <w:sz w:val="28"/>
          <w:szCs w:val="28"/>
        </w:rPr>
        <w:t>кт</w:t>
      </w:r>
      <w:r w:rsidR="00C261F1" w:rsidRPr="00596954">
        <w:rPr>
          <w:sz w:val="28"/>
          <w:szCs w:val="28"/>
        </w:rPr>
        <w:t>ор</w:t>
      </w:r>
      <w:r w:rsidR="00BD6761" w:rsidRPr="00596954">
        <w:rPr>
          <w:sz w:val="28"/>
          <w:szCs w:val="28"/>
        </w:rPr>
        <w:t>а департаменту</w:t>
      </w:r>
      <w:r w:rsidR="00C261F1" w:rsidRPr="00596954">
        <w:rPr>
          <w:sz w:val="28"/>
          <w:szCs w:val="28"/>
        </w:rPr>
        <w:t>, що с</w:t>
      </w:r>
      <w:r w:rsidR="00BD6761" w:rsidRPr="00596954">
        <w:rPr>
          <w:sz w:val="28"/>
          <w:szCs w:val="28"/>
        </w:rPr>
        <w:t>у</w:t>
      </w:r>
      <w:r w:rsidR="00C261F1" w:rsidRPr="00596954">
        <w:rPr>
          <w:sz w:val="28"/>
          <w:szCs w:val="28"/>
        </w:rPr>
        <w:t>перечать Конституці</w:t>
      </w:r>
      <w:r w:rsidR="00BD6761" w:rsidRPr="00596954">
        <w:rPr>
          <w:sz w:val="28"/>
          <w:szCs w:val="28"/>
        </w:rPr>
        <w:t>ї та</w:t>
      </w:r>
      <w:r w:rsidR="00C261F1" w:rsidRPr="00596954">
        <w:rPr>
          <w:sz w:val="28"/>
          <w:szCs w:val="28"/>
        </w:rPr>
        <w:t xml:space="preserve"> законам </w:t>
      </w:r>
      <w:r w:rsidR="00BD6761" w:rsidRPr="00596954">
        <w:rPr>
          <w:sz w:val="28"/>
          <w:szCs w:val="28"/>
        </w:rPr>
        <w:t>України,</w:t>
      </w:r>
      <w:r w:rsidR="00C261F1" w:rsidRPr="00596954">
        <w:rPr>
          <w:sz w:val="28"/>
          <w:szCs w:val="28"/>
        </w:rPr>
        <w:t xml:space="preserve"> актам </w:t>
      </w:r>
      <w:r w:rsidR="00F23403" w:rsidRPr="00596954">
        <w:rPr>
          <w:sz w:val="28"/>
          <w:szCs w:val="28"/>
        </w:rPr>
        <w:t>Президента України, Ка</w:t>
      </w:r>
      <w:r w:rsidR="00C261F1" w:rsidRPr="00596954">
        <w:rPr>
          <w:sz w:val="28"/>
          <w:szCs w:val="28"/>
        </w:rPr>
        <w:t>бінету Міністрі</w:t>
      </w:r>
      <w:r w:rsidR="00C72EF4" w:rsidRPr="00596954">
        <w:rPr>
          <w:sz w:val="28"/>
          <w:szCs w:val="28"/>
        </w:rPr>
        <w:t>в</w:t>
      </w:r>
      <w:r w:rsidR="00C261F1" w:rsidRPr="00596954">
        <w:rPr>
          <w:sz w:val="28"/>
          <w:szCs w:val="28"/>
        </w:rPr>
        <w:t xml:space="preserve"> Україн</w:t>
      </w:r>
      <w:r w:rsidR="00C72EF4" w:rsidRPr="00596954">
        <w:rPr>
          <w:sz w:val="28"/>
          <w:szCs w:val="28"/>
        </w:rPr>
        <w:t>и,</w:t>
      </w:r>
      <w:r w:rsidR="00C261F1" w:rsidRPr="00596954">
        <w:rPr>
          <w:sz w:val="28"/>
          <w:szCs w:val="28"/>
        </w:rPr>
        <w:t xml:space="preserve"> мініст</w:t>
      </w:r>
      <w:r w:rsidR="00C72EF4" w:rsidRPr="00596954">
        <w:rPr>
          <w:sz w:val="28"/>
          <w:szCs w:val="28"/>
        </w:rPr>
        <w:t>ерств,</w:t>
      </w:r>
      <w:r w:rsidR="00C261F1" w:rsidRPr="00596954">
        <w:rPr>
          <w:sz w:val="28"/>
          <w:szCs w:val="28"/>
        </w:rPr>
        <w:t xml:space="preserve"> </w:t>
      </w:r>
      <w:r w:rsidR="00F31121" w:rsidRPr="00596954">
        <w:rPr>
          <w:sz w:val="28"/>
          <w:szCs w:val="28"/>
        </w:rPr>
        <w:t>інших</w:t>
      </w:r>
      <w:r w:rsidR="00C261F1" w:rsidRPr="00596954">
        <w:rPr>
          <w:sz w:val="28"/>
          <w:szCs w:val="28"/>
        </w:rPr>
        <w:t xml:space="preserve"> це</w:t>
      </w:r>
      <w:r w:rsidR="00C72EF4" w:rsidRPr="00596954">
        <w:rPr>
          <w:sz w:val="28"/>
          <w:szCs w:val="28"/>
        </w:rPr>
        <w:t>нт</w:t>
      </w:r>
      <w:r w:rsidR="00C261F1" w:rsidRPr="00596954">
        <w:rPr>
          <w:sz w:val="28"/>
          <w:szCs w:val="28"/>
        </w:rPr>
        <w:t>рал</w:t>
      </w:r>
      <w:r w:rsidR="00C72EF4" w:rsidRPr="00596954">
        <w:rPr>
          <w:sz w:val="28"/>
          <w:szCs w:val="28"/>
        </w:rPr>
        <w:t>ізованих</w:t>
      </w:r>
      <w:r w:rsidR="00C261F1" w:rsidRPr="00596954">
        <w:rPr>
          <w:sz w:val="28"/>
          <w:szCs w:val="28"/>
        </w:rPr>
        <w:t xml:space="preserve"> о</w:t>
      </w:r>
      <w:r w:rsidR="00C72EF4" w:rsidRPr="00596954">
        <w:rPr>
          <w:sz w:val="28"/>
          <w:szCs w:val="28"/>
        </w:rPr>
        <w:t>р</w:t>
      </w:r>
      <w:r w:rsidR="00C261F1" w:rsidRPr="00596954">
        <w:rPr>
          <w:sz w:val="28"/>
          <w:szCs w:val="28"/>
        </w:rPr>
        <w:t>га</w:t>
      </w:r>
      <w:r w:rsidR="00C72EF4" w:rsidRPr="00596954">
        <w:rPr>
          <w:sz w:val="28"/>
          <w:szCs w:val="28"/>
        </w:rPr>
        <w:t>нів</w:t>
      </w:r>
      <w:r w:rsidR="00C261F1" w:rsidRPr="00596954">
        <w:rPr>
          <w:sz w:val="28"/>
          <w:szCs w:val="28"/>
        </w:rPr>
        <w:t xml:space="preserve"> </w:t>
      </w:r>
      <w:r w:rsidR="00C72EF4" w:rsidRPr="00596954">
        <w:rPr>
          <w:sz w:val="28"/>
          <w:szCs w:val="28"/>
        </w:rPr>
        <w:t>в</w:t>
      </w:r>
      <w:r w:rsidR="00C261F1" w:rsidRPr="00596954">
        <w:rPr>
          <w:sz w:val="28"/>
          <w:szCs w:val="28"/>
        </w:rPr>
        <w:t>и</w:t>
      </w:r>
      <w:r w:rsidR="00C72EF4" w:rsidRPr="00596954">
        <w:rPr>
          <w:sz w:val="28"/>
          <w:szCs w:val="28"/>
        </w:rPr>
        <w:t>к</w:t>
      </w:r>
      <w:r w:rsidR="00C261F1" w:rsidRPr="00596954">
        <w:rPr>
          <w:sz w:val="28"/>
          <w:szCs w:val="28"/>
        </w:rPr>
        <w:t>о</w:t>
      </w:r>
      <w:r w:rsidR="00C72EF4" w:rsidRPr="00596954">
        <w:rPr>
          <w:sz w:val="28"/>
          <w:szCs w:val="28"/>
        </w:rPr>
        <w:t>навчої</w:t>
      </w:r>
      <w:r w:rsidR="00C261F1" w:rsidRPr="00596954">
        <w:rPr>
          <w:sz w:val="28"/>
          <w:szCs w:val="28"/>
        </w:rPr>
        <w:t xml:space="preserve"> влади, можуть б</w:t>
      </w:r>
      <w:r w:rsidR="00C72EF4" w:rsidRPr="00596954">
        <w:rPr>
          <w:sz w:val="28"/>
          <w:szCs w:val="28"/>
        </w:rPr>
        <w:t>ути</w:t>
      </w:r>
      <w:r w:rsidR="00C261F1" w:rsidRPr="00596954">
        <w:rPr>
          <w:sz w:val="28"/>
          <w:szCs w:val="28"/>
        </w:rPr>
        <w:t xml:space="preserve"> с</w:t>
      </w:r>
      <w:r w:rsidR="00C72EF4" w:rsidRPr="00596954">
        <w:rPr>
          <w:sz w:val="28"/>
          <w:szCs w:val="28"/>
        </w:rPr>
        <w:t>к</w:t>
      </w:r>
      <w:r w:rsidR="00C261F1" w:rsidRPr="00596954">
        <w:rPr>
          <w:sz w:val="28"/>
          <w:szCs w:val="28"/>
        </w:rPr>
        <w:t xml:space="preserve">асовані </w:t>
      </w:r>
      <w:r w:rsidR="005714A5" w:rsidRPr="00596954">
        <w:rPr>
          <w:sz w:val="28"/>
          <w:szCs w:val="28"/>
        </w:rPr>
        <w:t>г</w:t>
      </w:r>
      <w:r w:rsidR="00C261F1" w:rsidRPr="00596954">
        <w:rPr>
          <w:sz w:val="28"/>
          <w:szCs w:val="28"/>
        </w:rPr>
        <w:t>олово</w:t>
      </w:r>
      <w:r w:rsidR="005714A5" w:rsidRPr="00596954">
        <w:rPr>
          <w:sz w:val="28"/>
          <w:szCs w:val="28"/>
        </w:rPr>
        <w:t>ю</w:t>
      </w:r>
      <w:r w:rsidR="00C261F1" w:rsidRPr="00596954">
        <w:rPr>
          <w:sz w:val="28"/>
          <w:szCs w:val="28"/>
        </w:rPr>
        <w:t xml:space="preserve"> обласно</w:t>
      </w:r>
      <w:r w:rsidR="005714A5" w:rsidRPr="00596954">
        <w:rPr>
          <w:sz w:val="28"/>
          <w:szCs w:val="28"/>
        </w:rPr>
        <w:t>ї</w:t>
      </w:r>
      <w:r w:rsidR="00C261F1" w:rsidRPr="00596954">
        <w:rPr>
          <w:sz w:val="28"/>
          <w:szCs w:val="28"/>
        </w:rPr>
        <w:t xml:space="preserve"> </w:t>
      </w:r>
      <w:r w:rsidR="005714A5" w:rsidRPr="00596954">
        <w:rPr>
          <w:sz w:val="28"/>
          <w:szCs w:val="28"/>
        </w:rPr>
        <w:t>державної</w:t>
      </w:r>
      <w:r w:rsidR="00C261F1" w:rsidRPr="00596954">
        <w:rPr>
          <w:sz w:val="28"/>
          <w:szCs w:val="28"/>
        </w:rPr>
        <w:t xml:space="preserve"> </w:t>
      </w:r>
      <w:r w:rsidR="005714A5" w:rsidRPr="00596954">
        <w:rPr>
          <w:sz w:val="28"/>
          <w:szCs w:val="28"/>
        </w:rPr>
        <w:t>адмініс</w:t>
      </w:r>
      <w:r w:rsidR="0025773D" w:rsidRPr="00596954">
        <w:rPr>
          <w:sz w:val="28"/>
          <w:szCs w:val="28"/>
        </w:rPr>
        <w:t>т</w:t>
      </w:r>
      <w:r w:rsidR="005714A5" w:rsidRPr="00596954">
        <w:rPr>
          <w:sz w:val="28"/>
          <w:szCs w:val="28"/>
        </w:rPr>
        <w:t>рації</w:t>
      </w:r>
      <w:r w:rsidR="00C261F1" w:rsidRPr="00596954">
        <w:rPr>
          <w:sz w:val="28"/>
          <w:szCs w:val="28"/>
        </w:rPr>
        <w:t>, міністерс</w:t>
      </w:r>
      <w:r w:rsidR="0025773D" w:rsidRPr="00596954">
        <w:rPr>
          <w:sz w:val="28"/>
          <w:szCs w:val="28"/>
        </w:rPr>
        <w:t>т</w:t>
      </w:r>
      <w:r w:rsidR="00C261F1" w:rsidRPr="00596954">
        <w:rPr>
          <w:sz w:val="28"/>
          <w:szCs w:val="28"/>
        </w:rPr>
        <w:t>вам</w:t>
      </w:r>
      <w:r w:rsidR="005714A5" w:rsidRPr="00596954">
        <w:rPr>
          <w:sz w:val="28"/>
          <w:szCs w:val="28"/>
        </w:rPr>
        <w:t>и</w:t>
      </w:r>
      <w:r w:rsidR="00C261F1" w:rsidRPr="00596954">
        <w:rPr>
          <w:sz w:val="28"/>
          <w:szCs w:val="28"/>
        </w:rPr>
        <w:t>, заз</w:t>
      </w:r>
      <w:r w:rsidR="0025773D" w:rsidRPr="00596954">
        <w:rPr>
          <w:sz w:val="28"/>
          <w:szCs w:val="28"/>
        </w:rPr>
        <w:t>н</w:t>
      </w:r>
      <w:r w:rsidR="00C261F1" w:rsidRPr="00596954">
        <w:rPr>
          <w:sz w:val="28"/>
          <w:szCs w:val="28"/>
        </w:rPr>
        <w:t>аченими у</w:t>
      </w:r>
      <w:r w:rsidR="00596954">
        <w:rPr>
          <w:sz w:val="28"/>
          <w:szCs w:val="28"/>
        </w:rPr>
        <w:t> </w:t>
      </w:r>
      <w:r w:rsidR="00C261F1" w:rsidRPr="00596954">
        <w:rPr>
          <w:sz w:val="28"/>
          <w:szCs w:val="28"/>
        </w:rPr>
        <w:t>пу</w:t>
      </w:r>
      <w:r w:rsidR="0025773D" w:rsidRPr="00596954">
        <w:rPr>
          <w:sz w:val="28"/>
          <w:szCs w:val="28"/>
        </w:rPr>
        <w:t>н</w:t>
      </w:r>
      <w:r w:rsidR="00C261F1" w:rsidRPr="00596954">
        <w:rPr>
          <w:sz w:val="28"/>
          <w:szCs w:val="28"/>
        </w:rPr>
        <w:t>к</w:t>
      </w:r>
      <w:r w:rsidR="005714A5" w:rsidRPr="00596954">
        <w:rPr>
          <w:sz w:val="28"/>
          <w:szCs w:val="28"/>
        </w:rPr>
        <w:t>ті</w:t>
      </w:r>
      <w:r w:rsidR="00596954">
        <w:rPr>
          <w:sz w:val="28"/>
          <w:szCs w:val="28"/>
        </w:rPr>
        <w:t> </w:t>
      </w:r>
      <w:r w:rsidR="00C261F1" w:rsidRPr="00596954">
        <w:rPr>
          <w:sz w:val="28"/>
          <w:szCs w:val="28"/>
        </w:rPr>
        <w:t xml:space="preserve">2 </w:t>
      </w:r>
      <w:r w:rsidR="005714A5" w:rsidRPr="00596954">
        <w:rPr>
          <w:sz w:val="28"/>
          <w:szCs w:val="28"/>
        </w:rPr>
        <w:t>Положення</w:t>
      </w:r>
      <w:r w:rsidR="00C261F1" w:rsidRPr="00596954">
        <w:rPr>
          <w:sz w:val="28"/>
          <w:szCs w:val="28"/>
        </w:rPr>
        <w:t>.</w:t>
      </w:r>
    </w:p>
    <w:p w14:paraId="04AEE326" w14:textId="77777777" w:rsidR="004E03EA" w:rsidRPr="00596954" w:rsidRDefault="004E03EA" w:rsidP="0070628E">
      <w:pPr>
        <w:pStyle w:val="a3"/>
        <w:spacing w:before="5"/>
        <w:ind w:firstLine="567"/>
        <w:jc w:val="both"/>
        <w:rPr>
          <w:sz w:val="16"/>
          <w:szCs w:val="16"/>
        </w:rPr>
      </w:pPr>
    </w:p>
    <w:p w14:paraId="444CEB44" w14:textId="4DAF78DA" w:rsidR="004E03EA" w:rsidRPr="00596954" w:rsidRDefault="00055F19" w:rsidP="00785473">
      <w:pPr>
        <w:pStyle w:val="a3"/>
        <w:spacing w:before="6"/>
        <w:ind w:firstLine="567"/>
        <w:jc w:val="both"/>
        <w:rPr>
          <w:color w:val="FF0000"/>
          <w:sz w:val="28"/>
          <w:szCs w:val="28"/>
        </w:rPr>
      </w:pPr>
      <w:r w:rsidRPr="00596954">
        <w:rPr>
          <w:sz w:val="28"/>
          <w:szCs w:val="28"/>
        </w:rPr>
        <w:t>11</w:t>
      </w:r>
      <w:r w:rsidR="00C261F1" w:rsidRPr="00596954">
        <w:rPr>
          <w:sz w:val="28"/>
          <w:szCs w:val="28"/>
        </w:rPr>
        <w:t xml:space="preserve">. </w:t>
      </w:r>
      <w:r w:rsidR="00594C03" w:rsidRPr="00596954">
        <w:rPr>
          <w:sz w:val="28"/>
          <w:szCs w:val="28"/>
        </w:rPr>
        <w:t xml:space="preserve">Кількість </w:t>
      </w:r>
      <w:r w:rsidR="00D970ED" w:rsidRPr="00596954">
        <w:rPr>
          <w:sz w:val="28"/>
          <w:szCs w:val="28"/>
        </w:rPr>
        <w:t>з</w:t>
      </w:r>
      <w:r w:rsidR="00C261F1" w:rsidRPr="00596954">
        <w:rPr>
          <w:sz w:val="28"/>
          <w:szCs w:val="28"/>
        </w:rPr>
        <w:t>аступників</w:t>
      </w:r>
      <w:r w:rsidR="00594C03" w:rsidRPr="00596954">
        <w:rPr>
          <w:sz w:val="28"/>
          <w:szCs w:val="28"/>
        </w:rPr>
        <w:t xml:space="preserve"> директора департаменту</w:t>
      </w:r>
      <w:r w:rsidR="00596954">
        <w:rPr>
          <w:sz w:val="28"/>
          <w:szCs w:val="28"/>
        </w:rPr>
        <w:t xml:space="preserve"> – </w:t>
      </w:r>
      <w:r w:rsidR="00594C03" w:rsidRPr="00596954">
        <w:rPr>
          <w:sz w:val="28"/>
          <w:szCs w:val="28"/>
        </w:rPr>
        <w:t>начальників управлінь визначається відповідно до вимог чинного законодавства України з урахуванням загальної</w:t>
      </w:r>
      <w:r w:rsidR="00F82291" w:rsidRPr="00596954">
        <w:rPr>
          <w:sz w:val="28"/>
          <w:szCs w:val="28"/>
        </w:rPr>
        <w:t xml:space="preserve"> </w:t>
      </w:r>
      <w:r w:rsidR="00F82291" w:rsidRPr="00596954">
        <w:rPr>
          <w:sz w:val="28"/>
          <w:szCs w:val="28"/>
          <w:shd w:val="clear" w:color="auto" w:fill="FFFFFF"/>
        </w:rPr>
        <w:t>штатн</w:t>
      </w:r>
      <w:r w:rsidR="00594C03" w:rsidRPr="00596954">
        <w:rPr>
          <w:sz w:val="28"/>
          <w:szCs w:val="28"/>
          <w:shd w:val="clear" w:color="auto" w:fill="FFFFFF"/>
        </w:rPr>
        <w:t>ої</w:t>
      </w:r>
      <w:r w:rsidR="00F82291" w:rsidRPr="00596954">
        <w:rPr>
          <w:sz w:val="28"/>
          <w:szCs w:val="28"/>
          <w:shd w:val="clear" w:color="auto" w:fill="FFFFFF"/>
        </w:rPr>
        <w:t xml:space="preserve"> чисельн</w:t>
      </w:r>
      <w:r w:rsidR="00594C03" w:rsidRPr="00596954">
        <w:rPr>
          <w:sz w:val="28"/>
          <w:szCs w:val="28"/>
          <w:shd w:val="clear" w:color="auto" w:fill="FFFFFF"/>
        </w:rPr>
        <w:t>ості</w:t>
      </w:r>
      <w:r w:rsidR="00F82291" w:rsidRPr="00596954">
        <w:rPr>
          <w:sz w:val="28"/>
          <w:szCs w:val="28"/>
          <w:shd w:val="clear" w:color="auto" w:fill="FFFFFF"/>
        </w:rPr>
        <w:t xml:space="preserve"> департаменту</w:t>
      </w:r>
      <w:r w:rsidRPr="00596954">
        <w:rPr>
          <w:sz w:val="28"/>
          <w:szCs w:val="28"/>
        </w:rPr>
        <w:t>.</w:t>
      </w:r>
    </w:p>
    <w:p w14:paraId="5174FA68" w14:textId="77777777" w:rsidR="00F82291" w:rsidRPr="00596954" w:rsidRDefault="00F82291" w:rsidP="00A356F4">
      <w:pPr>
        <w:pStyle w:val="a3"/>
        <w:tabs>
          <w:tab w:val="left" w:pos="3499"/>
          <w:tab w:val="left" w:pos="6136"/>
          <w:tab w:val="left" w:pos="6871"/>
          <w:tab w:val="left" w:pos="7646"/>
          <w:tab w:val="left" w:pos="9187"/>
        </w:tabs>
        <w:jc w:val="both"/>
        <w:rPr>
          <w:sz w:val="16"/>
          <w:szCs w:val="16"/>
        </w:rPr>
      </w:pPr>
    </w:p>
    <w:p w14:paraId="47A15316" w14:textId="6E2621C0" w:rsidR="00055F19" w:rsidRPr="00596954" w:rsidRDefault="00055F19" w:rsidP="0070628E">
      <w:pPr>
        <w:pStyle w:val="a3"/>
        <w:tabs>
          <w:tab w:val="left" w:pos="3499"/>
          <w:tab w:val="left" w:pos="6136"/>
          <w:tab w:val="left" w:pos="6871"/>
          <w:tab w:val="left" w:pos="7646"/>
          <w:tab w:val="left" w:pos="9187"/>
        </w:tabs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 xml:space="preserve">12. Заступник директора департаменту </w:t>
      </w:r>
      <w:r w:rsidR="00E02CE0" w:rsidRPr="00596954">
        <w:rPr>
          <w:sz w:val="28"/>
          <w:szCs w:val="28"/>
        </w:rPr>
        <w:t>– начальник управління:</w:t>
      </w:r>
    </w:p>
    <w:p w14:paraId="47E9B53E" w14:textId="5667D64E" w:rsidR="00E02CE0" w:rsidRPr="00596954" w:rsidRDefault="00431DA4" w:rsidP="0070628E">
      <w:pPr>
        <w:pStyle w:val="a3"/>
        <w:tabs>
          <w:tab w:val="left" w:pos="3499"/>
          <w:tab w:val="left" w:pos="6136"/>
          <w:tab w:val="left" w:pos="6871"/>
          <w:tab w:val="left" w:pos="7646"/>
          <w:tab w:val="left" w:pos="9187"/>
        </w:tabs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з</w:t>
      </w:r>
      <w:r w:rsidR="003903E6" w:rsidRPr="00596954">
        <w:rPr>
          <w:sz w:val="28"/>
          <w:szCs w:val="28"/>
        </w:rPr>
        <w:t>дійснює керівництво діяльністю управління, несе персональну відповідальність за виконання покладених на управління завдань, визначає функції та ступінь відповідальності керівників його структурних підрозділів;</w:t>
      </w:r>
    </w:p>
    <w:p w14:paraId="1A9B731B" w14:textId="615CD883" w:rsidR="004E03EA" w:rsidRPr="00596954" w:rsidRDefault="00431DA4" w:rsidP="0070628E">
      <w:pPr>
        <w:pStyle w:val="a3"/>
        <w:spacing w:before="9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п</w:t>
      </w:r>
      <w:r w:rsidR="000064D7" w:rsidRPr="00596954">
        <w:rPr>
          <w:sz w:val="28"/>
          <w:szCs w:val="28"/>
        </w:rPr>
        <w:t>огоджує Положення про управління і посадові інструкції працівників управління;</w:t>
      </w:r>
    </w:p>
    <w:p w14:paraId="7DBF4E0B" w14:textId="50EFAD8C" w:rsidR="000064D7" w:rsidRPr="00596954" w:rsidRDefault="00431DA4" w:rsidP="0070628E">
      <w:pPr>
        <w:pStyle w:val="a3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п</w:t>
      </w:r>
      <w:r w:rsidR="00605E07" w:rsidRPr="00596954">
        <w:rPr>
          <w:sz w:val="28"/>
          <w:szCs w:val="28"/>
        </w:rPr>
        <w:t xml:space="preserve">одає директорові департаменту </w:t>
      </w:r>
      <w:r w:rsidR="00E22CED" w:rsidRPr="00596954">
        <w:rPr>
          <w:sz w:val="28"/>
          <w:szCs w:val="28"/>
        </w:rPr>
        <w:t>пропозиції щодо</w:t>
      </w:r>
      <w:r w:rsidR="00252417" w:rsidRPr="00596954">
        <w:rPr>
          <w:sz w:val="28"/>
          <w:szCs w:val="28"/>
        </w:rPr>
        <w:t xml:space="preserve"> заходів заохочення та застосування дисциплінарних стягнень до працівників управління.</w:t>
      </w:r>
    </w:p>
    <w:p w14:paraId="589B835C" w14:textId="77777777" w:rsidR="004E03EA" w:rsidRPr="00596954" w:rsidRDefault="004E03EA" w:rsidP="0070628E">
      <w:pPr>
        <w:pStyle w:val="a3"/>
        <w:ind w:firstLine="567"/>
        <w:jc w:val="both"/>
        <w:rPr>
          <w:sz w:val="16"/>
          <w:szCs w:val="16"/>
        </w:rPr>
      </w:pPr>
    </w:p>
    <w:p w14:paraId="610B553C" w14:textId="221F70F6" w:rsidR="004E03EA" w:rsidRPr="00596954" w:rsidRDefault="00431DA4" w:rsidP="0070628E">
      <w:pPr>
        <w:pStyle w:val="a3"/>
        <w:spacing w:before="6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13. </w:t>
      </w:r>
      <w:r w:rsidR="00252417" w:rsidRPr="00596954">
        <w:rPr>
          <w:sz w:val="28"/>
          <w:szCs w:val="28"/>
        </w:rPr>
        <w:t xml:space="preserve">Департамент є бюджетною </w:t>
      </w:r>
      <w:r w:rsidR="008A4010" w:rsidRPr="00596954">
        <w:rPr>
          <w:sz w:val="28"/>
          <w:szCs w:val="28"/>
        </w:rPr>
        <w:t xml:space="preserve">неприбутковою </w:t>
      </w:r>
      <w:r w:rsidR="00252417" w:rsidRPr="00596954">
        <w:rPr>
          <w:sz w:val="28"/>
          <w:szCs w:val="28"/>
        </w:rPr>
        <w:t>установою</w:t>
      </w:r>
      <w:r w:rsidR="008A4010" w:rsidRPr="00596954">
        <w:rPr>
          <w:sz w:val="28"/>
          <w:szCs w:val="28"/>
        </w:rPr>
        <w:t>, утримується за рахунок коштів державного бюджету, передбачених на утримання обласної державної адміністрації.</w:t>
      </w:r>
    </w:p>
    <w:p w14:paraId="33A2686E" w14:textId="3859BF08" w:rsidR="00CB3A1C" w:rsidRPr="00596954" w:rsidRDefault="008A4010" w:rsidP="0070628E">
      <w:pPr>
        <w:pStyle w:val="a3"/>
        <w:spacing w:before="6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Граничну чисельність</w:t>
      </w:r>
      <w:r w:rsidR="00CB3A1C" w:rsidRPr="00596954">
        <w:rPr>
          <w:sz w:val="28"/>
          <w:szCs w:val="28"/>
        </w:rPr>
        <w:t>, фонд оплати праці працівників та видатки на утримання департаменту визначає голова обласної державної адміністрації</w:t>
      </w:r>
      <w:r w:rsidR="00E24B9F" w:rsidRPr="00596954">
        <w:rPr>
          <w:sz w:val="28"/>
          <w:szCs w:val="28"/>
        </w:rPr>
        <w:t xml:space="preserve"> у межах відповідних бюджетних призначень</w:t>
      </w:r>
      <w:r w:rsidR="00CB3A1C" w:rsidRPr="00596954">
        <w:rPr>
          <w:sz w:val="28"/>
          <w:szCs w:val="28"/>
        </w:rPr>
        <w:t>.</w:t>
      </w:r>
    </w:p>
    <w:p w14:paraId="6B180BAB" w14:textId="77777777" w:rsidR="00431DA4" w:rsidRPr="00596954" w:rsidRDefault="00431DA4" w:rsidP="0070628E">
      <w:pPr>
        <w:pStyle w:val="a3"/>
        <w:spacing w:before="6"/>
        <w:ind w:firstLine="567"/>
        <w:jc w:val="both"/>
        <w:rPr>
          <w:sz w:val="16"/>
          <w:szCs w:val="16"/>
        </w:rPr>
      </w:pPr>
    </w:p>
    <w:p w14:paraId="3161CE38" w14:textId="148493A3" w:rsidR="004E03EA" w:rsidRPr="00596954" w:rsidRDefault="00C261F1" w:rsidP="0070628E">
      <w:pPr>
        <w:pStyle w:val="a3"/>
        <w:spacing w:before="6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14. Штатни</w:t>
      </w:r>
      <w:r w:rsidR="0006631B" w:rsidRPr="00596954">
        <w:rPr>
          <w:sz w:val="28"/>
          <w:szCs w:val="28"/>
        </w:rPr>
        <w:t>й</w:t>
      </w:r>
      <w:r w:rsidRPr="00596954">
        <w:rPr>
          <w:sz w:val="28"/>
          <w:szCs w:val="28"/>
        </w:rPr>
        <w:t xml:space="preserve"> розпис </w:t>
      </w:r>
      <w:r w:rsidR="0006631B" w:rsidRPr="00596954">
        <w:rPr>
          <w:sz w:val="28"/>
          <w:szCs w:val="28"/>
        </w:rPr>
        <w:t>т</w:t>
      </w:r>
      <w:r w:rsidRPr="00596954">
        <w:rPr>
          <w:sz w:val="28"/>
          <w:szCs w:val="28"/>
        </w:rPr>
        <w:t xml:space="preserve">а </w:t>
      </w:r>
      <w:r w:rsidR="0006631B" w:rsidRPr="00596954">
        <w:rPr>
          <w:sz w:val="28"/>
          <w:szCs w:val="28"/>
        </w:rPr>
        <w:t>кошт</w:t>
      </w:r>
      <w:r w:rsidR="00D20AFE" w:rsidRPr="00596954">
        <w:rPr>
          <w:sz w:val="28"/>
          <w:szCs w:val="28"/>
        </w:rPr>
        <w:t>ори</w:t>
      </w:r>
      <w:r w:rsidRPr="00596954">
        <w:rPr>
          <w:sz w:val="28"/>
          <w:szCs w:val="28"/>
        </w:rPr>
        <w:t>с департа</w:t>
      </w:r>
      <w:r w:rsidR="0006631B" w:rsidRPr="00596954">
        <w:rPr>
          <w:sz w:val="28"/>
          <w:szCs w:val="28"/>
        </w:rPr>
        <w:t>ме</w:t>
      </w:r>
      <w:r w:rsidRPr="00596954">
        <w:rPr>
          <w:sz w:val="28"/>
          <w:szCs w:val="28"/>
        </w:rPr>
        <w:t>нту затвер</w:t>
      </w:r>
      <w:r w:rsidR="0006631B" w:rsidRPr="00596954">
        <w:rPr>
          <w:sz w:val="28"/>
          <w:szCs w:val="28"/>
        </w:rPr>
        <w:t>джує</w:t>
      </w:r>
      <w:r w:rsidRPr="00596954">
        <w:rPr>
          <w:sz w:val="28"/>
          <w:szCs w:val="28"/>
        </w:rPr>
        <w:t xml:space="preserve"> </w:t>
      </w:r>
      <w:r w:rsidR="0006631B" w:rsidRPr="00596954">
        <w:rPr>
          <w:sz w:val="28"/>
          <w:szCs w:val="28"/>
        </w:rPr>
        <w:t>г</w:t>
      </w:r>
      <w:r w:rsidRPr="00596954">
        <w:rPr>
          <w:sz w:val="28"/>
          <w:szCs w:val="28"/>
        </w:rPr>
        <w:t>oло</w:t>
      </w:r>
      <w:r w:rsidR="0006631B" w:rsidRPr="00596954">
        <w:rPr>
          <w:sz w:val="28"/>
          <w:szCs w:val="28"/>
        </w:rPr>
        <w:t>в</w:t>
      </w:r>
      <w:r w:rsidRPr="00596954">
        <w:rPr>
          <w:sz w:val="28"/>
          <w:szCs w:val="28"/>
        </w:rPr>
        <w:t xml:space="preserve">а </w:t>
      </w:r>
      <w:r w:rsidR="00D20AFE" w:rsidRPr="00596954">
        <w:rPr>
          <w:sz w:val="28"/>
          <w:szCs w:val="28"/>
        </w:rPr>
        <w:t xml:space="preserve">обласної державної адміністрації </w:t>
      </w:r>
      <w:r w:rsidRPr="00596954">
        <w:rPr>
          <w:sz w:val="28"/>
          <w:szCs w:val="28"/>
        </w:rPr>
        <w:t xml:space="preserve"> за пр</w:t>
      </w:r>
      <w:r w:rsidR="00D20AFE" w:rsidRPr="00596954">
        <w:rPr>
          <w:sz w:val="28"/>
          <w:szCs w:val="28"/>
        </w:rPr>
        <w:t>опозиціями д</w:t>
      </w:r>
      <w:r w:rsidRPr="00596954">
        <w:rPr>
          <w:sz w:val="28"/>
          <w:szCs w:val="28"/>
        </w:rPr>
        <w:t>ире</w:t>
      </w:r>
      <w:r w:rsidR="00D20AFE" w:rsidRPr="00596954">
        <w:rPr>
          <w:sz w:val="28"/>
          <w:szCs w:val="28"/>
        </w:rPr>
        <w:t>ктора</w:t>
      </w:r>
      <w:r w:rsidRPr="00596954">
        <w:rPr>
          <w:sz w:val="28"/>
          <w:szCs w:val="28"/>
        </w:rPr>
        <w:t xml:space="preserve"> </w:t>
      </w:r>
      <w:r w:rsidR="00D20AFE" w:rsidRPr="00596954">
        <w:rPr>
          <w:sz w:val="28"/>
          <w:szCs w:val="28"/>
        </w:rPr>
        <w:t>департаменту.</w:t>
      </w:r>
    </w:p>
    <w:p w14:paraId="3D209913" w14:textId="77777777" w:rsidR="00431DA4" w:rsidRPr="00596954" w:rsidRDefault="00431DA4" w:rsidP="0070628E">
      <w:pPr>
        <w:pStyle w:val="a3"/>
        <w:spacing w:before="6"/>
        <w:ind w:firstLine="567"/>
        <w:jc w:val="both"/>
        <w:rPr>
          <w:sz w:val="16"/>
          <w:szCs w:val="16"/>
        </w:rPr>
      </w:pPr>
    </w:p>
    <w:p w14:paraId="4DA3D028" w14:textId="36E6FC31" w:rsidR="006A1667" w:rsidRPr="00596954" w:rsidRDefault="00C261F1" w:rsidP="0070628E">
      <w:pPr>
        <w:pStyle w:val="a3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15</w:t>
      </w:r>
      <w:r w:rsidR="00811B7E" w:rsidRPr="00596954">
        <w:rPr>
          <w:sz w:val="28"/>
          <w:szCs w:val="28"/>
        </w:rPr>
        <w:t>.</w:t>
      </w:r>
      <w:r w:rsidRPr="00596954">
        <w:rPr>
          <w:sz w:val="28"/>
          <w:szCs w:val="28"/>
        </w:rPr>
        <w:t xml:space="preserve"> </w:t>
      </w:r>
      <w:r w:rsidR="00C20E50" w:rsidRPr="00596954">
        <w:rPr>
          <w:sz w:val="28"/>
          <w:szCs w:val="28"/>
        </w:rPr>
        <w:t>Департамент</w:t>
      </w:r>
      <w:r w:rsidR="006A1667" w:rsidRPr="00596954">
        <w:rPr>
          <w:sz w:val="28"/>
          <w:szCs w:val="28"/>
        </w:rPr>
        <w:t xml:space="preserve"> </w:t>
      </w:r>
      <w:r w:rsidR="00C20E50" w:rsidRPr="00596954">
        <w:rPr>
          <w:sz w:val="28"/>
          <w:szCs w:val="28"/>
        </w:rPr>
        <w:t xml:space="preserve">є юридичною особою </w:t>
      </w:r>
      <w:r w:rsidRPr="00596954">
        <w:rPr>
          <w:sz w:val="28"/>
          <w:szCs w:val="28"/>
        </w:rPr>
        <w:t>публіч</w:t>
      </w:r>
      <w:r w:rsidR="00C20E50" w:rsidRPr="00596954">
        <w:rPr>
          <w:sz w:val="28"/>
          <w:szCs w:val="28"/>
        </w:rPr>
        <w:t>но</w:t>
      </w:r>
      <w:r w:rsidRPr="00596954">
        <w:rPr>
          <w:sz w:val="28"/>
          <w:szCs w:val="28"/>
        </w:rPr>
        <w:t>г</w:t>
      </w:r>
      <w:r w:rsidR="00C20E50" w:rsidRPr="00596954">
        <w:rPr>
          <w:sz w:val="28"/>
          <w:szCs w:val="28"/>
        </w:rPr>
        <w:t>о</w:t>
      </w:r>
      <w:r w:rsidRPr="00596954">
        <w:rPr>
          <w:sz w:val="28"/>
          <w:szCs w:val="28"/>
        </w:rPr>
        <w:t xml:space="preserve"> права</w:t>
      </w:r>
      <w:r w:rsidR="006A1667" w:rsidRPr="00596954">
        <w:rPr>
          <w:sz w:val="28"/>
          <w:szCs w:val="28"/>
        </w:rPr>
        <w:t>, має</w:t>
      </w:r>
      <w:r w:rsidRPr="00596954">
        <w:rPr>
          <w:sz w:val="28"/>
          <w:szCs w:val="28"/>
        </w:rPr>
        <w:t xml:space="preserve"> </w:t>
      </w:r>
      <w:r w:rsidR="00C20E50" w:rsidRPr="00596954">
        <w:rPr>
          <w:sz w:val="28"/>
          <w:szCs w:val="28"/>
        </w:rPr>
        <w:t>самостійний</w:t>
      </w:r>
      <w:r w:rsidR="006A1667" w:rsidRPr="00596954">
        <w:rPr>
          <w:sz w:val="28"/>
          <w:szCs w:val="28"/>
        </w:rPr>
        <w:t xml:space="preserve"> баланс, рахунок </w:t>
      </w:r>
      <w:r w:rsidR="00E25FA6" w:rsidRPr="00596954">
        <w:rPr>
          <w:sz w:val="28"/>
          <w:szCs w:val="28"/>
        </w:rPr>
        <w:t>в органах Казначейства, печатку із зображенням Державного Герба України та своїм найменуванням, штампи та власні бланки.</w:t>
      </w:r>
    </w:p>
    <w:p w14:paraId="5251A045" w14:textId="77777777" w:rsidR="006A1667" w:rsidRPr="00596954" w:rsidRDefault="006A1667" w:rsidP="0070628E">
      <w:pPr>
        <w:pStyle w:val="a3"/>
        <w:ind w:firstLine="567"/>
        <w:jc w:val="both"/>
        <w:rPr>
          <w:sz w:val="16"/>
          <w:szCs w:val="16"/>
        </w:rPr>
      </w:pPr>
    </w:p>
    <w:p w14:paraId="159BA23A" w14:textId="116F87D2" w:rsidR="00C6178E" w:rsidRPr="00596954" w:rsidRDefault="00431DA4" w:rsidP="00A831EE">
      <w:pPr>
        <w:pStyle w:val="a3"/>
        <w:ind w:firstLine="567"/>
        <w:jc w:val="both"/>
        <w:rPr>
          <w:sz w:val="28"/>
          <w:szCs w:val="28"/>
        </w:rPr>
      </w:pPr>
      <w:r w:rsidRPr="00596954">
        <w:rPr>
          <w:sz w:val="28"/>
          <w:szCs w:val="28"/>
        </w:rPr>
        <w:t>16. </w:t>
      </w:r>
      <w:r w:rsidR="002B7DFC" w:rsidRPr="00596954">
        <w:rPr>
          <w:sz w:val="28"/>
          <w:szCs w:val="28"/>
        </w:rPr>
        <w:t xml:space="preserve">У разі припинення юридичної особи (департаменту) у результаті ліквідації, реорганізації (злиття, поділу, приєднання </w:t>
      </w:r>
      <w:r w:rsidR="00C30214" w:rsidRPr="00596954">
        <w:rPr>
          <w:sz w:val="28"/>
          <w:szCs w:val="28"/>
        </w:rPr>
        <w:t>або перетворення</w:t>
      </w:r>
      <w:r w:rsidR="002B7DFC" w:rsidRPr="00596954">
        <w:rPr>
          <w:sz w:val="28"/>
          <w:szCs w:val="28"/>
        </w:rPr>
        <w:t>)</w:t>
      </w:r>
      <w:r w:rsidR="00C30214" w:rsidRPr="00596954">
        <w:rPr>
          <w:sz w:val="28"/>
          <w:szCs w:val="28"/>
        </w:rPr>
        <w:t xml:space="preserve"> передача активів департаменту відбувається в межах установ, неприбуткових організацій, які є структурними підрозділами обл</w:t>
      </w:r>
      <w:r w:rsidR="00596954">
        <w:rPr>
          <w:sz w:val="28"/>
          <w:szCs w:val="28"/>
        </w:rPr>
        <w:t xml:space="preserve">асної </w:t>
      </w:r>
      <w:r w:rsidR="00C30214" w:rsidRPr="00596954">
        <w:rPr>
          <w:sz w:val="28"/>
          <w:szCs w:val="28"/>
        </w:rPr>
        <w:t>д</w:t>
      </w:r>
      <w:r w:rsidR="00664CF4" w:rsidRPr="00596954">
        <w:rPr>
          <w:sz w:val="28"/>
          <w:szCs w:val="28"/>
        </w:rPr>
        <w:t>ерж</w:t>
      </w:r>
      <w:r w:rsidR="00596954">
        <w:rPr>
          <w:sz w:val="28"/>
          <w:szCs w:val="28"/>
        </w:rPr>
        <w:t xml:space="preserve">авної </w:t>
      </w:r>
      <w:r w:rsidR="00664CF4" w:rsidRPr="00596954">
        <w:rPr>
          <w:sz w:val="28"/>
          <w:szCs w:val="28"/>
        </w:rPr>
        <w:t>адміністрації, або на баланс обласної державної адміністрації.</w:t>
      </w:r>
    </w:p>
    <w:p w14:paraId="663BDE6A" w14:textId="0D3A920E" w:rsidR="004E03EA" w:rsidRPr="00596954" w:rsidRDefault="004A6456" w:rsidP="00C6178E">
      <w:pPr>
        <w:pStyle w:val="a3"/>
        <w:spacing w:before="1"/>
        <w:jc w:val="both"/>
        <w:rPr>
          <w:b/>
          <w:sz w:val="28"/>
          <w:szCs w:val="28"/>
          <w:u w:val="single"/>
        </w:rPr>
      </w:pPr>
      <w:r w:rsidRPr="00596954"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127A41C0" wp14:editId="004E5744">
                <wp:simplePos x="0" y="0"/>
                <wp:positionH relativeFrom="page">
                  <wp:posOffset>2225040</wp:posOffset>
                </wp:positionH>
                <wp:positionV relativeFrom="paragraph">
                  <wp:posOffset>144780</wp:posOffset>
                </wp:positionV>
                <wp:extent cx="400812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8120" cy="1270"/>
                        </a:xfrm>
                        <a:custGeom>
                          <a:avLst/>
                          <a:gdLst>
                            <a:gd name="T0" fmla="+- 0 3504 3504"/>
                            <a:gd name="T1" fmla="*/ T0 w 6312"/>
                            <a:gd name="T2" fmla="+- 0 9816 3504"/>
                            <a:gd name="T3" fmla="*/ T2 w 63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12">
                              <a:moveTo>
                                <a:pt x="0" y="0"/>
                              </a:moveTo>
                              <a:lnTo>
                                <a:pt x="6312" y="0"/>
                              </a:lnTo>
                            </a:path>
                          </a:pathLst>
                        </a:custGeom>
                        <a:noFill/>
                        <a:ln w="15240">
                          <a:solidFill>
                            <a:srgbClr val="57575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E87C6" id="Freeform 2" o:spid="_x0000_s1026" style="position:absolute;margin-left:175.2pt;margin-top:11.4pt;width:315.6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" path="m,l6312,e" filled="f" strokecolor="#575757" strokeweight="1.2pt">
                <v:path arrowok="t" o:connecttype="custom" o:connectlocs="0,0;4008120,0" o:connectangles="0,0"/>
                <w10:wrap type="topAndBottom" anchorx="page"/>
              </v:shape>
            </w:pict>
          </mc:Fallback>
        </mc:AlternateContent>
      </w:r>
    </w:p>
    <w:sectPr w:rsidR="004E03EA" w:rsidRPr="00596954" w:rsidSect="004B4B7A">
      <w:headerReference w:type="default" r:id="rId8"/>
      <w:pgSz w:w="11907" w:h="16840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AB1C0" w14:textId="77777777" w:rsidR="004B4B7A" w:rsidRDefault="004B4B7A" w:rsidP="002F01B6">
      <w:r>
        <w:separator/>
      </w:r>
    </w:p>
  </w:endnote>
  <w:endnote w:type="continuationSeparator" w:id="0">
    <w:p w14:paraId="5E74859A" w14:textId="77777777" w:rsidR="004B4B7A" w:rsidRDefault="004B4B7A" w:rsidP="002F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996E2" w14:textId="77777777" w:rsidR="004B4B7A" w:rsidRDefault="004B4B7A" w:rsidP="002F01B6">
      <w:r>
        <w:separator/>
      </w:r>
    </w:p>
  </w:footnote>
  <w:footnote w:type="continuationSeparator" w:id="0">
    <w:p w14:paraId="6F07C465" w14:textId="77777777" w:rsidR="004B4B7A" w:rsidRDefault="004B4B7A" w:rsidP="002F0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0195883"/>
      <w:docPartObj>
        <w:docPartGallery w:val="Page Numbers (Top of Page)"/>
        <w:docPartUnique/>
      </w:docPartObj>
    </w:sdtPr>
    <w:sdtContent>
      <w:p w14:paraId="48A12D64" w14:textId="64259A30" w:rsidR="002F01B6" w:rsidRDefault="002F01B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619">
          <w:rPr>
            <w:noProof/>
          </w:rPr>
          <w:t>10</w:t>
        </w:r>
        <w:r>
          <w:fldChar w:fldCharType="end"/>
        </w:r>
      </w:p>
    </w:sdtContent>
  </w:sdt>
  <w:p w14:paraId="6FAEA4AF" w14:textId="77777777" w:rsidR="002F01B6" w:rsidRDefault="002F01B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70AB8"/>
    <w:multiLevelType w:val="hybridMultilevel"/>
    <w:tmpl w:val="C65C6928"/>
    <w:lvl w:ilvl="0" w:tplc="B70CE7BE">
      <w:start w:val="42"/>
      <w:numFmt w:val="decimal"/>
      <w:lvlText w:val="%1)"/>
      <w:lvlJc w:val="left"/>
      <w:pPr>
        <w:ind w:left="2234" w:hanging="452"/>
        <w:jc w:val="right"/>
      </w:pPr>
      <w:rPr>
        <w:rFonts w:hint="default"/>
        <w:spacing w:val="-1"/>
        <w:w w:val="91"/>
        <w:lang w:val="uk-UA" w:eastAsia="en-US" w:bidi="ar-SA"/>
      </w:rPr>
    </w:lvl>
    <w:lvl w:ilvl="1" w:tplc="29A86A2C">
      <w:numFmt w:val="bullet"/>
      <w:lvlText w:val="•"/>
      <w:lvlJc w:val="left"/>
      <w:pPr>
        <w:ind w:left="3122" w:hanging="452"/>
      </w:pPr>
      <w:rPr>
        <w:rFonts w:hint="default"/>
        <w:lang w:val="uk-UA" w:eastAsia="en-US" w:bidi="ar-SA"/>
      </w:rPr>
    </w:lvl>
    <w:lvl w:ilvl="2" w:tplc="9BC8B72C">
      <w:numFmt w:val="bullet"/>
      <w:lvlText w:val="•"/>
      <w:lvlJc w:val="left"/>
      <w:pPr>
        <w:ind w:left="4004" w:hanging="452"/>
      </w:pPr>
      <w:rPr>
        <w:rFonts w:hint="default"/>
        <w:lang w:val="uk-UA" w:eastAsia="en-US" w:bidi="ar-SA"/>
      </w:rPr>
    </w:lvl>
    <w:lvl w:ilvl="3" w:tplc="84BED762">
      <w:numFmt w:val="bullet"/>
      <w:lvlText w:val="•"/>
      <w:lvlJc w:val="left"/>
      <w:pPr>
        <w:ind w:left="4886" w:hanging="452"/>
      </w:pPr>
      <w:rPr>
        <w:rFonts w:hint="default"/>
        <w:lang w:val="uk-UA" w:eastAsia="en-US" w:bidi="ar-SA"/>
      </w:rPr>
    </w:lvl>
    <w:lvl w:ilvl="4" w:tplc="56020E66">
      <w:numFmt w:val="bullet"/>
      <w:lvlText w:val="•"/>
      <w:lvlJc w:val="left"/>
      <w:pPr>
        <w:ind w:left="5768" w:hanging="452"/>
      </w:pPr>
      <w:rPr>
        <w:rFonts w:hint="default"/>
        <w:lang w:val="uk-UA" w:eastAsia="en-US" w:bidi="ar-SA"/>
      </w:rPr>
    </w:lvl>
    <w:lvl w:ilvl="5" w:tplc="D666C274">
      <w:numFmt w:val="bullet"/>
      <w:lvlText w:val="•"/>
      <w:lvlJc w:val="left"/>
      <w:pPr>
        <w:ind w:left="6650" w:hanging="452"/>
      </w:pPr>
      <w:rPr>
        <w:rFonts w:hint="default"/>
        <w:lang w:val="uk-UA" w:eastAsia="en-US" w:bidi="ar-SA"/>
      </w:rPr>
    </w:lvl>
    <w:lvl w:ilvl="6" w:tplc="81A88712">
      <w:numFmt w:val="bullet"/>
      <w:lvlText w:val="•"/>
      <w:lvlJc w:val="left"/>
      <w:pPr>
        <w:ind w:left="7532" w:hanging="452"/>
      </w:pPr>
      <w:rPr>
        <w:rFonts w:hint="default"/>
        <w:lang w:val="uk-UA" w:eastAsia="en-US" w:bidi="ar-SA"/>
      </w:rPr>
    </w:lvl>
    <w:lvl w:ilvl="7" w:tplc="34AE790C">
      <w:numFmt w:val="bullet"/>
      <w:lvlText w:val="•"/>
      <w:lvlJc w:val="left"/>
      <w:pPr>
        <w:ind w:left="8414" w:hanging="452"/>
      </w:pPr>
      <w:rPr>
        <w:rFonts w:hint="default"/>
        <w:lang w:val="uk-UA" w:eastAsia="en-US" w:bidi="ar-SA"/>
      </w:rPr>
    </w:lvl>
    <w:lvl w:ilvl="8" w:tplc="440853FE">
      <w:numFmt w:val="bullet"/>
      <w:lvlText w:val="•"/>
      <w:lvlJc w:val="left"/>
      <w:pPr>
        <w:ind w:left="9296" w:hanging="452"/>
      </w:pPr>
      <w:rPr>
        <w:rFonts w:hint="default"/>
        <w:lang w:val="uk-UA" w:eastAsia="en-US" w:bidi="ar-SA"/>
      </w:rPr>
    </w:lvl>
  </w:abstractNum>
  <w:abstractNum w:abstractNumId="1" w15:restartNumberingAfterBreak="0">
    <w:nsid w:val="0C6A5F04"/>
    <w:multiLevelType w:val="hybridMultilevel"/>
    <w:tmpl w:val="C19E59CC"/>
    <w:lvl w:ilvl="0" w:tplc="515807E6">
      <w:start w:val="6"/>
      <w:numFmt w:val="decimal"/>
      <w:lvlText w:val="%1)"/>
      <w:lvlJc w:val="left"/>
      <w:pPr>
        <w:ind w:left="2107" w:hanging="316"/>
      </w:pPr>
      <w:rPr>
        <w:rFonts w:hint="default"/>
        <w:w w:val="102"/>
        <w:lang w:val="uk-UA" w:eastAsia="en-US" w:bidi="ar-SA"/>
      </w:rPr>
    </w:lvl>
    <w:lvl w:ilvl="1" w:tplc="54189AF2">
      <w:numFmt w:val="bullet"/>
      <w:lvlText w:val="•"/>
      <w:lvlJc w:val="left"/>
      <w:pPr>
        <w:ind w:left="2996" w:hanging="316"/>
      </w:pPr>
      <w:rPr>
        <w:rFonts w:hint="default"/>
        <w:lang w:val="uk-UA" w:eastAsia="en-US" w:bidi="ar-SA"/>
      </w:rPr>
    </w:lvl>
    <w:lvl w:ilvl="2" w:tplc="E2848602">
      <w:numFmt w:val="bullet"/>
      <w:lvlText w:val="•"/>
      <w:lvlJc w:val="left"/>
      <w:pPr>
        <w:ind w:left="3892" w:hanging="316"/>
      </w:pPr>
      <w:rPr>
        <w:rFonts w:hint="default"/>
        <w:lang w:val="uk-UA" w:eastAsia="en-US" w:bidi="ar-SA"/>
      </w:rPr>
    </w:lvl>
    <w:lvl w:ilvl="3" w:tplc="90220CA6">
      <w:numFmt w:val="bullet"/>
      <w:lvlText w:val="•"/>
      <w:lvlJc w:val="left"/>
      <w:pPr>
        <w:ind w:left="4788" w:hanging="316"/>
      </w:pPr>
      <w:rPr>
        <w:rFonts w:hint="default"/>
        <w:lang w:val="uk-UA" w:eastAsia="en-US" w:bidi="ar-SA"/>
      </w:rPr>
    </w:lvl>
    <w:lvl w:ilvl="4" w:tplc="830E4232">
      <w:numFmt w:val="bullet"/>
      <w:lvlText w:val="•"/>
      <w:lvlJc w:val="left"/>
      <w:pPr>
        <w:ind w:left="5684" w:hanging="316"/>
      </w:pPr>
      <w:rPr>
        <w:rFonts w:hint="default"/>
        <w:lang w:val="uk-UA" w:eastAsia="en-US" w:bidi="ar-SA"/>
      </w:rPr>
    </w:lvl>
    <w:lvl w:ilvl="5" w:tplc="E3BC3862">
      <w:numFmt w:val="bullet"/>
      <w:lvlText w:val="•"/>
      <w:lvlJc w:val="left"/>
      <w:pPr>
        <w:ind w:left="6580" w:hanging="316"/>
      </w:pPr>
      <w:rPr>
        <w:rFonts w:hint="default"/>
        <w:lang w:val="uk-UA" w:eastAsia="en-US" w:bidi="ar-SA"/>
      </w:rPr>
    </w:lvl>
    <w:lvl w:ilvl="6" w:tplc="78527938">
      <w:numFmt w:val="bullet"/>
      <w:lvlText w:val="•"/>
      <w:lvlJc w:val="left"/>
      <w:pPr>
        <w:ind w:left="7476" w:hanging="316"/>
      </w:pPr>
      <w:rPr>
        <w:rFonts w:hint="default"/>
        <w:lang w:val="uk-UA" w:eastAsia="en-US" w:bidi="ar-SA"/>
      </w:rPr>
    </w:lvl>
    <w:lvl w:ilvl="7" w:tplc="CB528718">
      <w:numFmt w:val="bullet"/>
      <w:lvlText w:val="•"/>
      <w:lvlJc w:val="left"/>
      <w:pPr>
        <w:ind w:left="8372" w:hanging="316"/>
      </w:pPr>
      <w:rPr>
        <w:rFonts w:hint="default"/>
        <w:lang w:val="uk-UA" w:eastAsia="en-US" w:bidi="ar-SA"/>
      </w:rPr>
    </w:lvl>
    <w:lvl w:ilvl="8" w:tplc="36AE20DE">
      <w:numFmt w:val="bullet"/>
      <w:lvlText w:val="•"/>
      <w:lvlJc w:val="left"/>
      <w:pPr>
        <w:ind w:left="9268" w:hanging="316"/>
      </w:pPr>
      <w:rPr>
        <w:rFonts w:hint="default"/>
        <w:lang w:val="uk-UA" w:eastAsia="en-US" w:bidi="ar-SA"/>
      </w:rPr>
    </w:lvl>
  </w:abstractNum>
  <w:abstractNum w:abstractNumId="2" w15:restartNumberingAfterBreak="0">
    <w:nsid w:val="0D565F47"/>
    <w:multiLevelType w:val="hybridMultilevel"/>
    <w:tmpl w:val="07B88254"/>
    <w:lvl w:ilvl="0" w:tplc="5CD0EF62">
      <w:start w:val="56"/>
      <w:numFmt w:val="decimal"/>
      <w:lvlText w:val="%1)"/>
      <w:lvlJc w:val="left"/>
      <w:pPr>
        <w:ind w:left="1115" w:hanging="442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uk-UA" w:eastAsia="en-US" w:bidi="ar-SA"/>
      </w:rPr>
    </w:lvl>
    <w:lvl w:ilvl="1" w:tplc="31607958">
      <w:numFmt w:val="bullet"/>
      <w:lvlText w:val="•"/>
      <w:lvlJc w:val="left"/>
      <w:pPr>
        <w:ind w:left="2114" w:hanging="442"/>
      </w:pPr>
      <w:rPr>
        <w:rFonts w:hint="default"/>
        <w:lang w:val="uk-UA" w:eastAsia="en-US" w:bidi="ar-SA"/>
      </w:rPr>
    </w:lvl>
    <w:lvl w:ilvl="2" w:tplc="9AA06A64">
      <w:numFmt w:val="bullet"/>
      <w:lvlText w:val="•"/>
      <w:lvlJc w:val="left"/>
      <w:pPr>
        <w:ind w:left="3108" w:hanging="442"/>
      </w:pPr>
      <w:rPr>
        <w:rFonts w:hint="default"/>
        <w:lang w:val="uk-UA" w:eastAsia="en-US" w:bidi="ar-SA"/>
      </w:rPr>
    </w:lvl>
    <w:lvl w:ilvl="3" w:tplc="0C14D44A">
      <w:numFmt w:val="bullet"/>
      <w:lvlText w:val="•"/>
      <w:lvlJc w:val="left"/>
      <w:pPr>
        <w:ind w:left="4102" w:hanging="442"/>
      </w:pPr>
      <w:rPr>
        <w:rFonts w:hint="default"/>
        <w:lang w:val="uk-UA" w:eastAsia="en-US" w:bidi="ar-SA"/>
      </w:rPr>
    </w:lvl>
    <w:lvl w:ilvl="4" w:tplc="A0D6B000">
      <w:numFmt w:val="bullet"/>
      <w:lvlText w:val="•"/>
      <w:lvlJc w:val="left"/>
      <w:pPr>
        <w:ind w:left="5096" w:hanging="442"/>
      </w:pPr>
      <w:rPr>
        <w:rFonts w:hint="default"/>
        <w:lang w:val="uk-UA" w:eastAsia="en-US" w:bidi="ar-SA"/>
      </w:rPr>
    </w:lvl>
    <w:lvl w:ilvl="5" w:tplc="836C46D0">
      <w:numFmt w:val="bullet"/>
      <w:lvlText w:val="•"/>
      <w:lvlJc w:val="left"/>
      <w:pPr>
        <w:ind w:left="6090" w:hanging="442"/>
      </w:pPr>
      <w:rPr>
        <w:rFonts w:hint="default"/>
        <w:lang w:val="uk-UA" w:eastAsia="en-US" w:bidi="ar-SA"/>
      </w:rPr>
    </w:lvl>
    <w:lvl w:ilvl="6" w:tplc="E68C4034">
      <w:numFmt w:val="bullet"/>
      <w:lvlText w:val="•"/>
      <w:lvlJc w:val="left"/>
      <w:pPr>
        <w:ind w:left="7084" w:hanging="442"/>
      </w:pPr>
      <w:rPr>
        <w:rFonts w:hint="default"/>
        <w:lang w:val="uk-UA" w:eastAsia="en-US" w:bidi="ar-SA"/>
      </w:rPr>
    </w:lvl>
    <w:lvl w:ilvl="7" w:tplc="5EEC0A56">
      <w:numFmt w:val="bullet"/>
      <w:lvlText w:val="•"/>
      <w:lvlJc w:val="left"/>
      <w:pPr>
        <w:ind w:left="8078" w:hanging="442"/>
      </w:pPr>
      <w:rPr>
        <w:rFonts w:hint="default"/>
        <w:lang w:val="uk-UA" w:eastAsia="en-US" w:bidi="ar-SA"/>
      </w:rPr>
    </w:lvl>
    <w:lvl w:ilvl="8" w:tplc="CF9626DA">
      <w:numFmt w:val="bullet"/>
      <w:lvlText w:val="•"/>
      <w:lvlJc w:val="left"/>
      <w:pPr>
        <w:ind w:left="9072" w:hanging="442"/>
      </w:pPr>
      <w:rPr>
        <w:rFonts w:hint="default"/>
        <w:lang w:val="uk-UA" w:eastAsia="en-US" w:bidi="ar-SA"/>
      </w:rPr>
    </w:lvl>
  </w:abstractNum>
  <w:abstractNum w:abstractNumId="3" w15:restartNumberingAfterBreak="0">
    <w:nsid w:val="147E4F43"/>
    <w:multiLevelType w:val="hybridMultilevel"/>
    <w:tmpl w:val="12D25570"/>
    <w:lvl w:ilvl="0" w:tplc="44FC00F2">
      <w:start w:val="28"/>
      <w:numFmt w:val="decimal"/>
      <w:lvlText w:val="%1)"/>
      <w:lvlJc w:val="left"/>
      <w:pPr>
        <w:ind w:left="1113" w:hanging="448"/>
      </w:pPr>
      <w:rPr>
        <w:rFonts w:hint="default"/>
        <w:w w:val="102"/>
        <w:lang w:val="uk-UA" w:eastAsia="en-US" w:bidi="ar-SA"/>
      </w:rPr>
    </w:lvl>
    <w:lvl w:ilvl="1" w:tplc="A3F43F84">
      <w:numFmt w:val="bullet"/>
      <w:lvlText w:val="•"/>
      <w:lvlJc w:val="left"/>
      <w:pPr>
        <w:ind w:left="2114" w:hanging="448"/>
      </w:pPr>
      <w:rPr>
        <w:rFonts w:hint="default"/>
        <w:lang w:val="uk-UA" w:eastAsia="en-US" w:bidi="ar-SA"/>
      </w:rPr>
    </w:lvl>
    <w:lvl w:ilvl="2" w:tplc="FD1487AA">
      <w:numFmt w:val="bullet"/>
      <w:lvlText w:val="•"/>
      <w:lvlJc w:val="left"/>
      <w:pPr>
        <w:ind w:left="3108" w:hanging="448"/>
      </w:pPr>
      <w:rPr>
        <w:rFonts w:hint="default"/>
        <w:lang w:val="uk-UA" w:eastAsia="en-US" w:bidi="ar-SA"/>
      </w:rPr>
    </w:lvl>
    <w:lvl w:ilvl="3" w:tplc="0F2A114A">
      <w:numFmt w:val="bullet"/>
      <w:lvlText w:val="•"/>
      <w:lvlJc w:val="left"/>
      <w:pPr>
        <w:ind w:left="4102" w:hanging="448"/>
      </w:pPr>
      <w:rPr>
        <w:rFonts w:hint="default"/>
        <w:lang w:val="uk-UA" w:eastAsia="en-US" w:bidi="ar-SA"/>
      </w:rPr>
    </w:lvl>
    <w:lvl w:ilvl="4" w:tplc="8CE6D2A8">
      <w:numFmt w:val="bullet"/>
      <w:lvlText w:val="•"/>
      <w:lvlJc w:val="left"/>
      <w:pPr>
        <w:ind w:left="5096" w:hanging="448"/>
      </w:pPr>
      <w:rPr>
        <w:rFonts w:hint="default"/>
        <w:lang w:val="uk-UA" w:eastAsia="en-US" w:bidi="ar-SA"/>
      </w:rPr>
    </w:lvl>
    <w:lvl w:ilvl="5" w:tplc="26CCE6CE">
      <w:numFmt w:val="bullet"/>
      <w:lvlText w:val="•"/>
      <w:lvlJc w:val="left"/>
      <w:pPr>
        <w:ind w:left="6090" w:hanging="448"/>
      </w:pPr>
      <w:rPr>
        <w:rFonts w:hint="default"/>
        <w:lang w:val="uk-UA" w:eastAsia="en-US" w:bidi="ar-SA"/>
      </w:rPr>
    </w:lvl>
    <w:lvl w:ilvl="6" w:tplc="32C2A346">
      <w:numFmt w:val="bullet"/>
      <w:lvlText w:val="•"/>
      <w:lvlJc w:val="left"/>
      <w:pPr>
        <w:ind w:left="7084" w:hanging="448"/>
      </w:pPr>
      <w:rPr>
        <w:rFonts w:hint="default"/>
        <w:lang w:val="uk-UA" w:eastAsia="en-US" w:bidi="ar-SA"/>
      </w:rPr>
    </w:lvl>
    <w:lvl w:ilvl="7" w:tplc="577495B8">
      <w:numFmt w:val="bullet"/>
      <w:lvlText w:val="•"/>
      <w:lvlJc w:val="left"/>
      <w:pPr>
        <w:ind w:left="8078" w:hanging="448"/>
      </w:pPr>
      <w:rPr>
        <w:rFonts w:hint="default"/>
        <w:lang w:val="uk-UA" w:eastAsia="en-US" w:bidi="ar-SA"/>
      </w:rPr>
    </w:lvl>
    <w:lvl w:ilvl="8" w:tplc="58DC6EA8">
      <w:numFmt w:val="bullet"/>
      <w:lvlText w:val="•"/>
      <w:lvlJc w:val="left"/>
      <w:pPr>
        <w:ind w:left="9072" w:hanging="448"/>
      </w:pPr>
      <w:rPr>
        <w:rFonts w:hint="default"/>
        <w:lang w:val="uk-UA" w:eastAsia="en-US" w:bidi="ar-SA"/>
      </w:rPr>
    </w:lvl>
  </w:abstractNum>
  <w:abstractNum w:abstractNumId="4" w15:restartNumberingAfterBreak="0">
    <w:nsid w:val="185B05F0"/>
    <w:multiLevelType w:val="hybridMultilevel"/>
    <w:tmpl w:val="F8EE4E78"/>
    <w:lvl w:ilvl="0" w:tplc="BD96CB40">
      <w:start w:val="1"/>
      <w:numFmt w:val="decimal"/>
      <w:lvlText w:val="%1)"/>
      <w:lvlJc w:val="left"/>
      <w:pPr>
        <w:ind w:left="2834" w:hanging="282"/>
      </w:pPr>
      <w:rPr>
        <w:rFonts w:hint="default"/>
        <w:w w:val="93"/>
        <w:lang w:val="uk-UA" w:eastAsia="en-US" w:bidi="ar-SA"/>
      </w:rPr>
    </w:lvl>
    <w:lvl w:ilvl="1" w:tplc="E3D4E46C">
      <w:numFmt w:val="bullet"/>
      <w:lvlText w:val="•"/>
      <w:lvlJc w:val="left"/>
      <w:pPr>
        <w:ind w:left="3811" w:hanging="282"/>
      </w:pPr>
      <w:rPr>
        <w:rFonts w:hint="default"/>
        <w:lang w:val="uk-UA" w:eastAsia="en-US" w:bidi="ar-SA"/>
      </w:rPr>
    </w:lvl>
    <w:lvl w:ilvl="2" w:tplc="C51AEA64">
      <w:numFmt w:val="bullet"/>
      <w:lvlText w:val="•"/>
      <w:lvlJc w:val="left"/>
      <w:pPr>
        <w:ind w:left="4795" w:hanging="282"/>
      </w:pPr>
      <w:rPr>
        <w:rFonts w:hint="default"/>
        <w:lang w:val="uk-UA" w:eastAsia="en-US" w:bidi="ar-SA"/>
      </w:rPr>
    </w:lvl>
    <w:lvl w:ilvl="3" w:tplc="B436EBF8">
      <w:numFmt w:val="bullet"/>
      <w:lvlText w:val="•"/>
      <w:lvlJc w:val="left"/>
      <w:pPr>
        <w:ind w:left="5779" w:hanging="282"/>
      </w:pPr>
      <w:rPr>
        <w:rFonts w:hint="default"/>
        <w:lang w:val="uk-UA" w:eastAsia="en-US" w:bidi="ar-SA"/>
      </w:rPr>
    </w:lvl>
    <w:lvl w:ilvl="4" w:tplc="3600F440">
      <w:numFmt w:val="bullet"/>
      <w:lvlText w:val="•"/>
      <w:lvlJc w:val="left"/>
      <w:pPr>
        <w:ind w:left="6763" w:hanging="282"/>
      </w:pPr>
      <w:rPr>
        <w:rFonts w:hint="default"/>
        <w:lang w:val="uk-UA" w:eastAsia="en-US" w:bidi="ar-SA"/>
      </w:rPr>
    </w:lvl>
    <w:lvl w:ilvl="5" w:tplc="FBC65FE8">
      <w:numFmt w:val="bullet"/>
      <w:lvlText w:val="•"/>
      <w:lvlJc w:val="left"/>
      <w:pPr>
        <w:ind w:left="7747" w:hanging="282"/>
      </w:pPr>
      <w:rPr>
        <w:rFonts w:hint="default"/>
        <w:lang w:val="uk-UA" w:eastAsia="en-US" w:bidi="ar-SA"/>
      </w:rPr>
    </w:lvl>
    <w:lvl w:ilvl="6" w:tplc="DF80C80A">
      <w:numFmt w:val="bullet"/>
      <w:lvlText w:val="•"/>
      <w:lvlJc w:val="left"/>
      <w:pPr>
        <w:ind w:left="8731" w:hanging="282"/>
      </w:pPr>
      <w:rPr>
        <w:rFonts w:hint="default"/>
        <w:lang w:val="uk-UA" w:eastAsia="en-US" w:bidi="ar-SA"/>
      </w:rPr>
    </w:lvl>
    <w:lvl w:ilvl="7" w:tplc="DDB4F8DE">
      <w:numFmt w:val="bullet"/>
      <w:lvlText w:val="•"/>
      <w:lvlJc w:val="left"/>
      <w:pPr>
        <w:ind w:left="9715" w:hanging="282"/>
      </w:pPr>
      <w:rPr>
        <w:rFonts w:hint="default"/>
        <w:lang w:val="uk-UA" w:eastAsia="en-US" w:bidi="ar-SA"/>
      </w:rPr>
    </w:lvl>
    <w:lvl w:ilvl="8" w:tplc="FFCE3CAA">
      <w:numFmt w:val="bullet"/>
      <w:lvlText w:val="•"/>
      <w:lvlJc w:val="left"/>
      <w:pPr>
        <w:ind w:left="10699" w:hanging="282"/>
      </w:pPr>
      <w:rPr>
        <w:rFonts w:hint="default"/>
        <w:lang w:val="uk-UA" w:eastAsia="en-US" w:bidi="ar-SA"/>
      </w:rPr>
    </w:lvl>
  </w:abstractNum>
  <w:abstractNum w:abstractNumId="5" w15:restartNumberingAfterBreak="0">
    <w:nsid w:val="1D62675A"/>
    <w:multiLevelType w:val="hybridMultilevel"/>
    <w:tmpl w:val="4C12C45E"/>
    <w:lvl w:ilvl="0" w:tplc="D96EF372">
      <w:start w:val="13"/>
      <w:numFmt w:val="decimal"/>
      <w:lvlText w:val="%1)"/>
      <w:lvlJc w:val="left"/>
      <w:pPr>
        <w:ind w:left="1257" w:hanging="436"/>
      </w:pPr>
      <w:rPr>
        <w:rFonts w:hint="default"/>
        <w:w w:val="98"/>
        <w:lang w:val="uk-UA" w:eastAsia="en-US" w:bidi="ar-SA"/>
      </w:rPr>
    </w:lvl>
    <w:lvl w:ilvl="1" w:tplc="F740DDCE">
      <w:numFmt w:val="bullet"/>
      <w:lvlText w:val="•"/>
      <w:lvlJc w:val="left"/>
      <w:pPr>
        <w:ind w:left="2240" w:hanging="436"/>
      </w:pPr>
      <w:rPr>
        <w:rFonts w:hint="default"/>
        <w:lang w:val="uk-UA" w:eastAsia="en-US" w:bidi="ar-SA"/>
      </w:rPr>
    </w:lvl>
    <w:lvl w:ilvl="2" w:tplc="E0E66C0A">
      <w:numFmt w:val="bullet"/>
      <w:lvlText w:val="•"/>
      <w:lvlJc w:val="left"/>
      <w:pPr>
        <w:ind w:left="3220" w:hanging="436"/>
      </w:pPr>
      <w:rPr>
        <w:rFonts w:hint="default"/>
        <w:lang w:val="uk-UA" w:eastAsia="en-US" w:bidi="ar-SA"/>
      </w:rPr>
    </w:lvl>
    <w:lvl w:ilvl="3" w:tplc="221A8AB0">
      <w:numFmt w:val="bullet"/>
      <w:lvlText w:val="•"/>
      <w:lvlJc w:val="left"/>
      <w:pPr>
        <w:ind w:left="4200" w:hanging="436"/>
      </w:pPr>
      <w:rPr>
        <w:rFonts w:hint="default"/>
        <w:lang w:val="uk-UA" w:eastAsia="en-US" w:bidi="ar-SA"/>
      </w:rPr>
    </w:lvl>
    <w:lvl w:ilvl="4" w:tplc="2B20F588">
      <w:numFmt w:val="bullet"/>
      <w:lvlText w:val="•"/>
      <w:lvlJc w:val="left"/>
      <w:pPr>
        <w:ind w:left="5180" w:hanging="436"/>
      </w:pPr>
      <w:rPr>
        <w:rFonts w:hint="default"/>
        <w:lang w:val="uk-UA" w:eastAsia="en-US" w:bidi="ar-SA"/>
      </w:rPr>
    </w:lvl>
    <w:lvl w:ilvl="5" w:tplc="23FCBDC4">
      <w:numFmt w:val="bullet"/>
      <w:lvlText w:val="•"/>
      <w:lvlJc w:val="left"/>
      <w:pPr>
        <w:ind w:left="6160" w:hanging="436"/>
      </w:pPr>
      <w:rPr>
        <w:rFonts w:hint="default"/>
        <w:lang w:val="uk-UA" w:eastAsia="en-US" w:bidi="ar-SA"/>
      </w:rPr>
    </w:lvl>
    <w:lvl w:ilvl="6" w:tplc="BADC025E">
      <w:numFmt w:val="bullet"/>
      <w:lvlText w:val="•"/>
      <w:lvlJc w:val="left"/>
      <w:pPr>
        <w:ind w:left="7140" w:hanging="436"/>
      </w:pPr>
      <w:rPr>
        <w:rFonts w:hint="default"/>
        <w:lang w:val="uk-UA" w:eastAsia="en-US" w:bidi="ar-SA"/>
      </w:rPr>
    </w:lvl>
    <w:lvl w:ilvl="7" w:tplc="15C0DEF8">
      <w:numFmt w:val="bullet"/>
      <w:lvlText w:val="•"/>
      <w:lvlJc w:val="left"/>
      <w:pPr>
        <w:ind w:left="8120" w:hanging="436"/>
      </w:pPr>
      <w:rPr>
        <w:rFonts w:hint="default"/>
        <w:lang w:val="uk-UA" w:eastAsia="en-US" w:bidi="ar-SA"/>
      </w:rPr>
    </w:lvl>
    <w:lvl w:ilvl="8" w:tplc="5C8E3F5A">
      <w:numFmt w:val="bullet"/>
      <w:lvlText w:val="•"/>
      <w:lvlJc w:val="left"/>
      <w:pPr>
        <w:ind w:left="9100" w:hanging="436"/>
      </w:pPr>
      <w:rPr>
        <w:rFonts w:hint="default"/>
        <w:lang w:val="uk-UA" w:eastAsia="en-US" w:bidi="ar-SA"/>
      </w:rPr>
    </w:lvl>
  </w:abstractNum>
  <w:abstractNum w:abstractNumId="6" w15:restartNumberingAfterBreak="0">
    <w:nsid w:val="201F744F"/>
    <w:multiLevelType w:val="hybridMultilevel"/>
    <w:tmpl w:val="9A88CC40"/>
    <w:lvl w:ilvl="0" w:tplc="5DACF12A">
      <w:start w:val="17"/>
      <w:numFmt w:val="decimal"/>
      <w:lvlText w:val="%1)"/>
      <w:lvlJc w:val="left"/>
      <w:pPr>
        <w:ind w:left="2203" w:hanging="432"/>
      </w:pPr>
      <w:rPr>
        <w:rFonts w:hint="default"/>
        <w:w w:val="101"/>
        <w:lang w:val="uk-UA" w:eastAsia="en-US" w:bidi="ar-SA"/>
      </w:rPr>
    </w:lvl>
    <w:lvl w:ilvl="1" w:tplc="8DF430E4">
      <w:numFmt w:val="bullet"/>
      <w:lvlText w:val="•"/>
      <w:lvlJc w:val="left"/>
      <w:pPr>
        <w:ind w:left="3086" w:hanging="432"/>
      </w:pPr>
      <w:rPr>
        <w:rFonts w:hint="default"/>
        <w:lang w:val="uk-UA" w:eastAsia="en-US" w:bidi="ar-SA"/>
      </w:rPr>
    </w:lvl>
    <w:lvl w:ilvl="2" w:tplc="04E4E4D6">
      <w:numFmt w:val="bullet"/>
      <w:lvlText w:val="•"/>
      <w:lvlJc w:val="left"/>
      <w:pPr>
        <w:ind w:left="3972" w:hanging="432"/>
      </w:pPr>
      <w:rPr>
        <w:rFonts w:hint="default"/>
        <w:lang w:val="uk-UA" w:eastAsia="en-US" w:bidi="ar-SA"/>
      </w:rPr>
    </w:lvl>
    <w:lvl w:ilvl="3" w:tplc="7E6EC634">
      <w:numFmt w:val="bullet"/>
      <w:lvlText w:val="•"/>
      <w:lvlJc w:val="left"/>
      <w:pPr>
        <w:ind w:left="4858" w:hanging="432"/>
      </w:pPr>
      <w:rPr>
        <w:rFonts w:hint="default"/>
        <w:lang w:val="uk-UA" w:eastAsia="en-US" w:bidi="ar-SA"/>
      </w:rPr>
    </w:lvl>
    <w:lvl w:ilvl="4" w:tplc="3A949CC8">
      <w:numFmt w:val="bullet"/>
      <w:lvlText w:val="•"/>
      <w:lvlJc w:val="left"/>
      <w:pPr>
        <w:ind w:left="5744" w:hanging="432"/>
      </w:pPr>
      <w:rPr>
        <w:rFonts w:hint="default"/>
        <w:lang w:val="uk-UA" w:eastAsia="en-US" w:bidi="ar-SA"/>
      </w:rPr>
    </w:lvl>
    <w:lvl w:ilvl="5" w:tplc="42EA8154">
      <w:numFmt w:val="bullet"/>
      <w:lvlText w:val="•"/>
      <w:lvlJc w:val="left"/>
      <w:pPr>
        <w:ind w:left="6630" w:hanging="432"/>
      </w:pPr>
      <w:rPr>
        <w:rFonts w:hint="default"/>
        <w:lang w:val="uk-UA" w:eastAsia="en-US" w:bidi="ar-SA"/>
      </w:rPr>
    </w:lvl>
    <w:lvl w:ilvl="6" w:tplc="D59EB314">
      <w:numFmt w:val="bullet"/>
      <w:lvlText w:val="•"/>
      <w:lvlJc w:val="left"/>
      <w:pPr>
        <w:ind w:left="7516" w:hanging="432"/>
      </w:pPr>
      <w:rPr>
        <w:rFonts w:hint="default"/>
        <w:lang w:val="uk-UA" w:eastAsia="en-US" w:bidi="ar-SA"/>
      </w:rPr>
    </w:lvl>
    <w:lvl w:ilvl="7" w:tplc="AB3003C6">
      <w:numFmt w:val="bullet"/>
      <w:lvlText w:val="•"/>
      <w:lvlJc w:val="left"/>
      <w:pPr>
        <w:ind w:left="8402" w:hanging="432"/>
      </w:pPr>
      <w:rPr>
        <w:rFonts w:hint="default"/>
        <w:lang w:val="uk-UA" w:eastAsia="en-US" w:bidi="ar-SA"/>
      </w:rPr>
    </w:lvl>
    <w:lvl w:ilvl="8" w:tplc="10340B6C">
      <w:numFmt w:val="bullet"/>
      <w:lvlText w:val="•"/>
      <w:lvlJc w:val="left"/>
      <w:pPr>
        <w:ind w:left="9288" w:hanging="432"/>
      </w:pPr>
      <w:rPr>
        <w:rFonts w:hint="default"/>
        <w:lang w:val="uk-UA" w:eastAsia="en-US" w:bidi="ar-SA"/>
      </w:rPr>
    </w:lvl>
  </w:abstractNum>
  <w:abstractNum w:abstractNumId="7" w15:restartNumberingAfterBreak="0">
    <w:nsid w:val="21573295"/>
    <w:multiLevelType w:val="hybridMultilevel"/>
    <w:tmpl w:val="5C28C1FE"/>
    <w:lvl w:ilvl="0" w:tplc="A95E1414">
      <w:start w:val="49"/>
      <w:numFmt w:val="decimal"/>
      <w:lvlText w:val="%1)"/>
      <w:lvlJc w:val="left"/>
      <w:pPr>
        <w:ind w:left="1297" w:hanging="482"/>
      </w:pPr>
      <w:rPr>
        <w:rFonts w:hint="default"/>
        <w:spacing w:val="-1"/>
        <w:w w:val="94"/>
        <w:lang w:val="uk-UA" w:eastAsia="en-US" w:bidi="ar-SA"/>
      </w:rPr>
    </w:lvl>
    <w:lvl w:ilvl="1" w:tplc="CBA61C12">
      <w:numFmt w:val="bullet"/>
      <w:lvlText w:val="•"/>
      <w:lvlJc w:val="left"/>
      <w:pPr>
        <w:ind w:left="2276" w:hanging="482"/>
      </w:pPr>
      <w:rPr>
        <w:rFonts w:hint="default"/>
        <w:lang w:val="uk-UA" w:eastAsia="en-US" w:bidi="ar-SA"/>
      </w:rPr>
    </w:lvl>
    <w:lvl w:ilvl="2" w:tplc="385A5248">
      <w:numFmt w:val="bullet"/>
      <w:lvlText w:val="•"/>
      <w:lvlJc w:val="left"/>
      <w:pPr>
        <w:ind w:left="3252" w:hanging="482"/>
      </w:pPr>
      <w:rPr>
        <w:rFonts w:hint="default"/>
        <w:lang w:val="uk-UA" w:eastAsia="en-US" w:bidi="ar-SA"/>
      </w:rPr>
    </w:lvl>
    <w:lvl w:ilvl="3" w:tplc="0BDC68DA">
      <w:numFmt w:val="bullet"/>
      <w:lvlText w:val="•"/>
      <w:lvlJc w:val="left"/>
      <w:pPr>
        <w:ind w:left="4228" w:hanging="482"/>
      </w:pPr>
      <w:rPr>
        <w:rFonts w:hint="default"/>
        <w:lang w:val="uk-UA" w:eastAsia="en-US" w:bidi="ar-SA"/>
      </w:rPr>
    </w:lvl>
    <w:lvl w:ilvl="4" w:tplc="06121E98">
      <w:numFmt w:val="bullet"/>
      <w:lvlText w:val="•"/>
      <w:lvlJc w:val="left"/>
      <w:pPr>
        <w:ind w:left="5204" w:hanging="482"/>
      </w:pPr>
      <w:rPr>
        <w:rFonts w:hint="default"/>
        <w:lang w:val="uk-UA" w:eastAsia="en-US" w:bidi="ar-SA"/>
      </w:rPr>
    </w:lvl>
    <w:lvl w:ilvl="5" w:tplc="38D2366E">
      <w:numFmt w:val="bullet"/>
      <w:lvlText w:val="•"/>
      <w:lvlJc w:val="left"/>
      <w:pPr>
        <w:ind w:left="6180" w:hanging="482"/>
      </w:pPr>
      <w:rPr>
        <w:rFonts w:hint="default"/>
        <w:lang w:val="uk-UA" w:eastAsia="en-US" w:bidi="ar-SA"/>
      </w:rPr>
    </w:lvl>
    <w:lvl w:ilvl="6" w:tplc="9944578C">
      <w:numFmt w:val="bullet"/>
      <w:lvlText w:val="•"/>
      <w:lvlJc w:val="left"/>
      <w:pPr>
        <w:ind w:left="7156" w:hanging="482"/>
      </w:pPr>
      <w:rPr>
        <w:rFonts w:hint="default"/>
        <w:lang w:val="uk-UA" w:eastAsia="en-US" w:bidi="ar-SA"/>
      </w:rPr>
    </w:lvl>
    <w:lvl w:ilvl="7" w:tplc="F03CDB7A">
      <w:numFmt w:val="bullet"/>
      <w:lvlText w:val="•"/>
      <w:lvlJc w:val="left"/>
      <w:pPr>
        <w:ind w:left="8132" w:hanging="482"/>
      </w:pPr>
      <w:rPr>
        <w:rFonts w:hint="default"/>
        <w:lang w:val="uk-UA" w:eastAsia="en-US" w:bidi="ar-SA"/>
      </w:rPr>
    </w:lvl>
    <w:lvl w:ilvl="8" w:tplc="7706A622">
      <w:numFmt w:val="bullet"/>
      <w:lvlText w:val="•"/>
      <w:lvlJc w:val="left"/>
      <w:pPr>
        <w:ind w:left="9108" w:hanging="482"/>
      </w:pPr>
      <w:rPr>
        <w:rFonts w:hint="default"/>
        <w:lang w:val="uk-UA" w:eastAsia="en-US" w:bidi="ar-SA"/>
      </w:rPr>
    </w:lvl>
  </w:abstractNum>
  <w:abstractNum w:abstractNumId="8" w15:restartNumberingAfterBreak="0">
    <w:nsid w:val="25E16A9E"/>
    <w:multiLevelType w:val="multilevel"/>
    <w:tmpl w:val="176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210064"/>
    <w:multiLevelType w:val="hybridMultilevel"/>
    <w:tmpl w:val="7440193C"/>
    <w:lvl w:ilvl="0" w:tplc="5FE66134">
      <w:start w:val="25"/>
      <w:numFmt w:val="decimal"/>
      <w:lvlText w:val="%1)"/>
      <w:lvlJc w:val="left"/>
      <w:pPr>
        <w:ind w:left="1185" w:hanging="445"/>
      </w:pPr>
      <w:rPr>
        <w:rFonts w:hint="default"/>
        <w:w w:val="102"/>
        <w:lang w:val="uk-UA" w:eastAsia="en-US" w:bidi="ar-SA"/>
      </w:rPr>
    </w:lvl>
    <w:lvl w:ilvl="1" w:tplc="A2E834E0">
      <w:numFmt w:val="bullet"/>
      <w:lvlText w:val="•"/>
      <w:lvlJc w:val="left"/>
      <w:pPr>
        <w:ind w:left="2168" w:hanging="445"/>
      </w:pPr>
      <w:rPr>
        <w:rFonts w:hint="default"/>
        <w:lang w:val="uk-UA" w:eastAsia="en-US" w:bidi="ar-SA"/>
      </w:rPr>
    </w:lvl>
    <w:lvl w:ilvl="2" w:tplc="DC3CA5FA">
      <w:numFmt w:val="bullet"/>
      <w:lvlText w:val="•"/>
      <w:lvlJc w:val="left"/>
      <w:pPr>
        <w:ind w:left="3156" w:hanging="445"/>
      </w:pPr>
      <w:rPr>
        <w:rFonts w:hint="default"/>
        <w:lang w:val="uk-UA" w:eastAsia="en-US" w:bidi="ar-SA"/>
      </w:rPr>
    </w:lvl>
    <w:lvl w:ilvl="3" w:tplc="007E46FC">
      <w:numFmt w:val="bullet"/>
      <w:lvlText w:val="•"/>
      <w:lvlJc w:val="left"/>
      <w:pPr>
        <w:ind w:left="4144" w:hanging="445"/>
      </w:pPr>
      <w:rPr>
        <w:rFonts w:hint="default"/>
        <w:lang w:val="uk-UA" w:eastAsia="en-US" w:bidi="ar-SA"/>
      </w:rPr>
    </w:lvl>
    <w:lvl w:ilvl="4" w:tplc="AE3CC1FA">
      <w:numFmt w:val="bullet"/>
      <w:lvlText w:val="•"/>
      <w:lvlJc w:val="left"/>
      <w:pPr>
        <w:ind w:left="5132" w:hanging="445"/>
      </w:pPr>
      <w:rPr>
        <w:rFonts w:hint="default"/>
        <w:lang w:val="uk-UA" w:eastAsia="en-US" w:bidi="ar-SA"/>
      </w:rPr>
    </w:lvl>
    <w:lvl w:ilvl="5" w:tplc="2F2E8156">
      <w:numFmt w:val="bullet"/>
      <w:lvlText w:val="•"/>
      <w:lvlJc w:val="left"/>
      <w:pPr>
        <w:ind w:left="6120" w:hanging="445"/>
      </w:pPr>
      <w:rPr>
        <w:rFonts w:hint="default"/>
        <w:lang w:val="uk-UA" w:eastAsia="en-US" w:bidi="ar-SA"/>
      </w:rPr>
    </w:lvl>
    <w:lvl w:ilvl="6" w:tplc="3836EA00">
      <w:numFmt w:val="bullet"/>
      <w:lvlText w:val="•"/>
      <w:lvlJc w:val="left"/>
      <w:pPr>
        <w:ind w:left="7108" w:hanging="445"/>
      </w:pPr>
      <w:rPr>
        <w:rFonts w:hint="default"/>
        <w:lang w:val="uk-UA" w:eastAsia="en-US" w:bidi="ar-SA"/>
      </w:rPr>
    </w:lvl>
    <w:lvl w:ilvl="7" w:tplc="BB4C027E">
      <w:numFmt w:val="bullet"/>
      <w:lvlText w:val="•"/>
      <w:lvlJc w:val="left"/>
      <w:pPr>
        <w:ind w:left="8096" w:hanging="445"/>
      </w:pPr>
      <w:rPr>
        <w:rFonts w:hint="default"/>
        <w:lang w:val="uk-UA" w:eastAsia="en-US" w:bidi="ar-SA"/>
      </w:rPr>
    </w:lvl>
    <w:lvl w:ilvl="8" w:tplc="F7040DEA">
      <w:numFmt w:val="bullet"/>
      <w:lvlText w:val="•"/>
      <w:lvlJc w:val="left"/>
      <w:pPr>
        <w:ind w:left="9084" w:hanging="445"/>
      </w:pPr>
      <w:rPr>
        <w:rFonts w:hint="default"/>
        <w:lang w:val="uk-UA" w:eastAsia="en-US" w:bidi="ar-SA"/>
      </w:rPr>
    </w:lvl>
  </w:abstractNum>
  <w:abstractNum w:abstractNumId="10" w15:restartNumberingAfterBreak="0">
    <w:nsid w:val="271472B2"/>
    <w:multiLevelType w:val="hybridMultilevel"/>
    <w:tmpl w:val="C358988E"/>
    <w:lvl w:ilvl="0" w:tplc="166692CC">
      <w:start w:val="52"/>
      <w:numFmt w:val="decimal"/>
      <w:lvlText w:val="%1)"/>
      <w:lvlJc w:val="left"/>
      <w:pPr>
        <w:ind w:left="1086" w:hanging="445"/>
      </w:pPr>
      <w:rPr>
        <w:rFonts w:hint="default"/>
        <w:w w:val="101"/>
        <w:lang w:val="uk-UA" w:eastAsia="en-US" w:bidi="ar-SA"/>
      </w:rPr>
    </w:lvl>
    <w:lvl w:ilvl="1" w:tplc="17A2280E">
      <w:numFmt w:val="bullet"/>
      <w:lvlText w:val="•"/>
      <w:lvlJc w:val="left"/>
      <w:pPr>
        <w:ind w:left="2078" w:hanging="445"/>
      </w:pPr>
      <w:rPr>
        <w:rFonts w:hint="default"/>
        <w:lang w:val="uk-UA" w:eastAsia="en-US" w:bidi="ar-SA"/>
      </w:rPr>
    </w:lvl>
    <w:lvl w:ilvl="2" w:tplc="E9B6862E">
      <w:numFmt w:val="bullet"/>
      <w:lvlText w:val="•"/>
      <w:lvlJc w:val="left"/>
      <w:pPr>
        <w:ind w:left="3076" w:hanging="445"/>
      </w:pPr>
      <w:rPr>
        <w:rFonts w:hint="default"/>
        <w:lang w:val="uk-UA" w:eastAsia="en-US" w:bidi="ar-SA"/>
      </w:rPr>
    </w:lvl>
    <w:lvl w:ilvl="3" w:tplc="32D0C0AE">
      <w:numFmt w:val="bullet"/>
      <w:lvlText w:val="•"/>
      <w:lvlJc w:val="left"/>
      <w:pPr>
        <w:ind w:left="4074" w:hanging="445"/>
      </w:pPr>
      <w:rPr>
        <w:rFonts w:hint="default"/>
        <w:lang w:val="uk-UA" w:eastAsia="en-US" w:bidi="ar-SA"/>
      </w:rPr>
    </w:lvl>
    <w:lvl w:ilvl="4" w:tplc="5EE856B4">
      <w:numFmt w:val="bullet"/>
      <w:lvlText w:val="•"/>
      <w:lvlJc w:val="left"/>
      <w:pPr>
        <w:ind w:left="5072" w:hanging="445"/>
      </w:pPr>
      <w:rPr>
        <w:rFonts w:hint="default"/>
        <w:lang w:val="uk-UA" w:eastAsia="en-US" w:bidi="ar-SA"/>
      </w:rPr>
    </w:lvl>
    <w:lvl w:ilvl="5" w:tplc="C4A6A510">
      <w:numFmt w:val="bullet"/>
      <w:lvlText w:val="•"/>
      <w:lvlJc w:val="left"/>
      <w:pPr>
        <w:ind w:left="6070" w:hanging="445"/>
      </w:pPr>
      <w:rPr>
        <w:rFonts w:hint="default"/>
        <w:lang w:val="uk-UA" w:eastAsia="en-US" w:bidi="ar-SA"/>
      </w:rPr>
    </w:lvl>
    <w:lvl w:ilvl="6" w:tplc="CFA0EC58">
      <w:numFmt w:val="bullet"/>
      <w:lvlText w:val="•"/>
      <w:lvlJc w:val="left"/>
      <w:pPr>
        <w:ind w:left="7068" w:hanging="445"/>
      </w:pPr>
      <w:rPr>
        <w:rFonts w:hint="default"/>
        <w:lang w:val="uk-UA" w:eastAsia="en-US" w:bidi="ar-SA"/>
      </w:rPr>
    </w:lvl>
    <w:lvl w:ilvl="7" w:tplc="95789B6C">
      <w:numFmt w:val="bullet"/>
      <w:lvlText w:val="•"/>
      <w:lvlJc w:val="left"/>
      <w:pPr>
        <w:ind w:left="8066" w:hanging="445"/>
      </w:pPr>
      <w:rPr>
        <w:rFonts w:hint="default"/>
        <w:lang w:val="uk-UA" w:eastAsia="en-US" w:bidi="ar-SA"/>
      </w:rPr>
    </w:lvl>
    <w:lvl w:ilvl="8" w:tplc="18166678">
      <w:numFmt w:val="bullet"/>
      <w:lvlText w:val="•"/>
      <w:lvlJc w:val="left"/>
      <w:pPr>
        <w:ind w:left="9064" w:hanging="445"/>
      </w:pPr>
      <w:rPr>
        <w:rFonts w:hint="default"/>
        <w:lang w:val="uk-UA" w:eastAsia="en-US" w:bidi="ar-SA"/>
      </w:rPr>
    </w:lvl>
  </w:abstractNum>
  <w:abstractNum w:abstractNumId="11" w15:restartNumberingAfterBreak="0">
    <w:nsid w:val="2846319E"/>
    <w:multiLevelType w:val="hybridMultilevel"/>
    <w:tmpl w:val="53344F7A"/>
    <w:lvl w:ilvl="0" w:tplc="66566046">
      <w:start w:val="59"/>
      <w:numFmt w:val="decimal"/>
      <w:lvlText w:val="%1)"/>
      <w:lvlJc w:val="left"/>
      <w:pPr>
        <w:ind w:left="2171" w:hanging="506"/>
        <w:jc w:val="right"/>
      </w:pPr>
      <w:rPr>
        <w:rFonts w:hint="default"/>
        <w:w w:val="104"/>
        <w:lang w:val="uk-UA" w:eastAsia="en-US" w:bidi="ar-SA"/>
      </w:rPr>
    </w:lvl>
    <w:lvl w:ilvl="1" w:tplc="F68E3FFA">
      <w:numFmt w:val="bullet"/>
      <w:lvlText w:val="•"/>
      <w:lvlJc w:val="left"/>
      <w:pPr>
        <w:ind w:left="3068" w:hanging="506"/>
      </w:pPr>
      <w:rPr>
        <w:rFonts w:hint="default"/>
        <w:lang w:val="uk-UA" w:eastAsia="en-US" w:bidi="ar-SA"/>
      </w:rPr>
    </w:lvl>
    <w:lvl w:ilvl="2" w:tplc="EF206426">
      <w:numFmt w:val="bullet"/>
      <w:lvlText w:val="•"/>
      <w:lvlJc w:val="left"/>
      <w:pPr>
        <w:ind w:left="3956" w:hanging="506"/>
      </w:pPr>
      <w:rPr>
        <w:rFonts w:hint="default"/>
        <w:lang w:val="uk-UA" w:eastAsia="en-US" w:bidi="ar-SA"/>
      </w:rPr>
    </w:lvl>
    <w:lvl w:ilvl="3" w:tplc="81868F5E">
      <w:numFmt w:val="bullet"/>
      <w:lvlText w:val="•"/>
      <w:lvlJc w:val="left"/>
      <w:pPr>
        <w:ind w:left="4844" w:hanging="506"/>
      </w:pPr>
      <w:rPr>
        <w:rFonts w:hint="default"/>
        <w:lang w:val="uk-UA" w:eastAsia="en-US" w:bidi="ar-SA"/>
      </w:rPr>
    </w:lvl>
    <w:lvl w:ilvl="4" w:tplc="873C7080">
      <w:numFmt w:val="bullet"/>
      <w:lvlText w:val="•"/>
      <w:lvlJc w:val="left"/>
      <w:pPr>
        <w:ind w:left="5732" w:hanging="506"/>
      </w:pPr>
      <w:rPr>
        <w:rFonts w:hint="default"/>
        <w:lang w:val="uk-UA" w:eastAsia="en-US" w:bidi="ar-SA"/>
      </w:rPr>
    </w:lvl>
    <w:lvl w:ilvl="5" w:tplc="5BA67598">
      <w:numFmt w:val="bullet"/>
      <w:lvlText w:val="•"/>
      <w:lvlJc w:val="left"/>
      <w:pPr>
        <w:ind w:left="6620" w:hanging="506"/>
      </w:pPr>
      <w:rPr>
        <w:rFonts w:hint="default"/>
        <w:lang w:val="uk-UA" w:eastAsia="en-US" w:bidi="ar-SA"/>
      </w:rPr>
    </w:lvl>
    <w:lvl w:ilvl="6" w:tplc="D3480422">
      <w:numFmt w:val="bullet"/>
      <w:lvlText w:val="•"/>
      <w:lvlJc w:val="left"/>
      <w:pPr>
        <w:ind w:left="7508" w:hanging="506"/>
      </w:pPr>
      <w:rPr>
        <w:rFonts w:hint="default"/>
        <w:lang w:val="uk-UA" w:eastAsia="en-US" w:bidi="ar-SA"/>
      </w:rPr>
    </w:lvl>
    <w:lvl w:ilvl="7" w:tplc="EE840312">
      <w:numFmt w:val="bullet"/>
      <w:lvlText w:val="•"/>
      <w:lvlJc w:val="left"/>
      <w:pPr>
        <w:ind w:left="8396" w:hanging="506"/>
      </w:pPr>
      <w:rPr>
        <w:rFonts w:hint="default"/>
        <w:lang w:val="uk-UA" w:eastAsia="en-US" w:bidi="ar-SA"/>
      </w:rPr>
    </w:lvl>
    <w:lvl w:ilvl="8" w:tplc="3BA231A0">
      <w:numFmt w:val="bullet"/>
      <w:lvlText w:val="•"/>
      <w:lvlJc w:val="left"/>
      <w:pPr>
        <w:ind w:left="9284" w:hanging="506"/>
      </w:pPr>
      <w:rPr>
        <w:rFonts w:hint="default"/>
        <w:lang w:val="uk-UA" w:eastAsia="en-US" w:bidi="ar-SA"/>
      </w:rPr>
    </w:lvl>
  </w:abstractNum>
  <w:abstractNum w:abstractNumId="12" w15:restartNumberingAfterBreak="0">
    <w:nsid w:val="373C265A"/>
    <w:multiLevelType w:val="hybridMultilevel"/>
    <w:tmpl w:val="09A65F3A"/>
    <w:lvl w:ilvl="0" w:tplc="9126FC6A">
      <w:start w:val="34"/>
      <w:numFmt w:val="decimal"/>
      <w:lvlText w:val="%1)"/>
      <w:lvlJc w:val="left"/>
      <w:pPr>
        <w:ind w:left="1213" w:hanging="477"/>
      </w:pPr>
      <w:rPr>
        <w:rFonts w:ascii="Bookman Old Style" w:eastAsia="Bookman Old Style" w:hAnsi="Bookman Old Style" w:cs="Bookman Old Style" w:hint="default"/>
        <w:spacing w:val="-1"/>
        <w:w w:val="89"/>
        <w:sz w:val="27"/>
        <w:szCs w:val="27"/>
        <w:lang w:val="uk-UA" w:eastAsia="en-US" w:bidi="ar-SA"/>
      </w:rPr>
    </w:lvl>
    <w:lvl w:ilvl="1" w:tplc="F4AC11BA">
      <w:numFmt w:val="bullet"/>
      <w:lvlText w:val="•"/>
      <w:lvlJc w:val="left"/>
      <w:pPr>
        <w:ind w:left="2380" w:hanging="477"/>
      </w:pPr>
      <w:rPr>
        <w:rFonts w:hint="default"/>
        <w:lang w:val="uk-UA" w:eastAsia="en-US" w:bidi="ar-SA"/>
      </w:rPr>
    </w:lvl>
    <w:lvl w:ilvl="2" w:tplc="6E3EB19A">
      <w:numFmt w:val="bullet"/>
      <w:lvlText w:val="•"/>
      <w:lvlJc w:val="left"/>
      <w:pPr>
        <w:ind w:left="3344" w:hanging="477"/>
      </w:pPr>
      <w:rPr>
        <w:rFonts w:hint="default"/>
        <w:lang w:val="uk-UA" w:eastAsia="en-US" w:bidi="ar-SA"/>
      </w:rPr>
    </w:lvl>
    <w:lvl w:ilvl="3" w:tplc="DCDEE3AC">
      <w:numFmt w:val="bullet"/>
      <w:lvlText w:val="•"/>
      <w:lvlJc w:val="left"/>
      <w:pPr>
        <w:ind w:left="4308" w:hanging="477"/>
      </w:pPr>
      <w:rPr>
        <w:rFonts w:hint="default"/>
        <w:lang w:val="uk-UA" w:eastAsia="en-US" w:bidi="ar-SA"/>
      </w:rPr>
    </w:lvl>
    <w:lvl w:ilvl="4" w:tplc="002AB404">
      <w:numFmt w:val="bullet"/>
      <w:lvlText w:val="•"/>
      <w:lvlJc w:val="left"/>
      <w:pPr>
        <w:ind w:left="5273" w:hanging="477"/>
      </w:pPr>
      <w:rPr>
        <w:rFonts w:hint="default"/>
        <w:lang w:val="uk-UA" w:eastAsia="en-US" w:bidi="ar-SA"/>
      </w:rPr>
    </w:lvl>
    <w:lvl w:ilvl="5" w:tplc="79A8B2D2">
      <w:numFmt w:val="bullet"/>
      <w:lvlText w:val="•"/>
      <w:lvlJc w:val="left"/>
      <w:pPr>
        <w:ind w:left="6237" w:hanging="477"/>
      </w:pPr>
      <w:rPr>
        <w:rFonts w:hint="default"/>
        <w:lang w:val="uk-UA" w:eastAsia="en-US" w:bidi="ar-SA"/>
      </w:rPr>
    </w:lvl>
    <w:lvl w:ilvl="6" w:tplc="C3680A96">
      <w:numFmt w:val="bullet"/>
      <w:lvlText w:val="•"/>
      <w:lvlJc w:val="left"/>
      <w:pPr>
        <w:ind w:left="7202" w:hanging="477"/>
      </w:pPr>
      <w:rPr>
        <w:rFonts w:hint="default"/>
        <w:lang w:val="uk-UA" w:eastAsia="en-US" w:bidi="ar-SA"/>
      </w:rPr>
    </w:lvl>
    <w:lvl w:ilvl="7" w:tplc="89EA4626">
      <w:numFmt w:val="bullet"/>
      <w:lvlText w:val="•"/>
      <w:lvlJc w:val="left"/>
      <w:pPr>
        <w:ind w:left="8166" w:hanging="477"/>
      </w:pPr>
      <w:rPr>
        <w:rFonts w:hint="default"/>
        <w:lang w:val="uk-UA" w:eastAsia="en-US" w:bidi="ar-SA"/>
      </w:rPr>
    </w:lvl>
    <w:lvl w:ilvl="8" w:tplc="7550D988">
      <w:numFmt w:val="bullet"/>
      <w:lvlText w:val="•"/>
      <w:lvlJc w:val="left"/>
      <w:pPr>
        <w:ind w:left="9131" w:hanging="477"/>
      </w:pPr>
      <w:rPr>
        <w:rFonts w:hint="default"/>
        <w:lang w:val="uk-UA" w:eastAsia="en-US" w:bidi="ar-SA"/>
      </w:rPr>
    </w:lvl>
  </w:abstractNum>
  <w:abstractNum w:abstractNumId="13" w15:restartNumberingAfterBreak="0">
    <w:nsid w:val="3A21541F"/>
    <w:multiLevelType w:val="multilevel"/>
    <w:tmpl w:val="EC16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33B05"/>
    <w:multiLevelType w:val="hybridMultilevel"/>
    <w:tmpl w:val="C5E45008"/>
    <w:lvl w:ilvl="0" w:tplc="94527E2E">
      <w:start w:val="2"/>
      <w:numFmt w:val="decimal"/>
      <w:lvlText w:val="%1)"/>
      <w:lvlJc w:val="left"/>
      <w:pPr>
        <w:ind w:left="1263" w:hanging="310"/>
      </w:pPr>
      <w:rPr>
        <w:rFonts w:hint="default"/>
        <w:w w:val="99"/>
        <w:lang w:val="uk-UA" w:eastAsia="en-US" w:bidi="ar-SA"/>
      </w:rPr>
    </w:lvl>
    <w:lvl w:ilvl="1" w:tplc="1832ACC6">
      <w:numFmt w:val="bullet"/>
      <w:lvlText w:val="•"/>
      <w:lvlJc w:val="left"/>
      <w:pPr>
        <w:ind w:left="2240" w:hanging="310"/>
      </w:pPr>
      <w:rPr>
        <w:rFonts w:hint="default"/>
        <w:lang w:val="uk-UA" w:eastAsia="en-US" w:bidi="ar-SA"/>
      </w:rPr>
    </w:lvl>
    <w:lvl w:ilvl="2" w:tplc="9DC41234">
      <w:numFmt w:val="bullet"/>
      <w:lvlText w:val="•"/>
      <w:lvlJc w:val="left"/>
      <w:pPr>
        <w:ind w:left="3220" w:hanging="310"/>
      </w:pPr>
      <w:rPr>
        <w:rFonts w:hint="default"/>
        <w:lang w:val="uk-UA" w:eastAsia="en-US" w:bidi="ar-SA"/>
      </w:rPr>
    </w:lvl>
    <w:lvl w:ilvl="3" w:tplc="A4C0044C">
      <w:numFmt w:val="bullet"/>
      <w:lvlText w:val="•"/>
      <w:lvlJc w:val="left"/>
      <w:pPr>
        <w:ind w:left="4200" w:hanging="310"/>
      </w:pPr>
      <w:rPr>
        <w:rFonts w:hint="default"/>
        <w:lang w:val="uk-UA" w:eastAsia="en-US" w:bidi="ar-SA"/>
      </w:rPr>
    </w:lvl>
    <w:lvl w:ilvl="4" w:tplc="1834F5B6">
      <w:numFmt w:val="bullet"/>
      <w:lvlText w:val="•"/>
      <w:lvlJc w:val="left"/>
      <w:pPr>
        <w:ind w:left="5180" w:hanging="310"/>
      </w:pPr>
      <w:rPr>
        <w:rFonts w:hint="default"/>
        <w:lang w:val="uk-UA" w:eastAsia="en-US" w:bidi="ar-SA"/>
      </w:rPr>
    </w:lvl>
    <w:lvl w:ilvl="5" w:tplc="0256F1D6">
      <w:numFmt w:val="bullet"/>
      <w:lvlText w:val="•"/>
      <w:lvlJc w:val="left"/>
      <w:pPr>
        <w:ind w:left="6160" w:hanging="310"/>
      </w:pPr>
      <w:rPr>
        <w:rFonts w:hint="default"/>
        <w:lang w:val="uk-UA" w:eastAsia="en-US" w:bidi="ar-SA"/>
      </w:rPr>
    </w:lvl>
    <w:lvl w:ilvl="6" w:tplc="31944184">
      <w:numFmt w:val="bullet"/>
      <w:lvlText w:val="•"/>
      <w:lvlJc w:val="left"/>
      <w:pPr>
        <w:ind w:left="7140" w:hanging="310"/>
      </w:pPr>
      <w:rPr>
        <w:rFonts w:hint="default"/>
        <w:lang w:val="uk-UA" w:eastAsia="en-US" w:bidi="ar-SA"/>
      </w:rPr>
    </w:lvl>
    <w:lvl w:ilvl="7" w:tplc="C89EEAC2">
      <w:numFmt w:val="bullet"/>
      <w:lvlText w:val="•"/>
      <w:lvlJc w:val="left"/>
      <w:pPr>
        <w:ind w:left="8120" w:hanging="310"/>
      </w:pPr>
      <w:rPr>
        <w:rFonts w:hint="default"/>
        <w:lang w:val="uk-UA" w:eastAsia="en-US" w:bidi="ar-SA"/>
      </w:rPr>
    </w:lvl>
    <w:lvl w:ilvl="8" w:tplc="D7C05A12">
      <w:numFmt w:val="bullet"/>
      <w:lvlText w:val="•"/>
      <w:lvlJc w:val="left"/>
      <w:pPr>
        <w:ind w:left="9100" w:hanging="310"/>
      </w:pPr>
      <w:rPr>
        <w:rFonts w:hint="default"/>
        <w:lang w:val="uk-UA" w:eastAsia="en-US" w:bidi="ar-SA"/>
      </w:rPr>
    </w:lvl>
  </w:abstractNum>
  <w:abstractNum w:abstractNumId="15" w15:restartNumberingAfterBreak="0">
    <w:nsid w:val="41A6468D"/>
    <w:multiLevelType w:val="hybridMultilevel"/>
    <w:tmpl w:val="9662A7AE"/>
    <w:lvl w:ilvl="0" w:tplc="70ACFD84">
      <w:start w:val="17"/>
      <w:numFmt w:val="decimal"/>
      <w:lvlText w:val="%1)"/>
      <w:lvlJc w:val="left"/>
      <w:pPr>
        <w:ind w:left="1254" w:hanging="441"/>
        <w:jc w:val="right"/>
      </w:pPr>
      <w:rPr>
        <w:rFonts w:hint="default"/>
        <w:w w:val="101"/>
        <w:lang w:val="uk-UA" w:eastAsia="en-US" w:bidi="ar-SA"/>
      </w:rPr>
    </w:lvl>
    <w:lvl w:ilvl="1" w:tplc="658AE652">
      <w:numFmt w:val="bullet"/>
      <w:lvlText w:val="•"/>
      <w:lvlJc w:val="left"/>
      <w:pPr>
        <w:ind w:left="2240" w:hanging="441"/>
      </w:pPr>
      <w:rPr>
        <w:rFonts w:hint="default"/>
        <w:lang w:val="uk-UA" w:eastAsia="en-US" w:bidi="ar-SA"/>
      </w:rPr>
    </w:lvl>
    <w:lvl w:ilvl="2" w:tplc="54D83820">
      <w:numFmt w:val="bullet"/>
      <w:lvlText w:val="•"/>
      <w:lvlJc w:val="left"/>
      <w:pPr>
        <w:ind w:left="3220" w:hanging="441"/>
      </w:pPr>
      <w:rPr>
        <w:rFonts w:hint="default"/>
        <w:lang w:val="uk-UA" w:eastAsia="en-US" w:bidi="ar-SA"/>
      </w:rPr>
    </w:lvl>
    <w:lvl w:ilvl="3" w:tplc="831436CE">
      <w:numFmt w:val="bullet"/>
      <w:lvlText w:val="•"/>
      <w:lvlJc w:val="left"/>
      <w:pPr>
        <w:ind w:left="4200" w:hanging="441"/>
      </w:pPr>
      <w:rPr>
        <w:rFonts w:hint="default"/>
        <w:lang w:val="uk-UA" w:eastAsia="en-US" w:bidi="ar-SA"/>
      </w:rPr>
    </w:lvl>
    <w:lvl w:ilvl="4" w:tplc="0B2E39D8">
      <w:numFmt w:val="bullet"/>
      <w:lvlText w:val="•"/>
      <w:lvlJc w:val="left"/>
      <w:pPr>
        <w:ind w:left="5180" w:hanging="441"/>
      </w:pPr>
      <w:rPr>
        <w:rFonts w:hint="default"/>
        <w:lang w:val="uk-UA" w:eastAsia="en-US" w:bidi="ar-SA"/>
      </w:rPr>
    </w:lvl>
    <w:lvl w:ilvl="5" w:tplc="A1CCBBE8">
      <w:numFmt w:val="bullet"/>
      <w:lvlText w:val="•"/>
      <w:lvlJc w:val="left"/>
      <w:pPr>
        <w:ind w:left="6160" w:hanging="441"/>
      </w:pPr>
      <w:rPr>
        <w:rFonts w:hint="default"/>
        <w:lang w:val="uk-UA" w:eastAsia="en-US" w:bidi="ar-SA"/>
      </w:rPr>
    </w:lvl>
    <w:lvl w:ilvl="6" w:tplc="54FC9BFC">
      <w:numFmt w:val="bullet"/>
      <w:lvlText w:val="•"/>
      <w:lvlJc w:val="left"/>
      <w:pPr>
        <w:ind w:left="7140" w:hanging="441"/>
      </w:pPr>
      <w:rPr>
        <w:rFonts w:hint="default"/>
        <w:lang w:val="uk-UA" w:eastAsia="en-US" w:bidi="ar-SA"/>
      </w:rPr>
    </w:lvl>
    <w:lvl w:ilvl="7" w:tplc="7C30DFFA">
      <w:numFmt w:val="bullet"/>
      <w:lvlText w:val="•"/>
      <w:lvlJc w:val="left"/>
      <w:pPr>
        <w:ind w:left="8120" w:hanging="441"/>
      </w:pPr>
      <w:rPr>
        <w:rFonts w:hint="default"/>
        <w:lang w:val="uk-UA" w:eastAsia="en-US" w:bidi="ar-SA"/>
      </w:rPr>
    </w:lvl>
    <w:lvl w:ilvl="8" w:tplc="1BE43910">
      <w:numFmt w:val="bullet"/>
      <w:lvlText w:val="•"/>
      <w:lvlJc w:val="left"/>
      <w:pPr>
        <w:ind w:left="9100" w:hanging="441"/>
      </w:pPr>
      <w:rPr>
        <w:rFonts w:hint="default"/>
        <w:lang w:val="uk-UA" w:eastAsia="en-US" w:bidi="ar-SA"/>
      </w:rPr>
    </w:lvl>
  </w:abstractNum>
  <w:abstractNum w:abstractNumId="16" w15:restartNumberingAfterBreak="0">
    <w:nsid w:val="46AA2D19"/>
    <w:multiLevelType w:val="multilevel"/>
    <w:tmpl w:val="BA12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AF74CE"/>
    <w:multiLevelType w:val="hybridMultilevel"/>
    <w:tmpl w:val="993E7F0E"/>
    <w:lvl w:ilvl="0" w:tplc="C368EDFA">
      <w:start w:val="69"/>
      <w:numFmt w:val="decimal"/>
      <w:lvlText w:val="%1)"/>
      <w:lvlJc w:val="left"/>
      <w:pPr>
        <w:ind w:left="2241" w:hanging="450"/>
      </w:pPr>
      <w:rPr>
        <w:rFonts w:hint="default"/>
        <w:w w:val="100"/>
        <w:lang w:val="uk-UA" w:eastAsia="en-US" w:bidi="ar-SA"/>
      </w:rPr>
    </w:lvl>
    <w:lvl w:ilvl="1" w:tplc="40C2C872">
      <w:numFmt w:val="bullet"/>
      <w:lvlText w:val="•"/>
      <w:lvlJc w:val="left"/>
      <w:pPr>
        <w:ind w:left="3122" w:hanging="450"/>
      </w:pPr>
      <w:rPr>
        <w:rFonts w:hint="default"/>
        <w:lang w:val="uk-UA" w:eastAsia="en-US" w:bidi="ar-SA"/>
      </w:rPr>
    </w:lvl>
    <w:lvl w:ilvl="2" w:tplc="51A0C25C">
      <w:numFmt w:val="bullet"/>
      <w:lvlText w:val="•"/>
      <w:lvlJc w:val="left"/>
      <w:pPr>
        <w:ind w:left="4004" w:hanging="450"/>
      </w:pPr>
      <w:rPr>
        <w:rFonts w:hint="default"/>
        <w:lang w:val="uk-UA" w:eastAsia="en-US" w:bidi="ar-SA"/>
      </w:rPr>
    </w:lvl>
    <w:lvl w:ilvl="3" w:tplc="CB109DDE">
      <w:numFmt w:val="bullet"/>
      <w:lvlText w:val="•"/>
      <w:lvlJc w:val="left"/>
      <w:pPr>
        <w:ind w:left="4886" w:hanging="450"/>
      </w:pPr>
      <w:rPr>
        <w:rFonts w:hint="default"/>
        <w:lang w:val="uk-UA" w:eastAsia="en-US" w:bidi="ar-SA"/>
      </w:rPr>
    </w:lvl>
    <w:lvl w:ilvl="4" w:tplc="E51024AA">
      <w:numFmt w:val="bullet"/>
      <w:lvlText w:val="•"/>
      <w:lvlJc w:val="left"/>
      <w:pPr>
        <w:ind w:left="5768" w:hanging="450"/>
      </w:pPr>
      <w:rPr>
        <w:rFonts w:hint="default"/>
        <w:lang w:val="uk-UA" w:eastAsia="en-US" w:bidi="ar-SA"/>
      </w:rPr>
    </w:lvl>
    <w:lvl w:ilvl="5" w:tplc="FEA21C10">
      <w:numFmt w:val="bullet"/>
      <w:lvlText w:val="•"/>
      <w:lvlJc w:val="left"/>
      <w:pPr>
        <w:ind w:left="6650" w:hanging="450"/>
      </w:pPr>
      <w:rPr>
        <w:rFonts w:hint="default"/>
        <w:lang w:val="uk-UA" w:eastAsia="en-US" w:bidi="ar-SA"/>
      </w:rPr>
    </w:lvl>
    <w:lvl w:ilvl="6" w:tplc="FD44A30A">
      <w:numFmt w:val="bullet"/>
      <w:lvlText w:val="•"/>
      <w:lvlJc w:val="left"/>
      <w:pPr>
        <w:ind w:left="7532" w:hanging="450"/>
      </w:pPr>
      <w:rPr>
        <w:rFonts w:hint="default"/>
        <w:lang w:val="uk-UA" w:eastAsia="en-US" w:bidi="ar-SA"/>
      </w:rPr>
    </w:lvl>
    <w:lvl w:ilvl="7" w:tplc="598CAF1E">
      <w:numFmt w:val="bullet"/>
      <w:lvlText w:val="•"/>
      <w:lvlJc w:val="left"/>
      <w:pPr>
        <w:ind w:left="8414" w:hanging="450"/>
      </w:pPr>
      <w:rPr>
        <w:rFonts w:hint="default"/>
        <w:lang w:val="uk-UA" w:eastAsia="en-US" w:bidi="ar-SA"/>
      </w:rPr>
    </w:lvl>
    <w:lvl w:ilvl="8" w:tplc="9692DC40">
      <w:numFmt w:val="bullet"/>
      <w:lvlText w:val="•"/>
      <w:lvlJc w:val="left"/>
      <w:pPr>
        <w:ind w:left="9296" w:hanging="450"/>
      </w:pPr>
      <w:rPr>
        <w:rFonts w:hint="default"/>
        <w:lang w:val="uk-UA" w:eastAsia="en-US" w:bidi="ar-SA"/>
      </w:rPr>
    </w:lvl>
  </w:abstractNum>
  <w:abstractNum w:abstractNumId="18" w15:restartNumberingAfterBreak="0">
    <w:nsid w:val="4BC86E66"/>
    <w:multiLevelType w:val="hybridMultilevel"/>
    <w:tmpl w:val="11786CD2"/>
    <w:lvl w:ilvl="0" w:tplc="345864E4">
      <w:start w:val="24"/>
      <w:numFmt w:val="decimal"/>
      <w:lvlText w:val="%1)"/>
      <w:lvlJc w:val="left"/>
      <w:pPr>
        <w:ind w:left="1084" w:hanging="423"/>
      </w:pPr>
      <w:rPr>
        <w:rFonts w:hint="default"/>
        <w:w w:val="102"/>
        <w:lang w:val="uk-UA" w:eastAsia="en-US" w:bidi="ar-SA"/>
      </w:rPr>
    </w:lvl>
    <w:lvl w:ilvl="1" w:tplc="1D7A3AC0">
      <w:numFmt w:val="bullet"/>
      <w:lvlText w:val="•"/>
      <w:lvlJc w:val="left"/>
      <w:pPr>
        <w:ind w:left="2078" w:hanging="423"/>
      </w:pPr>
      <w:rPr>
        <w:rFonts w:hint="default"/>
        <w:lang w:val="uk-UA" w:eastAsia="en-US" w:bidi="ar-SA"/>
      </w:rPr>
    </w:lvl>
    <w:lvl w:ilvl="2" w:tplc="391C382A">
      <w:numFmt w:val="bullet"/>
      <w:lvlText w:val="•"/>
      <w:lvlJc w:val="left"/>
      <w:pPr>
        <w:ind w:left="3076" w:hanging="423"/>
      </w:pPr>
      <w:rPr>
        <w:rFonts w:hint="default"/>
        <w:lang w:val="uk-UA" w:eastAsia="en-US" w:bidi="ar-SA"/>
      </w:rPr>
    </w:lvl>
    <w:lvl w:ilvl="3" w:tplc="F020A2DC">
      <w:numFmt w:val="bullet"/>
      <w:lvlText w:val="•"/>
      <w:lvlJc w:val="left"/>
      <w:pPr>
        <w:ind w:left="4074" w:hanging="423"/>
      </w:pPr>
      <w:rPr>
        <w:rFonts w:hint="default"/>
        <w:lang w:val="uk-UA" w:eastAsia="en-US" w:bidi="ar-SA"/>
      </w:rPr>
    </w:lvl>
    <w:lvl w:ilvl="4" w:tplc="72D850CE">
      <w:numFmt w:val="bullet"/>
      <w:lvlText w:val="•"/>
      <w:lvlJc w:val="left"/>
      <w:pPr>
        <w:ind w:left="5072" w:hanging="423"/>
      </w:pPr>
      <w:rPr>
        <w:rFonts w:hint="default"/>
        <w:lang w:val="uk-UA" w:eastAsia="en-US" w:bidi="ar-SA"/>
      </w:rPr>
    </w:lvl>
    <w:lvl w:ilvl="5" w:tplc="5CDCCC20">
      <w:numFmt w:val="bullet"/>
      <w:lvlText w:val="•"/>
      <w:lvlJc w:val="left"/>
      <w:pPr>
        <w:ind w:left="6070" w:hanging="423"/>
      </w:pPr>
      <w:rPr>
        <w:rFonts w:hint="default"/>
        <w:lang w:val="uk-UA" w:eastAsia="en-US" w:bidi="ar-SA"/>
      </w:rPr>
    </w:lvl>
    <w:lvl w:ilvl="6" w:tplc="6F242F44">
      <w:numFmt w:val="bullet"/>
      <w:lvlText w:val="•"/>
      <w:lvlJc w:val="left"/>
      <w:pPr>
        <w:ind w:left="7068" w:hanging="423"/>
      </w:pPr>
      <w:rPr>
        <w:rFonts w:hint="default"/>
        <w:lang w:val="uk-UA" w:eastAsia="en-US" w:bidi="ar-SA"/>
      </w:rPr>
    </w:lvl>
    <w:lvl w:ilvl="7" w:tplc="A41C4A76">
      <w:numFmt w:val="bullet"/>
      <w:lvlText w:val="•"/>
      <w:lvlJc w:val="left"/>
      <w:pPr>
        <w:ind w:left="8066" w:hanging="423"/>
      </w:pPr>
      <w:rPr>
        <w:rFonts w:hint="default"/>
        <w:lang w:val="uk-UA" w:eastAsia="en-US" w:bidi="ar-SA"/>
      </w:rPr>
    </w:lvl>
    <w:lvl w:ilvl="8" w:tplc="E0FE2448">
      <w:numFmt w:val="bullet"/>
      <w:lvlText w:val="•"/>
      <w:lvlJc w:val="left"/>
      <w:pPr>
        <w:ind w:left="9064" w:hanging="423"/>
      </w:pPr>
      <w:rPr>
        <w:rFonts w:hint="default"/>
        <w:lang w:val="uk-UA" w:eastAsia="en-US" w:bidi="ar-SA"/>
      </w:rPr>
    </w:lvl>
  </w:abstractNum>
  <w:abstractNum w:abstractNumId="19" w15:restartNumberingAfterBreak="0">
    <w:nsid w:val="4F066635"/>
    <w:multiLevelType w:val="hybridMultilevel"/>
    <w:tmpl w:val="80FA5DB2"/>
    <w:lvl w:ilvl="0" w:tplc="04DEF602">
      <w:start w:val="2"/>
      <w:numFmt w:val="decimal"/>
      <w:lvlText w:val="%1)"/>
      <w:lvlJc w:val="left"/>
      <w:pPr>
        <w:ind w:left="1236" w:hanging="293"/>
      </w:pPr>
      <w:rPr>
        <w:rFonts w:hint="default"/>
        <w:spacing w:val="-1"/>
        <w:w w:val="94"/>
        <w:lang w:val="uk-UA" w:eastAsia="en-US" w:bidi="ar-SA"/>
      </w:rPr>
    </w:lvl>
    <w:lvl w:ilvl="1" w:tplc="51D27B00">
      <w:numFmt w:val="bullet"/>
      <w:lvlText w:val="•"/>
      <w:lvlJc w:val="left"/>
      <w:pPr>
        <w:ind w:left="2222" w:hanging="293"/>
      </w:pPr>
      <w:rPr>
        <w:rFonts w:hint="default"/>
        <w:lang w:val="uk-UA" w:eastAsia="en-US" w:bidi="ar-SA"/>
      </w:rPr>
    </w:lvl>
    <w:lvl w:ilvl="2" w:tplc="439641A4">
      <w:numFmt w:val="bullet"/>
      <w:lvlText w:val="•"/>
      <w:lvlJc w:val="left"/>
      <w:pPr>
        <w:ind w:left="3204" w:hanging="293"/>
      </w:pPr>
      <w:rPr>
        <w:rFonts w:hint="default"/>
        <w:lang w:val="uk-UA" w:eastAsia="en-US" w:bidi="ar-SA"/>
      </w:rPr>
    </w:lvl>
    <w:lvl w:ilvl="3" w:tplc="9FCE1F7A">
      <w:numFmt w:val="bullet"/>
      <w:lvlText w:val="•"/>
      <w:lvlJc w:val="left"/>
      <w:pPr>
        <w:ind w:left="4186" w:hanging="293"/>
      </w:pPr>
      <w:rPr>
        <w:rFonts w:hint="default"/>
        <w:lang w:val="uk-UA" w:eastAsia="en-US" w:bidi="ar-SA"/>
      </w:rPr>
    </w:lvl>
    <w:lvl w:ilvl="4" w:tplc="0686A848">
      <w:numFmt w:val="bullet"/>
      <w:lvlText w:val="•"/>
      <w:lvlJc w:val="left"/>
      <w:pPr>
        <w:ind w:left="5168" w:hanging="293"/>
      </w:pPr>
      <w:rPr>
        <w:rFonts w:hint="default"/>
        <w:lang w:val="uk-UA" w:eastAsia="en-US" w:bidi="ar-SA"/>
      </w:rPr>
    </w:lvl>
    <w:lvl w:ilvl="5" w:tplc="67709D34">
      <w:numFmt w:val="bullet"/>
      <w:lvlText w:val="•"/>
      <w:lvlJc w:val="left"/>
      <w:pPr>
        <w:ind w:left="6150" w:hanging="293"/>
      </w:pPr>
      <w:rPr>
        <w:rFonts w:hint="default"/>
        <w:lang w:val="uk-UA" w:eastAsia="en-US" w:bidi="ar-SA"/>
      </w:rPr>
    </w:lvl>
    <w:lvl w:ilvl="6" w:tplc="3992EA3C">
      <w:numFmt w:val="bullet"/>
      <w:lvlText w:val="•"/>
      <w:lvlJc w:val="left"/>
      <w:pPr>
        <w:ind w:left="7132" w:hanging="293"/>
      </w:pPr>
      <w:rPr>
        <w:rFonts w:hint="default"/>
        <w:lang w:val="uk-UA" w:eastAsia="en-US" w:bidi="ar-SA"/>
      </w:rPr>
    </w:lvl>
    <w:lvl w:ilvl="7" w:tplc="9F54E2A2">
      <w:numFmt w:val="bullet"/>
      <w:lvlText w:val="•"/>
      <w:lvlJc w:val="left"/>
      <w:pPr>
        <w:ind w:left="8114" w:hanging="293"/>
      </w:pPr>
      <w:rPr>
        <w:rFonts w:hint="default"/>
        <w:lang w:val="uk-UA" w:eastAsia="en-US" w:bidi="ar-SA"/>
      </w:rPr>
    </w:lvl>
    <w:lvl w:ilvl="8" w:tplc="DEF87E5E">
      <w:numFmt w:val="bullet"/>
      <w:lvlText w:val="•"/>
      <w:lvlJc w:val="left"/>
      <w:pPr>
        <w:ind w:left="9096" w:hanging="293"/>
      </w:pPr>
      <w:rPr>
        <w:rFonts w:hint="default"/>
        <w:lang w:val="uk-UA" w:eastAsia="en-US" w:bidi="ar-SA"/>
      </w:rPr>
    </w:lvl>
  </w:abstractNum>
  <w:abstractNum w:abstractNumId="20" w15:restartNumberingAfterBreak="0">
    <w:nsid w:val="5C097C4D"/>
    <w:multiLevelType w:val="hybridMultilevel"/>
    <w:tmpl w:val="E69C80EE"/>
    <w:lvl w:ilvl="0" w:tplc="A1E2CECC">
      <w:start w:val="1"/>
      <w:numFmt w:val="decimal"/>
      <w:lvlText w:val="%1)"/>
      <w:lvlJc w:val="left"/>
      <w:pPr>
        <w:ind w:left="1227" w:hanging="388"/>
      </w:pPr>
      <w:rPr>
        <w:rFonts w:hint="default"/>
        <w:w w:val="94"/>
        <w:lang w:val="uk-UA" w:eastAsia="en-US" w:bidi="ar-SA"/>
      </w:rPr>
    </w:lvl>
    <w:lvl w:ilvl="1" w:tplc="F8C2D01A">
      <w:numFmt w:val="bullet"/>
      <w:lvlText w:val="•"/>
      <w:lvlJc w:val="left"/>
      <w:pPr>
        <w:ind w:left="2204" w:hanging="388"/>
      </w:pPr>
      <w:rPr>
        <w:rFonts w:hint="default"/>
        <w:lang w:val="uk-UA" w:eastAsia="en-US" w:bidi="ar-SA"/>
      </w:rPr>
    </w:lvl>
    <w:lvl w:ilvl="2" w:tplc="23DC1A96">
      <w:numFmt w:val="bullet"/>
      <w:lvlText w:val="•"/>
      <w:lvlJc w:val="left"/>
      <w:pPr>
        <w:ind w:left="3188" w:hanging="388"/>
      </w:pPr>
      <w:rPr>
        <w:rFonts w:hint="default"/>
        <w:lang w:val="uk-UA" w:eastAsia="en-US" w:bidi="ar-SA"/>
      </w:rPr>
    </w:lvl>
    <w:lvl w:ilvl="3" w:tplc="4F1899D2">
      <w:numFmt w:val="bullet"/>
      <w:lvlText w:val="•"/>
      <w:lvlJc w:val="left"/>
      <w:pPr>
        <w:ind w:left="4172" w:hanging="388"/>
      </w:pPr>
      <w:rPr>
        <w:rFonts w:hint="default"/>
        <w:lang w:val="uk-UA" w:eastAsia="en-US" w:bidi="ar-SA"/>
      </w:rPr>
    </w:lvl>
    <w:lvl w:ilvl="4" w:tplc="94367E0C">
      <w:numFmt w:val="bullet"/>
      <w:lvlText w:val="•"/>
      <w:lvlJc w:val="left"/>
      <w:pPr>
        <w:ind w:left="5156" w:hanging="388"/>
      </w:pPr>
      <w:rPr>
        <w:rFonts w:hint="default"/>
        <w:lang w:val="uk-UA" w:eastAsia="en-US" w:bidi="ar-SA"/>
      </w:rPr>
    </w:lvl>
    <w:lvl w:ilvl="5" w:tplc="0256E930">
      <w:numFmt w:val="bullet"/>
      <w:lvlText w:val="•"/>
      <w:lvlJc w:val="left"/>
      <w:pPr>
        <w:ind w:left="6140" w:hanging="388"/>
      </w:pPr>
      <w:rPr>
        <w:rFonts w:hint="default"/>
        <w:lang w:val="uk-UA" w:eastAsia="en-US" w:bidi="ar-SA"/>
      </w:rPr>
    </w:lvl>
    <w:lvl w:ilvl="6" w:tplc="8ECE050A">
      <w:numFmt w:val="bullet"/>
      <w:lvlText w:val="•"/>
      <w:lvlJc w:val="left"/>
      <w:pPr>
        <w:ind w:left="7124" w:hanging="388"/>
      </w:pPr>
      <w:rPr>
        <w:rFonts w:hint="default"/>
        <w:lang w:val="uk-UA" w:eastAsia="en-US" w:bidi="ar-SA"/>
      </w:rPr>
    </w:lvl>
    <w:lvl w:ilvl="7" w:tplc="CAA80C8C">
      <w:numFmt w:val="bullet"/>
      <w:lvlText w:val="•"/>
      <w:lvlJc w:val="left"/>
      <w:pPr>
        <w:ind w:left="8108" w:hanging="388"/>
      </w:pPr>
      <w:rPr>
        <w:rFonts w:hint="default"/>
        <w:lang w:val="uk-UA" w:eastAsia="en-US" w:bidi="ar-SA"/>
      </w:rPr>
    </w:lvl>
    <w:lvl w:ilvl="8" w:tplc="B94E5F18">
      <w:numFmt w:val="bullet"/>
      <w:lvlText w:val="•"/>
      <w:lvlJc w:val="left"/>
      <w:pPr>
        <w:ind w:left="9092" w:hanging="388"/>
      </w:pPr>
      <w:rPr>
        <w:rFonts w:hint="default"/>
        <w:lang w:val="uk-UA" w:eastAsia="en-US" w:bidi="ar-SA"/>
      </w:rPr>
    </w:lvl>
  </w:abstractNum>
  <w:abstractNum w:abstractNumId="21" w15:restartNumberingAfterBreak="0">
    <w:nsid w:val="5DEC7FAA"/>
    <w:multiLevelType w:val="hybridMultilevel"/>
    <w:tmpl w:val="C0F05EB2"/>
    <w:lvl w:ilvl="0" w:tplc="04220011">
      <w:start w:val="1"/>
      <w:numFmt w:val="decimal"/>
      <w:lvlText w:val="%1)"/>
      <w:lvlJc w:val="left"/>
      <w:pPr>
        <w:ind w:left="1495" w:hanging="360"/>
      </w:pPr>
    </w:lvl>
    <w:lvl w:ilvl="1" w:tplc="2592D80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  <w:sz w:val="28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73D5BE3"/>
    <w:multiLevelType w:val="hybridMultilevel"/>
    <w:tmpl w:val="A22024B0"/>
    <w:lvl w:ilvl="0" w:tplc="E506B420">
      <w:start w:val="1"/>
      <w:numFmt w:val="decimal"/>
      <w:lvlText w:val="%1"/>
      <w:lvlJc w:val="left"/>
      <w:pPr>
        <w:ind w:left="1187" w:hanging="141"/>
      </w:pPr>
      <w:rPr>
        <w:rFonts w:hint="default"/>
        <w:w w:val="44"/>
        <w:lang w:val="uk-UA" w:eastAsia="en-US" w:bidi="ar-SA"/>
      </w:rPr>
    </w:lvl>
    <w:lvl w:ilvl="1" w:tplc="C846BCD8">
      <w:numFmt w:val="bullet"/>
      <w:lvlText w:val="•"/>
      <w:lvlJc w:val="left"/>
      <w:pPr>
        <w:ind w:left="1900" w:hanging="141"/>
      </w:pPr>
      <w:rPr>
        <w:rFonts w:hint="default"/>
        <w:lang w:val="uk-UA" w:eastAsia="en-US" w:bidi="ar-SA"/>
      </w:rPr>
    </w:lvl>
    <w:lvl w:ilvl="2" w:tplc="646C1B14">
      <w:numFmt w:val="bullet"/>
      <w:lvlText w:val="•"/>
      <w:lvlJc w:val="left"/>
      <w:pPr>
        <w:ind w:left="2917" w:hanging="141"/>
      </w:pPr>
      <w:rPr>
        <w:rFonts w:hint="default"/>
        <w:lang w:val="uk-UA" w:eastAsia="en-US" w:bidi="ar-SA"/>
      </w:rPr>
    </w:lvl>
    <w:lvl w:ilvl="3" w:tplc="2DE076E8">
      <w:numFmt w:val="bullet"/>
      <w:lvlText w:val="•"/>
      <w:lvlJc w:val="left"/>
      <w:pPr>
        <w:ind w:left="3935" w:hanging="141"/>
      </w:pPr>
      <w:rPr>
        <w:rFonts w:hint="default"/>
        <w:lang w:val="uk-UA" w:eastAsia="en-US" w:bidi="ar-SA"/>
      </w:rPr>
    </w:lvl>
    <w:lvl w:ilvl="4" w:tplc="21AE6536">
      <w:numFmt w:val="bullet"/>
      <w:lvlText w:val="•"/>
      <w:lvlJc w:val="left"/>
      <w:pPr>
        <w:ind w:left="4953" w:hanging="141"/>
      </w:pPr>
      <w:rPr>
        <w:rFonts w:hint="default"/>
        <w:lang w:val="uk-UA" w:eastAsia="en-US" w:bidi="ar-SA"/>
      </w:rPr>
    </w:lvl>
    <w:lvl w:ilvl="5" w:tplc="42342D7E">
      <w:numFmt w:val="bullet"/>
      <w:lvlText w:val="•"/>
      <w:lvlJc w:val="left"/>
      <w:pPr>
        <w:ind w:left="5971" w:hanging="141"/>
      </w:pPr>
      <w:rPr>
        <w:rFonts w:hint="default"/>
        <w:lang w:val="uk-UA" w:eastAsia="en-US" w:bidi="ar-SA"/>
      </w:rPr>
    </w:lvl>
    <w:lvl w:ilvl="6" w:tplc="8A22B094">
      <w:numFmt w:val="bullet"/>
      <w:lvlText w:val="•"/>
      <w:lvlJc w:val="left"/>
      <w:pPr>
        <w:ind w:left="6988" w:hanging="141"/>
      </w:pPr>
      <w:rPr>
        <w:rFonts w:hint="default"/>
        <w:lang w:val="uk-UA" w:eastAsia="en-US" w:bidi="ar-SA"/>
      </w:rPr>
    </w:lvl>
    <w:lvl w:ilvl="7" w:tplc="8F82D83A">
      <w:numFmt w:val="bullet"/>
      <w:lvlText w:val="•"/>
      <w:lvlJc w:val="left"/>
      <w:pPr>
        <w:ind w:left="8006" w:hanging="141"/>
      </w:pPr>
      <w:rPr>
        <w:rFonts w:hint="default"/>
        <w:lang w:val="uk-UA" w:eastAsia="en-US" w:bidi="ar-SA"/>
      </w:rPr>
    </w:lvl>
    <w:lvl w:ilvl="8" w:tplc="E15C0AF4">
      <w:numFmt w:val="bullet"/>
      <w:lvlText w:val="•"/>
      <w:lvlJc w:val="left"/>
      <w:pPr>
        <w:ind w:left="9024" w:hanging="141"/>
      </w:pPr>
      <w:rPr>
        <w:rFonts w:hint="default"/>
        <w:lang w:val="uk-UA" w:eastAsia="en-US" w:bidi="ar-SA"/>
      </w:rPr>
    </w:lvl>
  </w:abstractNum>
  <w:abstractNum w:abstractNumId="23" w15:restartNumberingAfterBreak="0">
    <w:nsid w:val="6EDE7DDC"/>
    <w:multiLevelType w:val="hybridMultilevel"/>
    <w:tmpl w:val="8F8EC690"/>
    <w:lvl w:ilvl="0" w:tplc="0660D7BC">
      <w:start w:val="1"/>
      <w:numFmt w:val="decimal"/>
      <w:lvlText w:val="%1."/>
      <w:lvlJc w:val="left"/>
      <w:pPr>
        <w:ind w:left="1244" w:hanging="279"/>
        <w:jc w:val="right"/>
      </w:pPr>
      <w:rPr>
        <w:rFonts w:hint="default"/>
        <w:w w:val="95"/>
        <w:lang w:val="uk-UA" w:eastAsia="en-US" w:bidi="ar-SA"/>
      </w:rPr>
    </w:lvl>
    <w:lvl w:ilvl="1" w:tplc="FC3E92D4">
      <w:numFmt w:val="bullet"/>
      <w:lvlText w:val="•"/>
      <w:lvlJc w:val="left"/>
      <w:pPr>
        <w:ind w:left="2222" w:hanging="279"/>
      </w:pPr>
      <w:rPr>
        <w:rFonts w:hint="default"/>
        <w:lang w:val="uk-UA" w:eastAsia="en-US" w:bidi="ar-SA"/>
      </w:rPr>
    </w:lvl>
    <w:lvl w:ilvl="2" w:tplc="68C6E18C">
      <w:numFmt w:val="bullet"/>
      <w:lvlText w:val="•"/>
      <w:lvlJc w:val="left"/>
      <w:pPr>
        <w:ind w:left="3204" w:hanging="279"/>
      </w:pPr>
      <w:rPr>
        <w:rFonts w:hint="default"/>
        <w:lang w:val="uk-UA" w:eastAsia="en-US" w:bidi="ar-SA"/>
      </w:rPr>
    </w:lvl>
    <w:lvl w:ilvl="3" w:tplc="663A23F2">
      <w:numFmt w:val="bullet"/>
      <w:lvlText w:val="•"/>
      <w:lvlJc w:val="left"/>
      <w:pPr>
        <w:ind w:left="4186" w:hanging="279"/>
      </w:pPr>
      <w:rPr>
        <w:rFonts w:hint="default"/>
        <w:lang w:val="uk-UA" w:eastAsia="en-US" w:bidi="ar-SA"/>
      </w:rPr>
    </w:lvl>
    <w:lvl w:ilvl="4" w:tplc="4B069456">
      <w:numFmt w:val="bullet"/>
      <w:lvlText w:val="•"/>
      <w:lvlJc w:val="left"/>
      <w:pPr>
        <w:ind w:left="5168" w:hanging="279"/>
      </w:pPr>
      <w:rPr>
        <w:rFonts w:hint="default"/>
        <w:lang w:val="uk-UA" w:eastAsia="en-US" w:bidi="ar-SA"/>
      </w:rPr>
    </w:lvl>
    <w:lvl w:ilvl="5" w:tplc="4622D45E">
      <w:numFmt w:val="bullet"/>
      <w:lvlText w:val="•"/>
      <w:lvlJc w:val="left"/>
      <w:pPr>
        <w:ind w:left="6150" w:hanging="279"/>
      </w:pPr>
      <w:rPr>
        <w:rFonts w:hint="default"/>
        <w:lang w:val="uk-UA" w:eastAsia="en-US" w:bidi="ar-SA"/>
      </w:rPr>
    </w:lvl>
    <w:lvl w:ilvl="6" w:tplc="972E688A">
      <w:numFmt w:val="bullet"/>
      <w:lvlText w:val="•"/>
      <w:lvlJc w:val="left"/>
      <w:pPr>
        <w:ind w:left="7132" w:hanging="279"/>
      </w:pPr>
      <w:rPr>
        <w:rFonts w:hint="default"/>
        <w:lang w:val="uk-UA" w:eastAsia="en-US" w:bidi="ar-SA"/>
      </w:rPr>
    </w:lvl>
    <w:lvl w:ilvl="7" w:tplc="0046FECA">
      <w:numFmt w:val="bullet"/>
      <w:lvlText w:val="•"/>
      <w:lvlJc w:val="left"/>
      <w:pPr>
        <w:ind w:left="8114" w:hanging="279"/>
      </w:pPr>
      <w:rPr>
        <w:rFonts w:hint="default"/>
        <w:lang w:val="uk-UA" w:eastAsia="en-US" w:bidi="ar-SA"/>
      </w:rPr>
    </w:lvl>
    <w:lvl w:ilvl="8" w:tplc="359290CC">
      <w:numFmt w:val="bullet"/>
      <w:lvlText w:val="•"/>
      <w:lvlJc w:val="left"/>
      <w:pPr>
        <w:ind w:left="9096" w:hanging="279"/>
      </w:pPr>
      <w:rPr>
        <w:rFonts w:hint="default"/>
        <w:lang w:val="uk-UA" w:eastAsia="en-US" w:bidi="ar-SA"/>
      </w:rPr>
    </w:lvl>
  </w:abstractNum>
  <w:abstractNum w:abstractNumId="24" w15:restartNumberingAfterBreak="0">
    <w:nsid w:val="6EEC1FE0"/>
    <w:multiLevelType w:val="multilevel"/>
    <w:tmpl w:val="3970FF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2000A1"/>
    <w:multiLevelType w:val="hybridMultilevel"/>
    <w:tmpl w:val="7C38F61A"/>
    <w:lvl w:ilvl="0" w:tplc="F5823842">
      <w:start w:val="72"/>
      <w:numFmt w:val="decimal"/>
      <w:lvlText w:val="%1)"/>
      <w:lvlJc w:val="left"/>
      <w:pPr>
        <w:ind w:left="2235" w:hanging="443"/>
      </w:pPr>
      <w:rPr>
        <w:rFonts w:hint="default"/>
        <w:w w:val="103"/>
        <w:lang w:val="uk-UA" w:eastAsia="en-US" w:bidi="ar-SA"/>
      </w:rPr>
    </w:lvl>
    <w:lvl w:ilvl="1" w:tplc="8D883100">
      <w:numFmt w:val="bullet"/>
      <w:lvlText w:val="•"/>
      <w:lvlJc w:val="left"/>
      <w:pPr>
        <w:ind w:left="3122" w:hanging="443"/>
      </w:pPr>
      <w:rPr>
        <w:rFonts w:hint="default"/>
        <w:lang w:val="uk-UA" w:eastAsia="en-US" w:bidi="ar-SA"/>
      </w:rPr>
    </w:lvl>
    <w:lvl w:ilvl="2" w:tplc="401009D0">
      <w:numFmt w:val="bullet"/>
      <w:lvlText w:val="•"/>
      <w:lvlJc w:val="left"/>
      <w:pPr>
        <w:ind w:left="4004" w:hanging="443"/>
      </w:pPr>
      <w:rPr>
        <w:rFonts w:hint="default"/>
        <w:lang w:val="uk-UA" w:eastAsia="en-US" w:bidi="ar-SA"/>
      </w:rPr>
    </w:lvl>
    <w:lvl w:ilvl="3" w:tplc="EAD81B68">
      <w:numFmt w:val="bullet"/>
      <w:lvlText w:val="•"/>
      <w:lvlJc w:val="left"/>
      <w:pPr>
        <w:ind w:left="4886" w:hanging="443"/>
      </w:pPr>
      <w:rPr>
        <w:rFonts w:hint="default"/>
        <w:lang w:val="uk-UA" w:eastAsia="en-US" w:bidi="ar-SA"/>
      </w:rPr>
    </w:lvl>
    <w:lvl w:ilvl="4" w:tplc="DD1E7C94">
      <w:numFmt w:val="bullet"/>
      <w:lvlText w:val="•"/>
      <w:lvlJc w:val="left"/>
      <w:pPr>
        <w:ind w:left="5768" w:hanging="443"/>
      </w:pPr>
      <w:rPr>
        <w:rFonts w:hint="default"/>
        <w:lang w:val="uk-UA" w:eastAsia="en-US" w:bidi="ar-SA"/>
      </w:rPr>
    </w:lvl>
    <w:lvl w:ilvl="5" w:tplc="D1D67E5E">
      <w:numFmt w:val="bullet"/>
      <w:lvlText w:val="•"/>
      <w:lvlJc w:val="left"/>
      <w:pPr>
        <w:ind w:left="6650" w:hanging="443"/>
      </w:pPr>
      <w:rPr>
        <w:rFonts w:hint="default"/>
        <w:lang w:val="uk-UA" w:eastAsia="en-US" w:bidi="ar-SA"/>
      </w:rPr>
    </w:lvl>
    <w:lvl w:ilvl="6" w:tplc="5D3EA65C">
      <w:numFmt w:val="bullet"/>
      <w:lvlText w:val="•"/>
      <w:lvlJc w:val="left"/>
      <w:pPr>
        <w:ind w:left="7532" w:hanging="443"/>
      </w:pPr>
      <w:rPr>
        <w:rFonts w:hint="default"/>
        <w:lang w:val="uk-UA" w:eastAsia="en-US" w:bidi="ar-SA"/>
      </w:rPr>
    </w:lvl>
    <w:lvl w:ilvl="7" w:tplc="BC94F6D6">
      <w:numFmt w:val="bullet"/>
      <w:lvlText w:val="•"/>
      <w:lvlJc w:val="left"/>
      <w:pPr>
        <w:ind w:left="8414" w:hanging="443"/>
      </w:pPr>
      <w:rPr>
        <w:rFonts w:hint="default"/>
        <w:lang w:val="uk-UA" w:eastAsia="en-US" w:bidi="ar-SA"/>
      </w:rPr>
    </w:lvl>
    <w:lvl w:ilvl="8" w:tplc="186061DA">
      <w:numFmt w:val="bullet"/>
      <w:lvlText w:val="•"/>
      <w:lvlJc w:val="left"/>
      <w:pPr>
        <w:ind w:left="9296" w:hanging="443"/>
      </w:pPr>
      <w:rPr>
        <w:rFonts w:hint="default"/>
        <w:lang w:val="uk-UA" w:eastAsia="en-US" w:bidi="ar-SA"/>
      </w:rPr>
    </w:lvl>
  </w:abstractNum>
  <w:num w:numId="1" w16cid:durableId="1093821521">
    <w:abstractNumId w:val="9"/>
  </w:num>
  <w:num w:numId="2" w16cid:durableId="899511977">
    <w:abstractNumId w:val="6"/>
  </w:num>
  <w:num w:numId="3" w16cid:durableId="700783764">
    <w:abstractNumId w:val="22"/>
  </w:num>
  <w:num w:numId="4" w16cid:durableId="258678516">
    <w:abstractNumId w:val="1"/>
  </w:num>
  <w:num w:numId="5" w16cid:durableId="1601448727">
    <w:abstractNumId w:val="19"/>
  </w:num>
  <w:num w:numId="6" w16cid:durableId="63534691">
    <w:abstractNumId w:val="4"/>
  </w:num>
  <w:num w:numId="7" w16cid:durableId="1286427829">
    <w:abstractNumId w:val="25"/>
  </w:num>
  <w:num w:numId="8" w16cid:durableId="1370034061">
    <w:abstractNumId w:val="17"/>
  </w:num>
  <w:num w:numId="9" w16cid:durableId="770246204">
    <w:abstractNumId w:val="11"/>
  </w:num>
  <w:num w:numId="10" w16cid:durableId="870268589">
    <w:abstractNumId w:val="2"/>
  </w:num>
  <w:num w:numId="11" w16cid:durableId="1045906138">
    <w:abstractNumId w:val="10"/>
  </w:num>
  <w:num w:numId="12" w16cid:durableId="365108899">
    <w:abstractNumId w:val="7"/>
  </w:num>
  <w:num w:numId="13" w16cid:durableId="1161895074">
    <w:abstractNumId w:val="0"/>
  </w:num>
  <w:num w:numId="14" w16cid:durableId="1320384897">
    <w:abstractNumId w:val="12"/>
  </w:num>
  <w:num w:numId="15" w16cid:durableId="1666739147">
    <w:abstractNumId w:val="3"/>
  </w:num>
  <w:num w:numId="16" w16cid:durableId="2120104137">
    <w:abstractNumId w:val="18"/>
  </w:num>
  <w:num w:numId="17" w16cid:durableId="152646094">
    <w:abstractNumId w:val="15"/>
  </w:num>
  <w:num w:numId="18" w16cid:durableId="1758090993">
    <w:abstractNumId w:val="5"/>
  </w:num>
  <w:num w:numId="19" w16cid:durableId="289212861">
    <w:abstractNumId w:val="14"/>
  </w:num>
  <w:num w:numId="20" w16cid:durableId="1903901437">
    <w:abstractNumId w:val="20"/>
  </w:num>
  <w:num w:numId="21" w16cid:durableId="589120611">
    <w:abstractNumId w:val="23"/>
  </w:num>
  <w:num w:numId="22" w16cid:durableId="1727946685">
    <w:abstractNumId w:val="16"/>
  </w:num>
  <w:num w:numId="23" w16cid:durableId="1604802035">
    <w:abstractNumId w:val="13"/>
  </w:num>
  <w:num w:numId="24" w16cid:durableId="76447053">
    <w:abstractNumId w:val="8"/>
  </w:num>
  <w:num w:numId="25" w16cid:durableId="1659386093">
    <w:abstractNumId w:val="24"/>
  </w:num>
  <w:num w:numId="26" w16cid:durableId="8186947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3EA"/>
    <w:rsid w:val="000021DF"/>
    <w:rsid w:val="00002DFC"/>
    <w:rsid w:val="000064D7"/>
    <w:rsid w:val="00014B49"/>
    <w:rsid w:val="0003687B"/>
    <w:rsid w:val="00040F62"/>
    <w:rsid w:val="0004621C"/>
    <w:rsid w:val="00055F19"/>
    <w:rsid w:val="0006631B"/>
    <w:rsid w:val="00071588"/>
    <w:rsid w:val="0008237A"/>
    <w:rsid w:val="00083843"/>
    <w:rsid w:val="0008702D"/>
    <w:rsid w:val="0009649E"/>
    <w:rsid w:val="000A22D0"/>
    <w:rsid w:val="000A3668"/>
    <w:rsid w:val="000B2424"/>
    <w:rsid w:val="000E1D56"/>
    <w:rsid w:val="001617F1"/>
    <w:rsid w:val="00162DFA"/>
    <w:rsid w:val="0016706B"/>
    <w:rsid w:val="00181D8D"/>
    <w:rsid w:val="00184C77"/>
    <w:rsid w:val="00191F34"/>
    <w:rsid w:val="001B6198"/>
    <w:rsid w:val="001D3890"/>
    <w:rsid w:val="001F3224"/>
    <w:rsid w:val="001F3706"/>
    <w:rsid w:val="002010E5"/>
    <w:rsid w:val="00214360"/>
    <w:rsid w:val="002420E2"/>
    <w:rsid w:val="00242565"/>
    <w:rsid w:val="00247089"/>
    <w:rsid w:val="00252417"/>
    <w:rsid w:val="0025773D"/>
    <w:rsid w:val="00265F99"/>
    <w:rsid w:val="00285C3C"/>
    <w:rsid w:val="002B7DFC"/>
    <w:rsid w:val="002C57D0"/>
    <w:rsid w:val="002E72E6"/>
    <w:rsid w:val="002F01B6"/>
    <w:rsid w:val="002F0689"/>
    <w:rsid w:val="00323DB3"/>
    <w:rsid w:val="003433C2"/>
    <w:rsid w:val="003510F0"/>
    <w:rsid w:val="003678E7"/>
    <w:rsid w:val="00367ED1"/>
    <w:rsid w:val="00372662"/>
    <w:rsid w:val="00373C8A"/>
    <w:rsid w:val="003903E6"/>
    <w:rsid w:val="00394619"/>
    <w:rsid w:val="003B416D"/>
    <w:rsid w:val="003B6A88"/>
    <w:rsid w:val="003E4480"/>
    <w:rsid w:val="003F0A83"/>
    <w:rsid w:val="003F186A"/>
    <w:rsid w:val="003F22DD"/>
    <w:rsid w:val="004172E3"/>
    <w:rsid w:val="00421203"/>
    <w:rsid w:val="00431DA4"/>
    <w:rsid w:val="004610F5"/>
    <w:rsid w:val="00477876"/>
    <w:rsid w:val="00493900"/>
    <w:rsid w:val="004A39DE"/>
    <w:rsid w:val="004A6456"/>
    <w:rsid w:val="004B4B7A"/>
    <w:rsid w:val="004D1332"/>
    <w:rsid w:val="004E03EA"/>
    <w:rsid w:val="004E0EB3"/>
    <w:rsid w:val="004F14C8"/>
    <w:rsid w:val="00520B7D"/>
    <w:rsid w:val="005317C5"/>
    <w:rsid w:val="0053367C"/>
    <w:rsid w:val="00542B1E"/>
    <w:rsid w:val="005469D1"/>
    <w:rsid w:val="0054796C"/>
    <w:rsid w:val="00567838"/>
    <w:rsid w:val="005714A5"/>
    <w:rsid w:val="005779EB"/>
    <w:rsid w:val="0058579E"/>
    <w:rsid w:val="00594C03"/>
    <w:rsid w:val="005961F6"/>
    <w:rsid w:val="00596954"/>
    <w:rsid w:val="005A52D3"/>
    <w:rsid w:val="005B3FAB"/>
    <w:rsid w:val="00605E07"/>
    <w:rsid w:val="00633CF0"/>
    <w:rsid w:val="00635F07"/>
    <w:rsid w:val="006427FC"/>
    <w:rsid w:val="00653827"/>
    <w:rsid w:val="006558E8"/>
    <w:rsid w:val="00664CF4"/>
    <w:rsid w:val="00674965"/>
    <w:rsid w:val="006818F9"/>
    <w:rsid w:val="00687E2C"/>
    <w:rsid w:val="00690B50"/>
    <w:rsid w:val="006A1667"/>
    <w:rsid w:val="006F288E"/>
    <w:rsid w:val="007018EF"/>
    <w:rsid w:val="0070628E"/>
    <w:rsid w:val="007117E0"/>
    <w:rsid w:val="007138C6"/>
    <w:rsid w:val="00731710"/>
    <w:rsid w:val="00744DC8"/>
    <w:rsid w:val="007754D0"/>
    <w:rsid w:val="00785473"/>
    <w:rsid w:val="007B3261"/>
    <w:rsid w:val="007D1D7F"/>
    <w:rsid w:val="007E19E5"/>
    <w:rsid w:val="00811B7E"/>
    <w:rsid w:val="00821CA5"/>
    <w:rsid w:val="00836E80"/>
    <w:rsid w:val="00841A5E"/>
    <w:rsid w:val="0088220F"/>
    <w:rsid w:val="00883C68"/>
    <w:rsid w:val="00890452"/>
    <w:rsid w:val="008A04F0"/>
    <w:rsid w:val="008A4010"/>
    <w:rsid w:val="008B45CA"/>
    <w:rsid w:val="008C3568"/>
    <w:rsid w:val="008D1FE4"/>
    <w:rsid w:val="008D745E"/>
    <w:rsid w:val="008E5E2F"/>
    <w:rsid w:val="009355D0"/>
    <w:rsid w:val="009463EF"/>
    <w:rsid w:val="0094718A"/>
    <w:rsid w:val="009908AD"/>
    <w:rsid w:val="009A1840"/>
    <w:rsid w:val="009C50A0"/>
    <w:rsid w:val="009F422B"/>
    <w:rsid w:val="00A03D79"/>
    <w:rsid w:val="00A0451E"/>
    <w:rsid w:val="00A10F86"/>
    <w:rsid w:val="00A13428"/>
    <w:rsid w:val="00A16640"/>
    <w:rsid w:val="00A16981"/>
    <w:rsid w:val="00A356F4"/>
    <w:rsid w:val="00A35D9C"/>
    <w:rsid w:val="00A47AA0"/>
    <w:rsid w:val="00A51DB9"/>
    <w:rsid w:val="00A51FD2"/>
    <w:rsid w:val="00A714F7"/>
    <w:rsid w:val="00A831EE"/>
    <w:rsid w:val="00A86086"/>
    <w:rsid w:val="00A87AC8"/>
    <w:rsid w:val="00B027B7"/>
    <w:rsid w:val="00B05E8A"/>
    <w:rsid w:val="00B12C56"/>
    <w:rsid w:val="00B212D2"/>
    <w:rsid w:val="00B3380B"/>
    <w:rsid w:val="00B53BA6"/>
    <w:rsid w:val="00B63F19"/>
    <w:rsid w:val="00B70403"/>
    <w:rsid w:val="00B72D6E"/>
    <w:rsid w:val="00B857D4"/>
    <w:rsid w:val="00B8659D"/>
    <w:rsid w:val="00BA0245"/>
    <w:rsid w:val="00BA584D"/>
    <w:rsid w:val="00BA6CE3"/>
    <w:rsid w:val="00BB2531"/>
    <w:rsid w:val="00BD43B3"/>
    <w:rsid w:val="00BD6761"/>
    <w:rsid w:val="00BE7243"/>
    <w:rsid w:val="00C03228"/>
    <w:rsid w:val="00C032EC"/>
    <w:rsid w:val="00C11422"/>
    <w:rsid w:val="00C20C9A"/>
    <w:rsid w:val="00C20E50"/>
    <w:rsid w:val="00C261F1"/>
    <w:rsid w:val="00C30214"/>
    <w:rsid w:val="00C45871"/>
    <w:rsid w:val="00C52530"/>
    <w:rsid w:val="00C6178E"/>
    <w:rsid w:val="00C67495"/>
    <w:rsid w:val="00C72EF4"/>
    <w:rsid w:val="00C735EA"/>
    <w:rsid w:val="00CA4E03"/>
    <w:rsid w:val="00CA7922"/>
    <w:rsid w:val="00CB3A1C"/>
    <w:rsid w:val="00CD1ECF"/>
    <w:rsid w:val="00CD60A7"/>
    <w:rsid w:val="00CD6BF6"/>
    <w:rsid w:val="00D04473"/>
    <w:rsid w:val="00D07305"/>
    <w:rsid w:val="00D1192A"/>
    <w:rsid w:val="00D170DE"/>
    <w:rsid w:val="00D20AFE"/>
    <w:rsid w:val="00D22D70"/>
    <w:rsid w:val="00D2569A"/>
    <w:rsid w:val="00D42EDE"/>
    <w:rsid w:val="00D43C58"/>
    <w:rsid w:val="00D50DCF"/>
    <w:rsid w:val="00D542E0"/>
    <w:rsid w:val="00D653B1"/>
    <w:rsid w:val="00D739E0"/>
    <w:rsid w:val="00D77100"/>
    <w:rsid w:val="00D970ED"/>
    <w:rsid w:val="00DA1A21"/>
    <w:rsid w:val="00DB2890"/>
    <w:rsid w:val="00DB492C"/>
    <w:rsid w:val="00DC04B7"/>
    <w:rsid w:val="00DC6ACC"/>
    <w:rsid w:val="00DD182A"/>
    <w:rsid w:val="00DE20F7"/>
    <w:rsid w:val="00DF1F81"/>
    <w:rsid w:val="00E02CE0"/>
    <w:rsid w:val="00E05EDB"/>
    <w:rsid w:val="00E113A1"/>
    <w:rsid w:val="00E22CED"/>
    <w:rsid w:val="00E24B9F"/>
    <w:rsid w:val="00E25FA6"/>
    <w:rsid w:val="00E30A37"/>
    <w:rsid w:val="00E421A3"/>
    <w:rsid w:val="00E43D84"/>
    <w:rsid w:val="00E558B3"/>
    <w:rsid w:val="00E63492"/>
    <w:rsid w:val="00E658D8"/>
    <w:rsid w:val="00E65DF0"/>
    <w:rsid w:val="00EB3482"/>
    <w:rsid w:val="00EB65BB"/>
    <w:rsid w:val="00ED1C66"/>
    <w:rsid w:val="00ED2E0A"/>
    <w:rsid w:val="00EE1C76"/>
    <w:rsid w:val="00EE57CE"/>
    <w:rsid w:val="00EF5D3B"/>
    <w:rsid w:val="00F15D7A"/>
    <w:rsid w:val="00F23403"/>
    <w:rsid w:val="00F31121"/>
    <w:rsid w:val="00F55041"/>
    <w:rsid w:val="00F735C4"/>
    <w:rsid w:val="00F74D6A"/>
    <w:rsid w:val="00F7741B"/>
    <w:rsid w:val="00F82291"/>
    <w:rsid w:val="00FC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7B9D0"/>
  <w15:docId w15:val="{EDB0C363-8C90-4C64-B87D-2681EBC2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841A5E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0"/>
    <w:qFormat/>
    <w:pPr>
      <w:ind w:right="271"/>
      <w:jc w:val="right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46" w:firstLine="54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841A5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A51D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No Spacing"/>
    <w:qFormat/>
    <w:rsid w:val="00542B1E"/>
    <w:pPr>
      <w:suppressAutoHyphens/>
      <w:autoSpaceDE/>
      <w:autoSpaceDN/>
      <w:ind w:left="40" w:firstLine="760"/>
      <w:jc w:val="both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CA792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A7922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aa">
    <w:name w:val="Текст в заданном формате"/>
    <w:basedOn w:val="a"/>
    <w:rsid w:val="005469D1"/>
    <w:pPr>
      <w:widowControl/>
      <w:suppressAutoHyphens/>
      <w:autoSpaceDE/>
      <w:autoSpaceDN/>
    </w:pPr>
    <w:rPr>
      <w:rFonts w:ascii="Courier New" w:eastAsia="NSimSun" w:hAnsi="Courier New" w:cs="Courier New"/>
      <w:sz w:val="20"/>
      <w:szCs w:val="20"/>
      <w:lang w:val="ru-RU" w:eastAsia="zh-CN"/>
    </w:rPr>
  </w:style>
  <w:style w:type="paragraph" w:styleId="ab">
    <w:name w:val="header"/>
    <w:basedOn w:val="a"/>
    <w:link w:val="ac"/>
    <w:uiPriority w:val="99"/>
    <w:unhideWhenUsed/>
    <w:rsid w:val="002F01B6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2F01B6"/>
    <w:rPr>
      <w:rFonts w:ascii="Times New Roman" w:eastAsia="Times New Roman" w:hAnsi="Times New Roman" w:cs="Times New Roman"/>
      <w:lang w:val="uk-UA"/>
    </w:rPr>
  </w:style>
  <w:style w:type="paragraph" w:styleId="ad">
    <w:name w:val="footer"/>
    <w:basedOn w:val="a"/>
    <w:link w:val="ae"/>
    <w:uiPriority w:val="99"/>
    <w:unhideWhenUsed/>
    <w:rsid w:val="002F01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2F01B6"/>
    <w:rPr>
      <w:rFonts w:ascii="Times New Roman" w:eastAsia="Times New Roman" w:hAnsi="Times New Roman" w:cs="Times New Roman"/>
      <w:lang w:val="uk-UA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"/>
    <w:basedOn w:val="a"/>
    <w:rsid w:val="00181D8D"/>
    <w:pPr>
      <w:widowControl/>
      <w:autoSpaceDE/>
      <w:autoSpaceDN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056FD-AC2E-4549-A488-441485E21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11</Pages>
  <Words>17505</Words>
  <Characters>9979</Characters>
  <Application>Microsoft Office Word</Application>
  <DocSecurity>0</DocSecurity>
  <Lines>83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19</cp:revision>
  <cp:lastPrinted>2024-02-12T09:52:00Z</cp:lastPrinted>
  <dcterms:created xsi:type="dcterms:W3CDTF">2024-02-01T11:00:00Z</dcterms:created>
  <dcterms:modified xsi:type="dcterms:W3CDTF">2024-02-20T09:07:00Z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HP Scan</vt:lpwstr>
  </property>
  <property fmtid="{D5CDD505-2E9C-101B-9397-08002B2CF9AE}" pid="4" name="LastSaved">
    <vt:filetime>2022-07-03T00:00:00Z</vt:filetime>
  </property>
</Properties>
</file>