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11697" w14:textId="77777777" w:rsidR="00CD6AA8" w:rsidRPr="00E20F2D" w:rsidRDefault="004A3935" w:rsidP="009460DD">
      <w:pPr>
        <w:tabs>
          <w:tab w:val="left" w:pos="540"/>
        </w:tabs>
        <w:jc w:val="center"/>
        <w:rPr>
          <w:b/>
          <w:bCs/>
          <w:spacing w:val="8"/>
          <w:sz w:val="16"/>
          <w:lang w:val="uk-UA"/>
        </w:rPr>
      </w:pPr>
      <w:r w:rsidRPr="00E20F2D">
        <w:rPr>
          <w:noProof/>
          <w:spacing w:val="8"/>
          <w:lang w:val="uk-UA" w:eastAsia="uk-UA"/>
        </w:rPr>
        <w:drawing>
          <wp:inline distT="0" distB="0" distL="0" distR="0" wp14:anchorId="36D9762A" wp14:editId="4F96F336">
            <wp:extent cx="390525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DC6FB5" w14:textId="77777777" w:rsidR="00CD6AA8" w:rsidRPr="00E20F2D" w:rsidRDefault="00CD6AA8" w:rsidP="00CD6AA8">
      <w:pPr>
        <w:rPr>
          <w:b/>
          <w:bCs/>
          <w:spacing w:val="8"/>
          <w:sz w:val="16"/>
          <w:lang w:val="uk-UA"/>
        </w:rPr>
      </w:pPr>
    </w:p>
    <w:p w14:paraId="23B625DB" w14:textId="77777777" w:rsidR="00CD6AA8" w:rsidRPr="00E20F2D" w:rsidRDefault="00CD6AA8" w:rsidP="00CD6AA8">
      <w:pPr>
        <w:jc w:val="center"/>
        <w:rPr>
          <w:lang w:val="uk-UA"/>
        </w:rPr>
      </w:pPr>
      <w:r w:rsidRPr="00E20F2D">
        <w:rPr>
          <w:b/>
          <w:bCs/>
          <w:lang w:val="uk-UA"/>
        </w:rPr>
        <w:t>ВОЛИНСЬКА ОБЛАСНА ДЕРЖАВНА АДМІНІСТРАЦІЯ</w:t>
      </w:r>
    </w:p>
    <w:p w14:paraId="1DD717C1" w14:textId="77777777" w:rsidR="00CD6AA8" w:rsidRPr="00E20F2D" w:rsidRDefault="00CD6AA8" w:rsidP="00CD6AA8">
      <w:pPr>
        <w:jc w:val="center"/>
        <w:rPr>
          <w:b/>
          <w:bCs/>
          <w:sz w:val="14"/>
          <w:lang w:val="uk-UA"/>
        </w:rPr>
      </w:pPr>
    </w:p>
    <w:p w14:paraId="5FB71A3F" w14:textId="77777777" w:rsidR="00CD6AA8" w:rsidRPr="00E20F2D" w:rsidRDefault="00CD6AA8" w:rsidP="00CD6AA8">
      <w:pPr>
        <w:jc w:val="center"/>
        <w:rPr>
          <w:sz w:val="28"/>
          <w:lang w:val="uk-UA"/>
        </w:rPr>
      </w:pPr>
      <w:r w:rsidRPr="00E20F2D">
        <w:rPr>
          <w:b/>
          <w:bCs/>
          <w:sz w:val="28"/>
          <w:lang w:val="uk-UA"/>
        </w:rPr>
        <w:t>ВОЛИНСЬКА ОБЛАСНА ВІЙСЬКОВА АДМІНІСТРАЦІЯ</w:t>
      </w:r>
    </w:p>
    <w:p w14:paraId="0E76BDE4" w14:textId="77777777" w:rsidR="00CD6AA8" w:rsidRPr="002B0510" w:rsidRDefault="00CD6AA8" w:rsidP="00CD6AA8">
      <w:pPr>
        <w:jc w:val="center"/>
        <w:rPr>
          <w:sz w:val="20"/>
          <w:szCs w:val="20"/>
          <w:lang w:val="uk-UA"/>
        </w:rPr>
      </w:pPr>
    </w:p>
    <w:p w14:paraId="7C5F8B46" w14:textId="77777777" w:rsidR="00CD6AA8" w:rsidRPr="00E20F2D" w:rsidRDefault="00CD6AA8" w:rsidP="00CD6AA8">
      <w:pPr>
        <w:jc w:val="center"/>
        <w:rPr>
          <w:sz w:val="32"/>
          <w:lang w:val="uk-UA"/>
        </w:rPr>
      </w:pPr>
      <w:r w:rsidRPr="00E20F2D">
        <w:rPr>
          <w:b/>
          <w:bCs/>
          <w:sz w:val="32"/>
          <w:lang w:val="uk-UA"/>
        </w:rPr>
        <w:t>РОЗПОРЯДЖЕННЯ</w:t>
      </w:r>
    </w:p>
    <w:p w14:paraId="786EE627" w14:textId="77777777" w:rsidR="00CD6AA8" w:rsidRPr="00E20F2D" w:rsidRDefault="00CD6AA8" w:rsidP="00CD6AA8">
      <w:pPr>
        <w:jc w:val="center"/>
        <w:rPr>
          <w:sz w:val="28"/>
          <w:szCs w:val="28"/>
          <w:lang w:val="uk-UA"/>
        </w:rPr>
      </w:pPr>
    </w:p>
    <w:p w14:paraId="51804B65" w14:textId="0AFF1E99" w:rsidR="00CD6AA8" w:rsidRPr="00E20F2D" w:rsidRDefault="001F5F95" w:rsidP="00C86089">
      <w:pPr>
        <w:tabs>
          <w:tab w:val="left" w:pos="540"/>
        </w:tabs>
        <w:rPr>
          <w:sz w:val="28"/>
          <w:lang w:val="uk-UA"/>
        </w:rPr>
      </w:pPr>
      <w:r>
        <w:rPr>
          <w:sz w:val="28"/>
          <w:lang w:val="uk-UA"/>
        </w:rPr>
        <w:t>05</w:t>
      </w:r>
      <w:r w:rsidR="00C86089" w:rsidRPr="00E20F2D">
        <w:rPr>
          <w:sz w:val="28"/>
          <w:lang w:val="uk-UA"/>
        </w:rPr>
        <w:t xml:space="preserve"> </w:t>
      </w:r>
      <w:r w:rsidR="00E14BFD">
        <w:rPr>
          <w:sz w:val="28"/>
          <w:lang w:val="uk-UA"/>
        </w:rPr>
        <w:t>грудня</w:t>
      </w:r>
      <w:r w:rsidR="00CD6AA8" w:rsidRPr="00E20F2D">
        <w:rPr>
          <w:sz w:val="28"/>
          <w:lang w:val="uk-UA"/>
        </w:rPr>
        <w:t xml:space="preserve"> 202</w:t>
      </w:r>
      <w:r w:rsidR="000923DC" w:rsidRPr="00E20F2D">
        <w:rPr>
          <w:sz w:val="28"/>
          <w:lang w:val="uk-UA"/>
        </w:rPr>
        <w:t>4</w:t>
      </w:r>
      <w:r w:rsidR="00675AD2">
        <w:rPr>
          <w:sz w:val="28"/>
          <w:lang w:val="uk-UA"/>
        </w:rPr>
        <w:t xml:space="preserve"> року               </w:t>
      </w:r>
      <w:r w:rsidR="00637000" w:rsidRPr="00E20F2D">
        <w:rPr>
          <w:sz w:val="28"/>
          <w:lang w:val="uk-UA"/>
        </w:rPr>
        <w:t xml:space="preserve"> </w:t>
      </w:r>
      <w:r w:rsidR="00E37821">
        <w:rPr>
          <w:sz w:val="28"/>
          <w:lang w:val="uk-UA"/>
        </w:rPr>
        <w:t xml:space="preserve">   </w:t>
      </w:r>
      <w:r>
        <w:rPr>
          <w:sz w:val="28"/>
          <w:lang w:val="uk-UA"/>
        </w:rPr>
        <w:t xml:space="preserve">          </w:t>
      </w:r>
      <w:r w:rsidR="00CD6AA8" w:rsidRPr="00E20F2D">
        <w:rPr>
          <w:sz w:val="28"/>
          <w:lang w:val="uk-UA"/>
        </w:rPr>
        <w:t xml:space="preserve">м. Луцьк                           </w:t>
      </w:r>
      <w:r w:rsidR="00637000" w:rsidRPr="00E20F2D">
        <w:rPr>
          <w:sz w:val="28"/>
          <w:lang w:val="uk-UA"/>
        </w:rPr>
        <w:t xml:space="preserve">  </w:t>
      </w:r>
      <w:r w:rsidR="00CD6AA8" w:rsidRPr="00E20F2D">
        <w:rPr>
          <w:sz w:val="28"/>
          <w:lang w:val="uk-UA"/>
        </w:rPr>
        <w:t xml:space="preserve"> </w:t>
      </w:r>
      <w:r w:rsidR="00912FC5" w:rsidRPr="00E20F2D">
        <w:rPr>
          <w:sz w:val="28"/>
          <w:lang w:val="uk-UA"/>
        </w:rPr>
        <w:t xml:space="preserve"> </w:t>
      </w:r>
      <w:r w:rsidR="00CD6AA8" w:rsidRPr="00E20F2D">
        <w:rPr>
          <w:sz w:val="28"/>
          <w:lang w:val="uk-UA"/>
        </w:rPr>
        <w:t xml:space="preserve">           </w:t>
      </w:r>
      <w:r w:rsidR="00B73E0F" w:rsidRPr="00E20F2D">
        <w:rPr>
          <w:sz w:val="28"/>
          <w:lang w:val="uk-UA"/>
        </w:rPr>
        <w:t xml:space="preserve">  </w:t>
      </w:r>
      <w:r w:rsidR="005877A2" w:rsidRPr="00E20F2D">
        <w:rPr>
          <w:sz w:val="28"/>
          <w:lang w:val="uk-UA"/>
        </w:rPr>
        <w:t xml:space="preserve">  </w:t>
      </w:r>
      <w:r w:rsidR="00CD6AA8" w:rsidRPr="00E20F2D">
        <w:rPr>
          <w:sz w:val="28"/>
          <w:lang w:val="uk-UA"/>
        </w:rPr>
        <w:t>№</w:t>
      </w:r>
      <w:r w:rsidR="00AC50E6" w:rsidRPr="00E20F2D">
        <w:rPr>
          <w:sz w:val="28"/>
          <w:lang w:val="uk-UA"/>
        </w:rPr>
        <w:t xml:space="preserve"> </w:t>
      </w:r>
      <w:r>
        <w:rPr>
          <w:sz w:val="28"/>
          <w:lang w:val="uk-UA"/>
        </w:rPr>
        <w:t>486</w:t>
      </w:r>
    </w:p>
    <w:p w14:paraId="41D94AD1" w14:textId="77777777" w:rsidR="00DB2D25" w:rsidRPr="00E20F2D" w:rsidRDefault="00DB2D25" w:rsidP="00E20F2D">
      <w:pPr>
        <w:rPr>
          <w:sz w:val="28"/>
          <w:szCs w:val="28"/>
          <w:lang w:val="uk-UA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13"/>
      </w:tblGrid>
      <w:tr w:rsidR="008E7A13" w:rsidRPr="00B4635F" w14:paraId="60262CF3" w14:textId="77777777" w:rsidTr="00D53175">
        <w:tc>
          <w:tcPr>
            <w:tcW w:w="4815" w:type="dxa"/>
          </w:tcPr>
          <w:p w14:paraId="67A10CAA" w14:textId="6190146C" w:rsidR="008E7A13" w:rsidRPr="00B4635F" w:rsidRDefault="008E7A13" w:rsidP="00B4635F">
            <w:pPr>
              <w:ind w:right="322"/>
              <w:rPr>
                <w:b/>
                <w:bCs/>
                <w:sz w:val="28"/>
                <w:szCs w:val="28"/>
                <w:lang w:val="uk-UA"/>
              </w:rPr>
            </w:pPr>
            <w:r w:rsidRPr="00B4635F">
              <w:rPr>
                <w:b/>
                <w:bCs/>
                <w:sz w:val="28"/>
                <w:szCs w:val="28"/>
                <w:lang w:val="uk-UA"/>
              </w:rPr>
              <w:t>Про затвердження Положення про обласні щорічні премії імені Лесі Українки та Михайла Кравчука</w:t>
            </w:r>
          </w:p>
        </w:tc>
        <w:tc>
          <w:tcPr>
            <w:tcW w:w="4813" w:type="dxa"/>
          </w:tcPr>
          <w:p w14:paraId="286FB2AC" w14:textId="749E3252" w:rsidR="008E7A13" w:rsidRPr="00B4635F" w:rsidRDefault="008E7A13" w:rsidP="008E7A13">
            <w:pPr>
              <w:ind w:left="32"/>
              <w:rPr>
                <w:b/>
                <w:bCs/>
                <w:sz w:val="28"/>
                <w:szCs w:val="28"/>
                <w:lang w:val="uk-UA"/>
              </w:rPr>
            </w:pPr>
            <w:r w:rsidRPr="00B4635F">
              <w:rPr>
                <w:sz w:val="28"/>
                <w:szCs w:val="28"/>
                <w:lang w:val="uk-UA"/>
              </w:rPr>
              <w:t xml:space="preserve">Зареєстровано в Західному міжрегіональному управлінні Міністерства юстиції </w:t>
            </w:r>
            <w:r w:rsidR="00B4635F" w:rsidRPr="00B4635F">
              <w:rPr>
                <w:sz w:val="28"/>
                <w:szCs w:val="28"/>
                <w:lang w:val="uk-UA"/>
              </w:rPr>
              <w:t xml:space="preserve">11 грудня </w:t>
            </w:r>
            <w:r w:rsidRPr="00B4635F">
              <w:rPr>
                <w:sz w:val="28"/>
                <w:szCs w:val="28"/>
                <w:lang w:val="uk-UA"/>
              </w:rPr>
              <w:t>2024</w:t>
            </w:r>
            <w:r w:rsidR="00B4635F" w:rsidRPr="00B4635F">
              <w:rPr>
                <w:sz w:val="28"/>
                <w:szCs w:val="28"/>
                <w:lang w:val="uk-UA"/>
              </w:rPr>
              <w:t> </w:t>
            </w:r>
            <w:r w:rsidRPr="00B4635F">
              <w:rPr>
                <w:sz w:val="28"/>
                <w:szCs w:val="28"/>
                <w:lang w:val="uk-UA"/>
              </w:rPr>
              <w:t>року за № </w:t>
            </w:r>
            <w:r w:rsidR="00B4635F" w:rsidRPr="00B4635F">
              <w:rPr>
                <w:sz w:val="28"/>
                <w:szCs w:val="28"/>
                <w:lang w:val="uk-UA"/>
              </w:rPr>
              <w:t>131/621</w:t>
            </w:r>
          </w:p>
        </w:tc>
      </w:tr>
    </w:tbl>
    <w:p w14:paraId="2E26EE99" w14:textId="77777777" w:rsidR="008E7A13" w:rsidRPr="00B4635F" w:rsidRDefault="008E7A13" w:rsidP="00E20F2D">
      <w:pPr>
        <w:ind w:right="5102"/>
        <w:jc w:val="both"/>
        <w:rPr>
          <w:b/>
          <w:bCs/>
          <w:spacing w:val="-8"/>
          <w:sz w:val="28"/>
          <w:szCs w:val="28"/>
          <w:lang w:val="uk-UA"/>
        </w:rPr>
      </w:pPr>
    </w:p>
    <w:p w14:paraId="4C3D125C" w14:textId="6A1AA7A0" w:rsidR="00A63B26" w:rsidRPr="00C02599" w:rsidRDefault="00D90D96" w:rsidP="001C5E70">
      <w:pPr>
        <w:ind w:firstLine="567"/>
        <w:jc w:val="both"/>
        <w:rPr>
          <w:rFonts w:cs="Arial"/>
          <w:spacing w:val="4"/>
          <w:sz w:val="28"/>
          <w:szCs w:val="28"/>
          <w:lang w:val="uk-UA" w:eastAsia="uk-UA"/>
        </w:rPr>
      </w:pPr>
      <w:r w:rsidRPr="00B4635F">
        <w:rPr>
          <w:rFonts w:cs="Arial"/>
          <w:spacing w:val="4"/>
          <w:sz w:val="28"/>
          <w:szCs w:val="28"/>
          <w:lang w:val="uk-UA" w:eastAsia="uk-UA"/>
        </w:rPr>
        <w:t>Відповідно до частини пе</w:t>
      </w:r>
      <w:r w:rsidR="00675AD2" w:rsidRPr="00B4635F">
        <w:rPr>
          <w:rFonts w:cs="Arial"/>
          <w:spacing w:val="4"/>
          <w:sz w:val="28"/>
          <w:szCs w:val="28"/>
          <w:lang w:val="uk-UA" w:eastAsia="uk-UA"/>
        </w:rPr>
        <w:t xml:space="preserve">ршої статті 6, частин першої, </w:t>
      </w:r>
      <w:r w:rsidRPr="00B4635F">
        <w:rPr>
          <w:rFonts w:cs="Arial"/>
          <w:spacing w:val="4"/>
          <w:sz w:val="28"/>
          <w:szCs w:val="28"/>
          <w:lang w:val="uk-UA" w:eastAsia="uk-UA"/>
        </w:rPr>
        <w:t>шостої</w:t>
      </w:r>
      <w:r w:rsidRPr="00C02599">
        <w:rPr>
          <w:rFonts w:cs="Arial"/>
          <w:spacing w:val="4"/>
          <w:sz w:val="28"/>
          <w:szCs w:val="28"/>
          <w:lang w:val="uk-UA" w:eastAsia="uk-UA"/>
        </w:rPr>
        <w:t xml:space="preserve"> статті 41 Закону України «Про місцеві державні адміністрації»,</w:t>
      </w:r>
      <w:r w:rsidR="001E5547" w:rsidRPr="00C02599">
        <w:rPr>
          <w:rFonts w:cs="Arial"/>
          <w:spacing w:val="4"/>
          <w:sz w:val="28"/>
          <w:szCs w:val="28"/>
          <w:lang w:val="uk-UA" w:eastAsia="uk-UA"/>
        </w:rPr>
        <w:t xml:space="preserve"> статті 15 Закону України</w:t>
      </w:r>
      <w:r w:rsidR="00585843" w:rsidRPr="00C02599">
        <w:rPr>
          <w:rFonts w:cs="Arial"/>
          <w:spacing w:val="4"/>
          <w:sz w:val="28"/>
          <w:szCs w:val="28"/>
          <w:lang w:val="uk-UA" w:eastAsia="uk-UA"/>
        </w:rPr>
        <w:t xml:space="preserve"> </w:t>
      </w:r>
      <w:r w:rsidR="001E5547" w:rsidRPr="00C02599">
        <w:rPr>
          <w:rFonts w:cs="Arial"/>
          <w:spacing w:val="4"/>
          <w:sz w:val="28"/>
          <w:szCs w:val="28"/>
          <w:lang w:val="uk-UA" w:eastAsia="uk-UA"/>
        </w:rPr>
        <w:t>«Про</w:t>
      </w:r>
      <w:r w:rsidR="00585843" w:rsidRPr="00C02599">
        <w:rPr>
          <w:rFonts w:cs="Arial"/>
          <w:spacing w:val="4"/>
          <w:sz w:val="28"/>
          <w:szCs w:val="28"/>
          <w:lang w:val="uk-UA" w:eastAsia="uk-UA"/>
        </w:rPr>
        <w:t xml:space="preserve"> </w:t>
      </w:r>
      <w:r w:rsidR="001E5547" w:rsidRPr="00C02599">
        <w:rPr>
          <w:rFonts w:cs="Arial"/>
          <w:spacing w:val="4"/>
          <w:sz w:val="28"/>
          <w:szCs w:val="28"/>
          <w:lang w:val="uk-UA" w:eastAsia="uk-UA"/>
        </w:rPr>
        <w:t>правовий режим воєнного стану», Указу Президента України</w:t>
      </w:r>
      <w:r w:rsidR="00585843" w:rsidRPr="00C02599">
        <w:rPr>
          <w:rFonts w:cs="Arial"/>
          <w:spacing w:val="4"/>
          <w:sz w:val="28"/>
          <w:szCs w:val="28"/>
          <w:lang w:val="uk-UA" w:eastAsia="uk-UA"/>
        </w:rPr>
        <w:t xml:space="preserve"> </w:t>
      </w:r>
      <w:r w:rsidR="001E5547" w:rsidRPr="00C02599">
        <w:rPr>
          <w:rFonts w:cs="Arial"/>
          <w:spacing w:val="4"/>
          <w:sz w:val="28"/>
          <w:szCs w:val="28"/>
          <w:lang w:val="uk-UA" w:eastAsia="uk-UA"/>
        </w:rPr>
        <w:t xml:space="preserve">від 24 лютого 2022 року </w:t>
      </w:r>
      <w:r w:rsidR="00E14BFD" w:rsidRPr="00C02599">
        <w:rPr>
          <w:rFonts w:cs="Arial"/>
          <w:spacing w:val="4"/>
          <w:sz w:val="28"/>
          <w:szCs w:val="28"/>
          <w:lang w:val="uk-UA" w:eastAsia="uk-UA"/>
        </w:rPr>
        <w:t>№</w:t>
      </w:r>
      <w:r w:rsidR="00585843" w:rsidRPr="00C02599">
        <w:rPr>
          <w:rFonts w:cs="Arial"/>
          <w:spacing w:val="4"/>
          <w:sz w:val="28"/>
          <w:szCs w:val="28"/>
          <w:lang w:val="uk-UA" w:eastAsia="uk-UA"/>
        </w:rPr>
        <w:t> </w:t>
      </w:r>
      <w:r w:rsidR="001E5547" w:rsidRPr="00C02599">
        <w:rPr>
          <w:rFonts w:cs="Arial"/>
          <w:spacing w:val="4"/>
          <w:sz w:val="28"/>
          <w:szCs w:val="28"/>
          <w:lang w:val="uk-UA" w:eastAsia="uk-UA"/>
        </w:rPr>
        <w:t xml:space="preserve">68/2022 «Про утворення військових адміністрацій», </w:t>
      </w:r>
      <w:r w:rsidR="00C22374" w:rsidRPr="00C02599">
        <w:rPr>
          <w:rFonts w:cs="Arial"/>
          <w:spacing w:val="4"/>
          <w:sz w:val="28"/>
          <w:szCs w:val="28"/>
          <w:lang w:val="uk-UA" w:eastAsia="uk-UA"/>
        </w:rPr>
        <w:t>пункту</w:t>
      </w:r>
      <w:r w:rsidRPr="00C02599">
        <w:rPr>
          <w:rFonts w:cs="Arial"/>
          <w:spacing w:val="4"/>
          <w:sz w:val="28"/>
          <w:szCs w:val="28"/>
          <w:lang w:val="uk-UA" w:eastAsia="uk-UA"/>
        </w:rPr>
        <w:t xml:space="preserve"> четверт</w:t>
      </w:r>
      <w:r w:rsidR="00C22374" w:rsidRPr="00C02599">
        <w:rPr>
          <w:rFonts w:cs="Arial"/>
          <w:spacing w:val="4"/>
          <w:sz w:val="28"/>
          <w:szCs w:val="28"/>
          <w:lang w:val="uk-UA" w:eastAsia="uk-UA"/>
        </w:rPr>
        <w:t>ого</w:t>
      </w:r>
      <w:r w:rsidRPr="00C02599">
        <w:rPr>
          <w:rFonts w:cs="Arial"/>
          <w:spacing w:val="4"/>
          <w:sz w:val="28"/>
          <w:szCs w:val="28"/>
          <w:lang w:val="uk-UA" w:eastAsia="uk-UA"/>
        </w:rPr>
        <w:t xml:space="preserve"> статті 57 Закону України «Про освіту»</w:t>
      </w:r>
      <w:r w:rsidR="002B0510" w:rsidRPr="00C02599">
        <w:rPr>
          <w:rFonts w:cs="Arial"/>
          <w:spacing w:val="4"/>
          <w:sz w:val="28"/>
          <w:szCs w:val="28"/>
          <w:lang w:val="uk-UA" w:eastAsia="uk-UA"/>
        </w:rPr>
        <w:t>,</w:t>
      </w:r>
      <w:r w:rsidRPr="00C02599">
        <w:rPr>
          <w:rFonts w:cs="Arial"/>
          <w:spacing w:val="4"/>
          <w:sz w:val="28"/>
          <w:szCs w:val="28"/>
          <w:lang w:val="uk-UA" w:eastAsia="uk-UA"/>
        </w:rPr>
        <w:t xml:space="preserve"> </w:t>
      </w:r>
      <w:r w:rsidR="005B1825" w:rsidRPr="00C02599">
        <w:rPr>
          <w:rFonts w:cs="Arial"/>
          <w:spacing w:val="4"/>
          <w:sz w:val="28"/>
          <w:szCs w:val="28"/>
          <w:lang w:val="uk-UA" w:eastAsia="uk-UA"/>
        </w:rPr>
        <w:t>Програми розвитку освіти Волинської області на 2024</w:t>
      </w:r>
      <w:r w:rsidR="00585843" w:rsidRPr="00C02599">
        <w:rPr>
          <w:rFonts w:cs="Arial"/>
          <w:spacing w:val="4"/>
          <w:sz w:val="28"/>
          <w:szCs w:val="28"/>
          <w:lang w:val="uk-UA" w:eastAsia="uk-UA"/>
        </w:rPr>
        <w:t>–</w:t>
      </w:r>
      <w:r w:rsidR="005B1825" w:rsidRPr="00C02599">
        <w:rPr>
          <w:rFonts w:cs="Arial"/>
          <w:spacing w:val="4"/>
          <w:sz w:val="28"/>
          <w:szCs w:val="28"/>
          <w:lang w:val="uk-UA" w:eastAsia="uk-UA"/>
        </w:rPr>
        <w:t>2028 роки, затвердженої наказом начальника Волинської обласної військової адміністрації від 20 листопада 2023 року №</w:t>
      </w:r>
      <w:r w:rsidR="00C02599">
        <w:rPr>
          <w:rFonts w:cs="Arial"/>
          <w:spacing w:val="4"/>
          <w:sz w:val="28"/>
          <w:szCs w:val="28"/>
          <w:lang w:val="uk-UA" w:eastAsia="uk-UA"/>
        </w:rPr>
        <w:t> </w:t>
      </w:r>
      <w:r w:rsidR="005B1825" w:rsidRPr="00C02599">
        <w:rPr>
          <w:rFonts w:cs="Arial"/>
          <w:spacing w:val="4"/>
          <w:sz w:val="28"/>
          <w:szCs w:val="28"/>
          <w:lang w:val="uk-UA" w:eastAsia="uk-UA"/>
        </w:rPr>
        <w:t>444</w:t>
      </w:r>
      <w:r w:rsidR="00101FEE" w:rsidRPr="00C02599">
        <w:rPr>
          <w:rFonts w:cs="Arial"/>
          <w:spacing w:val="4"/>
          <w:sz w:val="28"/>
          <w:szCs w:val="28"/>
          <w:lang w:val="uk-UA" w:eastAsia="uk-UA"/>
        </w:rPr>
        <w:t>,</w:t>
      </w:r>
      <w:r w:rsidR="005B1825" w:rsidRPr="00C02599">
        <w:rPr>
          <w:rFonts w:cs="Arial"/>
          <w:spacing w:val="4"/>
          <w:sz w:val="28"/>
          <w:szCs w:val="28"/>
          <w:lang w:val="uk-UA" w:eastAsia="uk-UA"/>
        </w:rPr>
        <w:t xml:space="preserve"> </w:t>
      </w:r>
      <w:r w:rsidR="00A63B26" w:rsidRPr="00C02599">
        <w:rPr>
          <w:spacing w:val="4"/>
          <w:sz w:val="28"/>
          <w:szCs w:val="28"/>
          <w:lang w:val="uk-UA"/>
        </w:rPr>
        <w:t>з метою забезпечення розвитку системи освіти Волинської області</w:t>
      </w:r>
    </w:p>
    <w:p w14:paraId="7C997808" w14:textId="77777777" w:rsidR="00D90D96" w:rsidRPr="00A63B26" w:rsidRDefault="00D90D96" w:rsidP="00D90D96">
      <w:pPr>
        <w:jc w:val="both"/>
        <w:rPr>
          <w:rFonts w:cs="Arial"/>
          <w:sz w:val="28"/>
          <w:szCs w:val="28"/>
          <w:lang w:val="uk-UA" w:eastAsia="uk-UA"/>
        </w:rPr>
      </w:pPr>
    </w:p>
    <w:p w14:paraId="269ED3E1" w14:textId="77777777" w:rsidR="00D90D96" w:rsidRPr="00A63B26" w:rsidRDefault="00D90D96" w:rsidP="00D90D96">
      <w:pPr>
        <w:jc w:val="both"/>
        <w:rPr>
          <w:rFonts w:cs="Arial"/>
          <w:b/>
          <w:bCs/>
          <w:sz w:val="28"/>
          <w:szCs w:val="28"/>
          <w:lang w:val="uk-UA" w:eastAsia="uk-UA"/>
        </w:rPr>
      </w:pPr>
      <w:r w:rsidRPr="00A63B26">
        <w:rPr>
          <w:rFonts w:cs="Arial"/>
          <w:b/>
          <w:bCs/>
          <w:sz w:val="28"/>
          <w:szCs w:val="28"/>
          <w:lang w:val="uk-UA" w:eastAsia="uk-UA"/>
        </w:rPr>
        <w:t>ЗОБОВ’ЯЗУЮ:</w:t>
      </w:r>
    </w:p>
    <w:p w14:paraId="363313B7" w14:textId="77777777" w:rsidR="00B63CB9" w:rsidRPr="00A63B26" w:rsidRDefault="00B63CB9" w:rsidP="00E20F2D">
      <w:pPr>
        <w:jc w:val="both"/>
        <w:rPr>
          <w:sz w:val="28"/>
          <w:szCs w:val="28"/>
          <w:lang w:val="uk-UA"/>
        </w:rPr>
      </w:pPr>
    </w:p>
    <w:p w14:paraId="60881710" w14:textId="77777777" w:rsidR="001E5547" w:rsidRPr="00A63B26" w:rsidRDefault="00E20F2D" w:rsidP="001E5547">
      <w:pPr>
        <w:ind w:firstLine="567"/>
        <w:jc w:val="both"/>
        <w:rPr>
          <w:bCs/>
          <w:sz w:val="28"/>
          <w:szCs w:val="28"/>
          <w:lang w:val="uk-UA"/>
        </w:rPr>
      </w:pPr>
      <w:r w:rsidRPr="00A63B26">
        <w:rPr>
          <w:rFonts w:cs="Arial"/>
          <w:sz w:val="28"/>
          <w:szCs w:val="28"/>
          <w:lang w:val="uk-UA" w:eastAsia="uk-UA"/>
        </w:rPr>
        <w:t>1. </w:t>
      </w:r>
      <w:bookmarkStart w:id="0" w:name="_Hlk178775900"/>
      <w:r w:rsidR="001E5547" w:rsidRPr="00A63B26">
        <w:rPr>
          <w:rFonts w:cs="Arial"/>
          <w:sz w:val="28"/>
          <w:szCs w:val="28"/>
          <w:lang w:val="uk-UA" w:eastAsia="uk-UA"/>
        </w:rPr>
        <w:t xml:space="preserve">Затвердити </w:t>
      </w:r>
      <w:r w:rsidR="00D90D96" w:rsidRPr="00A63B26">
        <w:rPr>
          <w:sz w:val="28"/>
          <w:szCs w:val="28"/>
          <w:lang w:val="uk-UA"/>
        </w:rPr>
        <w:t>Положення про обласні щорічні премії імені Лесі Українки та Михайла Кравчука</w:t>
      </w:r>
      <w:bookmarkEnd w:id="0"/>
      <w:r w:rsidR="00D90D96" w:rsidRPr="00A63B26">
        <w:rPr>
          <w:sz w:val="28"/>
          <w:szCs w:val="28"/>
          <w:lang w:val="uk-UA"/>
        </w:rPr>
        <w:t>,</w:t>
      </w:r>
      <w:r w:rsidR="001E5547" w:rsidRPr="00A63B26">
        <w:rPr>
          <w:sz w:val="28"/>
          <w:szCs w:val="28"/>
          <w:lang w:val="uk-UA"/>
        </w:rPr>
        <w:t xml:space="preserve"> що додається.</w:t>
      </w:r>
      <w:r w:rsidR="00D90D96" w:rsidRPr="00A63B26">
        <w:rPr>
          <w:sz w:val="28"/>
          <w:szCs w:val="28"/>
          <w:lang w:val="uk-UA"/>
        </w:rPr>
        <w:t xml:space="preserve"> </w:t>
      </w:r>
    </w:p>
    <w:p w14:paraId="5FE9BADE" w14:textId="77777777" w:rsidR="001E5547" w:rsidRPr="00A63B26" w:rsidRDefault="001E5547" w:rsidP="001E5547">
      <w:pPr>
        <w:ind w:firstLine="567"/>
        <w:jc w:val="both"/>
        <w:rPr>
          <w:bCs/>
          <w:sz w:val="28"/>
          <w:szCs w:val="28"/>
          <w:lang w:val="uk-UA"/>
        </w:rPr>
      </w:pPr>
    </w:p>
    <w:p w14:paraId="24B2D2BB" w14:textId="77777777" w:rsidR="001E5547" w:rsidRPr="00A63B26" w:rsidRDefault="001E5547" w:rsidP="001E5547">
      <w:pPr>
        <w:ind w:firstLine="567"/>
        <w:jc w:val="both"/>
        <w:rPr>
          <w:bCs/>
          <w:sz w:val="28"/>
          <w:szCs w:val="28"/>
          <w:lang w:val="uk-UA"/>
        </w:rPr>
      </w:pPr>
      <w:r w:rsidRPr="00A63B26">
        <w:rPr>
          <w:bCs/>
          <w:sz w:val="28"/>
          <w:szCs w:val="28"/>
          <w:lang w:val="uk-UA"/>
        </w:rPr>
        <w:t>2. Визнати таким, що втратило чинність, розпорядження голови Волинської обласної державної адміністрації від 19 березня 2001 року № 135 «Про затвердження Положення про обласні щорічні премії імені Лесі Українки та Михайла Кравчука», зареєстроване у Волинському обласному управлінні юстиції 09 квітня 2001 року за № 19/522.</w:t>
      </w:r>
    </w:p>
    <w:p w14:paraId="7B4B21FA" w14:textId="77777777" w:rsidR="00E20F2D" w:rsidRPr="00A63B26" w:rsidRDefault="00E20F2D" w:rsidP="00E20F2D">
      <w:pPr>
        <w:jc w:val="both"/>
        <w:rPr>
          <w:bCs/>
          <w:sz w:val="28"/>
          <w:szCs w:val="28"/>
          <w:lang w:val="uk-UA"/>
        </w:rPr>
      </w:pPr>
    </w:p>
    <w:p w14:paraId="0C63700E" w14:textId="77777777" w:rsidR="00E20F2D" w:rsidRPr="00A63B26" w:rsidRDefault="001E5547" w:rsidP="00E20F2D">
      <w:pPr>
        <w:ind w:firstLine="567"/>
        <w:jc w:val="both"/>
        <w:rPr>
          <w:sz w:val="28"/>
          <w:szCs w:val="28"/>
          <w:lang w:val="uk-UA"/>
        </w:rPr>
      </w:pPr>
      <w:bookmarkStart w:id="1" w:name="n10"/>
      <w:bookmarkEnd w:id="1"/>
      <w:r w:rsidRPr="00A63B26">
        <w:rPr>
          <w:sz w:val="28"/>
          <w:szCs w:val="28"/>
          <w:lang w:val="uk-UA"/>
        </w:rPr>
        <w:t>3</w:t>
      </w:r>
      <w:r w:rsidR="00E20F2D" w:rsidRPr="00A63B26">
        <w:rPr>
          <w:sz w:val="28"/>
          <w:szCs w:val="28"/>
          <w:lang w:val="uk-UA"/>
        </w:rPr>
        <w:t>. Юридичне управління апарату Волинської обласної державної адміністрації (Віталій Потапенко) подати це розпорядження на державну реєстрацію до Західного міжрегіонального управління Міністерства юстиції.</w:t>
      </w:r>
    </w:p>
    <w:p w14:paraId="5DCE82DB" w14:textId="77777777" w:rsidR="00E20F2D" w:rsidRPr="00A63B26" w:rsidRDefault="00E20F2D" w:rsidP="00E20F2D">
      <w:pPr>
        <w:jc w:val="both"/>
        <w:rPr>
          <w:sz w:val="28"/>
          <w:szCs w:val="28"/>
          <w:lang w:val="uk-UA"/>
        </w:rPr>
      </w:pPr>
    </w:p>
    <w:p w14:paraId="17E0F9CA" w14:textId="35A4BBC1" w:rsidR="00E20F2D" w:rsidRPr="00C02599" w:rsidRDefault="001E5547" w:rsidP="009C248C">
      <w:pPr>
        <w:ind w:firstLine="567"/>
        <w:jc w:val="both"/>
        <w:rPr>
          <w:spacing w:val="6"/>
          <w:sz w:val="28"/>
          <w:szCs w:val="28"/>
          <w:lang w:val="uk-UA"/>
        </w:rPr>
      </w:pPr>
      <w:r w:rsidRPr="00C02599">
        <w:rPr>
          <w:sz w:val="28"/>
          <w:szCs w:val="28"/>
          <w:lang w:val="uk-UA"/>
        </w:rPr>
        <w:t>4</w:t>
      </w:r>
      <w:r w:rsidR="00E20F2D" w:rsidRPr="00C02599">
        <w:rPr>
          <w:sz w:val="28"/>
          <w:szCs w:val="28"/>
          <w:lang w:val="uk-UA"/>
        </w:rPr>
        <w:t>. Управління освіти і науки Волинської обласної державної адміністрації (Наталія</w:t>
      </w:r>
      <w:r w:rsidR="00E20F2D" w:rsidRPr="00C02599">
        <w:rPr>
          <w:spacing w:val="6"/>
          <w:sz w:val="28"/>
          <w:szCs w:val="28"/>
          <w:lang w:val="uk-UA"/>
        </w:rPr>
        <w:t xml:space="preserve"> </w:t>
      </w:r>
      <w:proofErr w:type="spellStart"/>
      <w:r w:rsidR="00E20F2D" w:rsidRPr="00C02599">
        <w:rPr>
          <w:spacing w:val="6"/>
          <w:sz w:val="28"/>
          <w:szCs w:val="28"/>
          <w:lang w:val="uk-UA"/>
        </w:rPr>
        <w:t>Матвіюк</w:t>
      </w:r>
      <w:proofErr w:type="spellEnd"/>
      <w:r w:rsidR="00E20F2D" w:rsidRPr="00C02599">
        <w:rPr>
          <w:spacing w:val="6"/>
          <w:sz w:val="28"/>
          <w:szCs w:val="28"/>
          <w:lang w:val="uk-UA"/>
        </w:rPr>
        <w:t>) забезпечити офіційне опублікування цього розпорядження.</w:t>
      </w:r>
    </w:p>
    <w:p w14:paraId="0BC3A179" w14:textId="77777777" w:rsidR="009C248C" w:rsidRPr="009C248C" w:rsidRDefault="009C248C" w:rsidP="009C248C">
      <w:pPr>
        <w:ind w:firstLine="567"/>
        <w:jc w:val="both"/>
        <w:rPr>
          <w:sz w:val="28"/>
          <w:szCs w:val="28"/>
          <w:lang w:val="uk-UA"/>
        </w:rPr>
      </w:pPr>
    </w:p>
    <w:p w14:paraId="7C407B71" w14:textId="77777777" w:rsidR="00E20F2D" w:rsidRPr="00A63B26" w:rsidRDefault="001E5547" w:rsidP="00E20F2D">
      <w:pPr>
        <w:ind w:firstLine="567"/>
        <w:jc w:val="both"/>
        <w:rPr>
          <w:sz w:val="28"/>
          <w:szCs w:val="28"/>
          <w:lang w:val="uk-UA"/>
        </w:rPr>
      </w:pPr>
      <w:r w:rsidRPr="00A63B26">
        <w:rPr>
          <w:sz w:val="28"/>
          <w:szCs w:val="28"/>
          <w:lang w:val="uk-UA"/>
        </w:rPr>
        <w:lastRenderedPageBreak/>
        <w:t>5</w:t>
      </w:r>
      <w:r w:rsidR="00E20F2D" w:rsidRPr="00A63B26">
        <w:rPr>
          <w:sz w:val="28"/>
          <w:szCs w:val="28"/>
          <w:lang w:val="uk-UA"/>
        </w:rPr>
        <w:t>. </w:t>
      </w:r>
      <w:r w:rsidR="004A3935" w:rsidRPr="00A63B26">
        <w:rPr>
          <w:sz w:val="28"/>
          <w:szCs w:val="28"/>
          <w:lang w:val="uk-UA"/>
        </w:rPr>
        <w:t>Це розпорядження набирає чинності після державної реєстрації в Західному міжрегіональному управлінні Міністерства юстиції з дня його офіційного опублікування.</w:t>
      </w:r>
    </w:p>
    <w:p w14:paraId="50CC9B41" w14:textId="77777777" w:rsidR="00E20F2D" w:rsidRPr="00A63B26" w:rsidRDefault="00E20F2D" w:rsidP="00E20F2D">
      <w:pPr>
        <w:jc w:val="both"/>
        <w:rPr>
          <w:sz w:val="28"/>
          <w:szCs w:val="28"/>
          <w:lang w:val="uk-UA"/>
        </w:rPr>
      </w:pPr>
    </w:p>
    <w:p w14:paraId="546CFA88" w14:textId="31F8EFB9" w:rsidR="006261AD" w:rsidRPr="00A63B26" w:rsidRDefault="001E5547" w:rsidP="006261AD">
      <w:pPr>
        <w:ind w:firstLine="567"/>
        <w:jc w:val="both"/>
        <w:rPr>
          <w:sz w:val="28"/>
          <w:szCs w:val="28"/>
          <w:lang w:val="uk-UA" w:eastAsia="uk-UA"/>
        </w:rPr>
      </w:pPr>
      <w:r w:rsidRPr="00A63B26">
        <w:rPr>
          <w:sz w:val="28"/>
          <w:szCs w:val="28"/>
          <w:lang w:val="uk-UA"/>
        </w:rPr>
        <w:t>6</w:t>
      </w:r>
      <w:r w:rsidR="00E20F2D" w:rsidRPr="00A63B26">
        <w:rPr>
          <w:sz w:val="28"/>
          <w:szCs w:val="28"/>
          <w:lang w:val="uk-UA"/>
        </w:rPr>
        <w:t>. </w:t>
      </w:r>
      <w:r w:rsidR="006A53F1" w:rsidRPr="00A63B26">
        <w:rPr>
          <w:bCs/>
          <w:sz w:val="28"/>
          <w:szCs w:val="28"/>
          <w:lang w:val="uk-UA"/>
        </w:rPr>
        <w:t xml:space="preserve">Контроль за виконання цього розпорядження покласти </w:t>
      </w:r>
      <w:r w:rsidR="006261AD" w:rsidRPr="00A63B26">
        <w:rPr>
          <w:sz w:val="28"/>
          <w:szCs w:val="28"/>
          <w:lang w:val="uk-UA"/>
        </w:rPr>
        <w:t xml:space="preserve">на заступника голови </w:t>
      </w:r>
      <w:r w:rsidR="009C248C" w:rsidRPr="005E24FF">
        <w:rPr>
          <w:color w:val="000000" w:themeColor="text1"/>
          <w:sz w:val="28"/>
          <w:szCs w:val="28"/>
          <w:lang w:val="uk-UA"/>
        </w:rPr>
        <w:t>Волинської</w:t>
      </w:r>
      <w:r w:rsidR="009C248C">
        <w:rPr>
          <w:sz w:val="28"/>
          <w:szCs w:val="28"/>
          <w:lang w:val="uk-UA"/>
        </w:rPr>
        <w:t xml:space="preserve"> </w:t>
      </w:r>
      <w:r w:rsidR="006261AD" w:rsidRPr="00A63B26">
        <w:rPr>
          <w:sz w:val="28"/>
          <w:szCs w:val="28"/>
          <w:lang w:val="uk-UA"/>
        </w:rPr>
        <w:t>обласної державної адміністрації відповідно до розподілу функціональних обов’язків.</w:t>
      </w:r>
    </w:p>
    <w:p w14:paraId="73D41F26" w14:textId="77777777" w:rsidR="00FB4947" w:rsidRPr="00A63B26" w:rsidRDefault="00FB4947" w:rsidP="006261AD">
      <w:pPr>
        <w:ind w:firstLine="567"/>
        <w:jc w:val="both"/>
        <w:rPr>
          <w:bCs/>
          <w:sz w:val="32"/>
          <w:szCs w:val="32"/>
          <w:lang w:val="uk-UA"/>
        </w:rPr>
      </w:pPr>
    </w:p>
    <w:p w14:paraId="2BBBFCA7" w14:textId="77777777" w:rsidR="002B0510" w:rsidRPr="00A63B26" w:rsidRDefault="002B0510" w:rsidP="006261AD">
      <w:pPr>
        <w:ind w:firstLine="567"/>
        <w:jc w:val="both"/>
        <w:rPr>
          <w:bCs/>
          <w:sz w:val="32"/>
          <w:szCs w:val="32"/>
          <w:lang w:val="uk-UA"/>
        </w:rPr>
      </w:pPr>
    </w:p>
    <w:p w14:paraId="65D85248" w14:textId="0FE12BD0" w:rsidR="005B04F7" w:rsidRDefault="00FC3AB4" w:rsidP="00E20F2D">
      <w:pPr>
        <w:jc w:val="both"/>
        <w:rPr>
          <w:b/>
          <w:sz w:val="28"/>
          <w:szCs w:val="28"/>
          <w:lang w:val="uk-UA"/>
        </w:rPr>
      </w:pPr>
      <w:r w:rsidRPr="00A63B26">
        <w:rPr>
          <w:b/>
          <w:sz w:val="28"/>
          <w:szCs w:val="28"/>
          <w:lang w:val="uk-UA"/>
        </w:rPr>
        <w:t>Начальник</w:t>
      </w:r>
      <w:r w:rsidRPr="00A63B26">
        <w:rPr>
          <w:bCs/>
          <w:sz w:val="28"/>
          <w:szCs w:val="28"/>
          <w:lang w:val="uk-UA"/>
        </w:rPr>
        <w:t xml:space="preserve"> </w:t>
      </w:r>
      <w:r w:rsidR="00E20F2D" w:rsidRPr="00A63B26">
        <w:rPr>
          <w:bCs/>
          <w:sz w:val="28"/>
          <w:szCs w:val="28"/>
          <w:lang w:val="uk-UA"/>
        </w:rPr>
        <w:t xml:space="preserve">                                                                       </w:t>
      </w:r>
      <w:r w:rsidR="005B1825" w:rsidRPr="00A63B26">
        <w:rPr>
          <w:bCs/>
          <w:sz w:val="28"/>
          <w:szCs w:val="28"/>
          <w:lang w:val="uk-UA"/>
        </w:rPr>
        <w:t xml:space="preserve">      </w:t>
      </w:r>
      <w:r w:rsidR="00E20F2D" w:rsidRPr="00A63B26">
        <w:rPr>
          <w:bCs/>
          <w:sz w:val="28"/>
          <w:szCs w:val="28"/>
          <w:lang w:val="uk-UA"/>
        </w:rPr>
        <w:t xml:space="preserve">  </w:t>
      </w:r>
      <w:r w:rsidR="005B1825" w:rsidRPr="005B1825">
        <w:rPr>
          <w:b/>
          <w:sz w:val="28"/>
          <w:szCs w:val="28"/>
          <w:lang w:val="uk-UA"/>
        </w:rPr>
        <w:t>Іван РУДНИЦЬКИЙ</w:t>
      </w:r>
    </w:p>
    <w:p w14:paraId="0B8ABBE1" w14:textId="77777777" w:rsidR="005A0866" w:rsidRDefault="005A0866" w:rsidP="00E20F2D">
      <w:pPr>
        <w:jc w:val="both"/>
        <w:rPr>
          <w:b/>
          <w:sz w:val="28"/>
          <w:szCs w:val="28"/>
          <w:lang w:val="uk-UA"/>
        </w:rPr>
      </w:pPr>
    </w:p>
    <w:p w14:paraId="5ECFED29" w14:textId="77777777" w:rsidR="005A0866" w:rsidRDefault="005A0866" w:rsidP="00E20F2D">
      <w:pPr>
        <w:jc w:val="both"/>
        <w:rPr>
          <w:b/>
          <w:sz w:val="28"/>
          <w:szCs w:val="28"/>
          <w:lang w:val="uk-UA"/>
        </w:rPr>
      </w:pPr>
    </w:p>
    <w:p w14:paraId="0C2514A2" w14:textId="77777777" w:rsidR="005A0866" w:rsidRDefault="005A0866" w:rsidP="00E20F2D">
      <w:pPr>
        <w:jc w:val="both"/>
        <w:rPr>
          <w:b/>
          <w:sz w:val="28"/>
          <w:szCs w:val="28"/>
          <w:lang w:val="uk-UA"/>
        </w:rPr>
      </w:pPr>
    </w:p>
    <w:p w14:paraId="48629B40" w14:textId="77777777" w:rsidR="005A0866" w:rsidRDefault="005A0866" w:rsidP="00E20F2D">
      <w:pPr>
        <w:jc w:val="both"/>
        <w:rPr>
          <w:b/>
          <w:sz w:val="28"/>
          <w:szCs w:val="28"/>
          <w:lang w:val="uk-UA"/>
        </w:rPr>
      </w:pPr>
    </w:p>
    <w:p w14:paraId="0CE96EC4" w14:textId="77777777" w:rsidR="005A0866" w:rsidRDefault="005A0866" w:rsidP="00E20F2D">
      <w:pPr>
        <w:jc w:val="both"/>
        <w:rPr>
          <w:b/>
          <w:sz w:val="28"/>
          <w:szCs w:val="28"/>
          <w:lang w:val="uk-UA"/>
        </w:rPr>
      </w:pPr>
    </w:p>
    <w:p w14:paraId="430BF338" w14:textId="77777777" w:rsidR="005A0866" w:rsidRDefault="005A0866" w:rsidP="00E20F2D">
      <w:pPr>
        <w:jc w:val="both"/>
        <w:rPr>
          <w:b/>
          <w:sz w:val="28"/>
          <w:szCs w:val="28"/>
          <w:lang w:val="uk-UA"/>
        </w:rPr>
      </w:pPr>
    </w:p>
    <w:p w14:paraId="5E3DDCEF" w14:textId="77777777" w:rsidR="005A0866" w:rsidRDefault="005A0866" w:rsidP="00E20F2D">
      <w:pPr>
        <w:jc w:val="both"/>
        <w:rPr>
          <w:b/>
          <w:sz w:val="28"/>
          <w:szCs w:val="28"/>
          <w:lang w:val="uk-UA"/>
        </w:rPr>
      </w:pPr>
    </w:p>
    <w:p w14:paraId="033047E2" w14:textId="77777777" w:rsidR="005A0866" w:rsidRDefault="005A0866" w:rsidP="00E20F2D">
      <w:pPr>
        <w:jc w:val="both"/>
        <w:rPr>
          <w:b/>
          <w:sz w:val="28"/>
          <w:szCs w:val="28"/>
          <w:lang w:val="uk-UA"/>
        </w:rPr>
      </w:pPr>
    </w:p>
    <w:p w14:paraId="012BBF5C" w14:textId="77777777" w:rsidR="005A0866" w:rsidRDefault="005A0866" w:rsidP="00E20F2D">
      <w:pPr>
        <w:jc w:val="both"/>
        <w:rPr>
          <w:b/>
          <w:sz w:val="28"/>
          <w:szCs w:val="28"/>
          <w:lang w:val="uk-UA"/>
        </w:rPr>
      </w:pPr>
    </w:p>
    <w:p w14:paraId="1B55C370" w14:textId="77777777" w:rsidR="005A0866" w:rsidRDefault="005A0866" w:rsidP="00E20F2D">
      <w:pPr>
        <w:jc w:val="both"/>
        <w:rPr>
          <w:b/>
          <w:sz w:val="28"/>
          <w:szCs w:val="28"/>
          <w:lang w:val="uk-UA"/>
        </w:rPr>
      </w:pPr>
    </w:p>
    <w:p w14:paraId="1965A707" w14:textId="77777777" w:rsidR="005A0866" w:rsidRDefault="005A0866" w:rsidP="00E20F2D">
      <w:pPr>
        <w:jc w:val="both"/>
        <w:rPr>
          <w:b/>
          <w:sz w:val="28"/>
          <w:szCs w:val="28"/>
          <w:lang w:val="uk-UA"/>
        </w:rPr>
      </w:pPr>
    </w:p>
    <w:p w14:paraId="0EEC98E6" w14:textId="77777777" w:rsidR="005A0866" w:rsidRDefault="005A0866" w:rsidP="00E20F2D">
      <w:pPr>
        <w:jc w:val="both"/>
        <w:rPr>
          <w:b/>
          <w:sz w:val="28"/>
          <w:szCs w:val="28"/>
          <w:lang w:val="uk-UA"/>
        </w:rPr>
      </w:pPr>
    </w:p>
    <w:p w14:paraId="4765BD63" w14:textId="77777777" w:rsidR="005A0866" w:rsidRDefault="005A0866" w:rsidP="00E20F2D">
      <w:pPr>
        <w:jc w:val="both"/>
        <w:rPr>
          <w:b/>
          <w:sz w:val="28"/>
          <w:szCs w:val="28"/>
          <w:lang w:val="uk-UA"/>
        </w:rPr>
      </w:pPr>
    </w:p>
    <w:p w14:paraId="417307EB" w14:textId="77777777" w:rsidR="005A0866" w:rsidRDefault="005A0866" w:rsidP="00E20F2D">
      <w:pPr>
        <w:jc w:val="both"/>
        <w:rPr>
          <w:b/>
          <w:sz w:val="28"/>
          <w:szCs w:val="28"/>
          <w:lang w:val="uk-UA"/>
        </w:rPr>
      </w:pPr>
    </w:p>
    <w:p w14:paraId="2613DAB9" w14:textId="77777777" w:rsidR="005A0866" w:rsidRDefault="005A0866" w:rsidP="00E20F2D">
      <w:pPr>
        <w:jc w:val="both"/>
        <w:rPr>
          <w:b/>
          <w:sz w:val="28"/>
          <w:szCs w:val="28"/>
          <w:lang w:val="uk-UA"/>
        </w:rPr>
      </w:pPr>
    </w:p>
    <w:p w14:paraId="2F465024" w14:textId="77777777" w:rsidR="005A0866" w:rsidRDefault="005A0866" w:rsidP="00E20F2D">
      <w:pPr>
        <w:jc w:val="both"/>
        <w:rPr>
          <w:b/>
          <w:sz w:val="28"/>
          <w:szCs w:val="28"/>
          <w:lang w:val="uk-UA"/>
        </w:rPr>
      </w:pPr>
    </w:p>
    <w:p w14:paraId="5A5840ED" w14:textId="77777777" w:rsidR="005A0866" w:rsidRDefault="005A0866" w:rsidP="00E20F2D">
      <w:pPr>
        <w:jc w:val="both"/>
        <w:rPr>
          <w:b/>
          <w:sz w:val="28"/>
          <w:szCs w:val="28"/>
          <w:lang w:val="uk-UA"/>
        </w:rPr>
      </w:pPr>
    </w:p>
    <w:p w14:paraId="00DE4912" w14:textId="77777777" w:rsidR="005A0866" w:rsidRDefault="005A0866" w:rsidP="00E20F2D">
      <w:pPr>
        <w:jc w:val="both"/>
        <w:rPr>
          <w:b/>
          <w:sz w:val="28"/>
          <w:szCs w:val="28"/>
          <w:lang w:val="uk-UA"/>
        </w:rPr>
      </w:pPr>
    </w:p>
    <w:p w14:paraId="78641F13" w14:textId="77777777" w:rsidR="005A0866" w:rsidRDefault="005A0866" w:rsidP="00E20F2D">
      <w:pPr>
        <w:jc w:val="both"/>
        <w:rPr>
          <w:b/>
          <w:sz w:val="28"/>
          <w:szCs w:val="28"/>
          <w:lang w:val="uk-UA"/>
        </w:rPr>
      </w:pPr>
    </w:p>
    <w:p w14:paraId="5ABEFE0B" w14:textId="77777777" w:rsidR="005A0866" w:rsidRDefault="005A0866" w:rsidP="00E20F2D">
      <w:pPr>
        <w:jc w:val="both"/>
        <w:rPr>
          <w:b/>
          <w:sz w:val="28"/>
          <w:szCs w:val="28"/>
          <w:lang w:val="uk-UA"/>
        </w:rPr>
      </w:pPr>
    </w:p>
    <w:p w14:paraId="5A2B0FE3" w14:textId="77777777" w:rsidR="005A0866" w:rsidRDefault="005A0866" w:rsidP="00E20F2D">
      <w:pPr>
        <w:jc w:val="both"/>
        <w:rPr>
          <w:b/>
          <w:sz w:val="28"/>
          <w:szCs w:val="28"/>
          <w:lang w:val="uk-UA"/>
        </w:rPr>
      </w:pPr>
    </w:p>
    <w:p w14:paraId="38481FC0" w14:textId="77777777" w:rsidR="005A0866" w:rsidRDefault="005A0866" w:rsidP="00E20F2D">
      <w:pPr>
        <w:jc w:val="both"/>
        <w:rPr>
          <w:b/>
          <w:sz w:val="28"/>
          <w:szCs w:val="28"/>
          <w:lang w:val="uk-UA"/>
        </w:rPr>
      </w:pPr>
    </w:p>
    <w:p w14:paraId="336BBA0D" w14:textId="77777777" w:rsidR="005A0866" w:rsidRDefault="005A0866" w:rsidP="00E20F2D">
      <w:pPr>
        <w:jc w:val="both"/>
        <w:rPr>
          <w:b/>
          <w:sz w:val="28"/>
          <w:szCs w:val="28"/>
          <w:lang w:val="uk-UA"/>
        </w:rPr>
      </w:pPr>
    </w:p>
    <w:p w14:paraId="4E8C592D" w14:textId="77777777" w:rsidR="005A0866" w:rsidRPr="005A0866" w:rsidRDefault="005A0866" w:rsidP="00E20F2D">
      <w:pPr>
        <w:jc w:val="both"/>
        <w:rPr>
          <w:bCs/>
          <w:sz w:val="28"/>
          <w:szCs w:val="28"/>
          <w:lang w:val="uk-UA"/>
        </w:rPr>
      </w:pPr>
    </w:p>
    <w:p w14:paraId="0A589FBC" w14:textId="77777777" w:rsidR="005A0866" w:rsidRPr="005A0866" w:rsidRDefault="005A0866" w:rsidP="00E20F2D">
      <w:pPr>
        <w:jc w:val="both"/>
        <w:rPr>
          <w:bCs/>
          <w:sz w:val="28"/>
          <w:szCs w:val="28"/>
          <w:lang w:val="uk-UA"/>
        </w:rPr>
      </w:pPr>
    </w:p>
    <w:p w14:paraId="3815579A" w14:textId="77777777" w:rsidR="005A0866" w:rsidRPr="005A0866" w:rsidRDefault="005A0866" w:rsidP="00E20F2D">
      <w:pPr>
        <w:jc w:val="both"/>
        <w:rPr>
          <w:bCs/>
          <w:sz w:val="28"/>
          <w:szCs w:val="28"/>
          <w:lang w:val="uk-UA"/>
        </w:rPr>
      </w:pPr>
    </w:p>
    <w:p w14:paraId="7F511977" w14:textId="77777777" w:rsidR="005A0866" w:rsidRPr="005A0866" w:rsidRDefault="005A0866" w:rsidP="00E20F2D">
      <w:pPr>
        <w:jc w:val="both"/>
        <w:rPr>
          <w:bCs/>
          <w:sz w:val="28"/>
          <w:szCs w:val="28"/>
          <w:lang w:val="uk-UA"/>
        </w:rPr>
      </w:pPr>
    </w:p>
    <w:p w14:paraId="03F40E63" w14:textId="77777777" w:rsidR="005A0866" w:rsidRPr="005A0866" w:rsidRDefault="005A0866" w:rsidP="00E20F2D">
      <w:pPr>
        <w:jc w:val="both"/>
        <w:rPr>
          <w:bCs/>
          <w:sz w:val="28"/>
          <w:szCs w:val="28"/>
          <w:lang w:val="uk-UA"/>
        </w:rPr>
      </w:pPr>
    </w:p>
    <w:p w14:paraId="47830B8A" w14:textId="74D40FE8" w:rsidR="005A0866" w:rsidRPr="005A0866" w:rsidRDefault="005A0866" w:rsidP="005A0866">
      <w:pPr>
        <w:ind w:firstLine="567"/>
        <w:jc w:val="both"/>
        <w:rPr>
          <w:bCs/>
          <w:sz w:val="28"/>
          <w:szCs w:val="28"/>
          <w:lang w:val="uk-UA"/>
        </w:rPr>
      </w:pPr>
      <w:r w:rsidRPr="005A0866">
        <w:rPr>
          <w:bCs/>
          <w:sz w:val="28"/>
          <w:szCs w:val="28"/>
          <w:lang w:val="uk-UA"/>
        </w:rPr>
        <w:t xml:space="preserve">Опубліковано в інформаційній газеті </w:t>
      </w:r>
      <w:r>
        <w:rPr>
          <w:bCs/>
          <w:sz w:val="28"/>
          <w:szCs w:val="28"/>
          <w:lang w:val="uk-UA"/>
        </w:rPr>
        <w:t>«Твій вибір» 26 грудня 2024 р.–1 січня 2025 р. № 52 (963).</w:t>
      </w:r>
    </w:p>
    <w:p w14:paraId="09DA36BA" w14:textId="77777777" w:rsidR="005A0866" w:rsidRPr="005A0866" w:rsidRDefault="005A0866" w:rsidP="00E20F2D">
      <w:pPr>
        <w:jc w:val="both"/>
        <w:rPr>
          <w:bCs/>
          <w:sz w:val="28"/>
          <w:szCs w:val="28"/>
          <w:lang w:val="uk-UA"/>
        </w:rPr>
      </w:pPr>
    </w:p>
    <w:p w14:paraId="217F6C20" w14:textId="77777777" w:rsidR="005A0866" w:rsidRPr="005A0866" w:rsidRDefault="005A0866" w:rsidP="00E20F2D">
      <w:pPr>
        <w:jc w:val="both"/>
        <w:rPr>
          <w:bCs/>
          <w:sz w:val="28"/>
          <w:szCs w:val="28"/>
          <w:lang w:val="uk-UA"/>
        </w:rPr>
      </w:pPr>
    </w:p>
    <w:sectPr w:rsidR="005A0866" w:rsidRPr="005A0866" w:rsidSect="00E37821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EF8EF" w14:textId="77777777" w:rsidR="005F301C" w:rsidRDefault="005F301C">
      <w:r>
        <w:separator/>
      </w:r>
    </w:p>
  </w:endnote>
  <w:endnote w:type="continuationSeparator" w:id="0">
    <w:p w14:paraId="70D70E27" w14:textId="77777777" w:rsidR="005F301C" w:rsidRDefault="005F3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9B55D4" w14:textId="77777777" w:rsidR="005F301C" w:rsidRDefault="005F301C">
      <w:r>
        <w:separator/>
      </w:r>
    </w:p>
  </w:footnote>
  <w:footnote w:type="continuationSeparator" w:id="0">
    <w:p w14:paraId="7BE0A006" w14:textId="77777777" w:rsidR="005F301C" w:rsidRDefault="005F30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E642B6" w14:textId="77777777" w:rsidR="00F51CC2" w:rsidRDefault="00F51CC2" w:rsidP="003436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39A1F81" w14:textId="77777777" w:rsidR="00F51CC2" w:rsidRDefault="00F51CC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26B26" w14:textId="71D31AB7" w:rsidR="00F51CC2" w:rsidRPr="00C331AC" w:rsidRDefault="00F51CC2">
    <w:pPr>
      <w:pStyle w:val="a3"/>
      <w:jc w:val="center"/>
      <w:rPr>
        <w:sz w:val="28"/>
        <w:szCs w:val="28"/>
      </w:rPr>
    </w:pPr>
    <w:r w:rsidRPr="00C331AC">
      <w:rPr>
        <w:sz w:val="28"/>
        <w:szCs w:val="28"/>
      </w:rPr>
      <w:fldChar w:fldCharType="begin"/>
    </w:r>
    <w:r w:rsidRPr="00C331AC">
      <w:rPr>
        <w:sz w:val="28"/>
        <w:szCs w:val="28"/>
      </w:rPr>
      <w:instrText>PAGE   \* MERGEFORMAT</w:instrText>
    </w:r>
    <w:r w:rsidRPr="00C331AC">
      <w:rPr>
        <w:sz w:val="28"/>
        <w:szCs w:val="28"/>
      </w:rPr>
      <w:fldChar w:fldCharType="separate"/>
    </w:r>
    <w:r w:rsidR="005E24FF" w:rsidRPr="005E24FF">
      <w:rPr>
        <w:noProof/>
        <w:sz w:val="28"/>
        <w:szCs w:val="28"/>
        <w:lang w:val="uk-UA"/>
      </w:rPr>
      <w:t>2</w:t>
    </w:r>
    <w:r w:rsidRPr="00C331AC">
      <w:rPr>
        <w:sz w:val="28"/>
        <w:szCs w:val="28"/>
      </w:rPr>
      <w:fldChar w:fldCharType="end"/>
    </w:r>
  </w:p>
  <w:p w14:paraId="71755463" w14:textId="77777777" w:rsidR="00F51CC2" w:rsidRPr="00DD4853" w:rsidRDefault="00F51CC2" w:rsidP="00E908BD">
    <w:pPr>
      <w:pStyle w:val="a3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15BCF"/>
    <w:multiLevelType w:val="hybridMultilevel"/>
    <w:tmpl w:val="21EE0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722F"/>
    <w:multiLevelType w:val="hybridMultilevel"/>
    <w:tmpl w:val="8966A4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21CB1"/>
    <w:multiLevelType w:val="hybridMultilevel"/>
    <w:tmpl w:val="D5723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1084B"/>
    <w:multiLevelType w:val="hybridMultilevel"/>
    <w:tmpl w:val="BA1E909A"/>
    <w:lvl w:ilvl="0" w:tplc="F15E5A1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6201A"/>
    <w:multiLevelType w:val="hybridMultilevel"/>
    <w:tmpl w:val="FF0289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F06F0"/>
    <w:multiLevelType w:val="hybridMultilevel"/>
    <w:tmpl w:val="485C7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C964AE"/>
    <w:multiLevelType w:val="hybridMultilevel"/>
    <w:tmpl w:val="E8709584"/>
    <w:lvl w:ilvl="0" w:tplc="18A490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2FB7276"/>
    <w:multiLevelType w:val="multilevel"/>
    <w:tmpl w:val="0FB03C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1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37A86CD1"/>
    <w:multiLevelType w:val="hybridMultilevel"/>
    <w:tmpl w:val="B288BF68"/>
    <w:lvl w:ilvl="0" w:tplc="B9DCD81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0361B0C"/>
    <w:multiLevelType w:val="hybridMultilevel"/>
    <w:tmpl w:val="76BEE07C"/>
    <w:lvl w:ilvl="0" w:tplc="25B04CA2">
      <w:start w:val="1"/>
      <w:numFmt w:val="decimal"/>
      <w:lvlText w:val="%1."/>
      <w:lvlJc w:val="left"/>
      <w:pPr>
        <w:ind w:left="927" w:hanging="360"/>
      </w:pPr>
      <w:rPr>
        <w:rFonts w:cs="Arial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00B029A"/>
    <w:multiLevelType w:val="hybridMultilevel"/>
    <w:tmpl w:val="9A80A9DC"/>
    <w:lvl w:ilvl="0" w:tplc="19C4CF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0731394"/>
    <w:multiLevelType w:val="hybridMultilevel"/>
    <w:tmpl w:val="8B302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253438"/>
    <w:multiLevelType w:val="hybridMultilevel"/>
    <w:tmpl w:val="398E6C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F846AF"/>
    <w:multiLevelType w:val="hybridMultilevel"/>
    <w:tmpl w:val="0B669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347146"/>
    <w:multiLevelType w:val="hybridMultilevel"/>
    <w:tmpl w:val="26087AB0"/>
    <w:lvl w:ilvl="0" w:tplc="C70CB8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E7C6049"/>
    <w:multiLevelType w:val="hybridMultilevel"/>
    <w:tmpl w:val="9BDE1B02"/>
    <w:lvl w:ilvl="0" w:tplc="95FC66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1BB6281"/>
    <w:multiLevelType w:val="hybridMultilevel"/>
    <w:tmpl w:val="4DB82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0086523">
    <w:abstractNumId w:val="2"/>
  </w:num>
  <w:num w:numId="2" w16cid:durableId="199781644">
    <w:abstractNumId w:val="3"/>
  </w:num>
  <w:num w:numId="3" w16cid:durableId="1972395329">
    <w:abstractNumId w:val="15"/>
  </w:num>
  <w:num w:numId="4" w16cid:durableId="751707296">
    <w:abstractNumId w:val="8"/>
  </w:num>
  <w:num w:numId="5" w16cid:durableId="154877896">
    <w:abstractNumId w:val="5"/>
  </w:num>
  <w:num w:numId="6" w16cid:durableId="973414878">
    <w:abstractNumId w:val="11"/>
  </w:num>
  <w:num w:numId="7" w16cid:durableId="281114523">
    <w:abstractNumId w:val="0"/>
  </w:num>
  <w:num w:numId="8" w16cid:durableId="1096242813">
    <w:abstractNumId w:val="16"/>
  </w:num>
  <w:num w:numId="9" w16cid:durableId="205878767">
    <w:abstractNumId w:val="4"/>
  </w:num>
  <w:num w:numId="10" w16cid:durableId="1768498665">
    <w:abstractNumId w:val="6"/>
  </w:num>
  <w:num w:numId="11" w16cid:durableId="2080983219">
    <w:abstractNumId w:val="10"/>
  </w:num>
  <w:num w:numId="12" w16cid:durableId="367874714">
    <w:abstractNumId w:val="12"/>
  </w:num>
  <w:num w:numId="13" w16cid:durableId="1241259475">
    <w:abstractNumId w:val="1"/>
  </w:num>
  <w:num w:numId="14" w16cid:durableId="1398354484">
    <w:abstractNumId w:val="14"/>
  </w:num>
  <w:num w:numId="15" w16cid:durableId="1120077322">
    <w:abstractNumId w:val="13"/>
  </w:num>
  <w:num w:numId="16" w16cid:durableId="735129981">
    <w:abstractNumId w:val="9"/>
  </w:num>
  <w:num w:numId="17" w16cid:durableId="18345674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6A3"/>
    <w:rsid w:val="000000E1"/>
    <w:rsid w:val="00004363"/>
    <w:rsid w:val="0000579B"/>
    <w:rsid w:val="0001300B"/>
    <w:rsid w:val="000157C0"/>
    <w:rsid w:val="00015E59"/>
    <w:rsid w:val="000224A5"/>
    <w:rsid w:val="00023544"/>
    <w:rsid w:val="00027229"/>
    <w:rsid w:val="0002762B"/>
    <w:rsid w:val="00034621"/>
    <w:rsid w:val="00040AEB"/>
    <w:rsid w:val="000531D8"/>
    <w:rsid w:val="00057243"/>
    <w:rsid w:val="000637E8"/>
    <w:rsid w:val="00064D60"/>
    <w:rsid w:val="00064DE9"/>
    <w:rsid w:val="00071557"/>
    <w:rsid w:val="00077D11"/>
    <w:rsid w:val="00082BD5"/>
    <w:rsid w:val="000923DC"/>
    <w:rsid w:val="00093AFE"/>
    <w:rsid w:val="0009512D"/>
    <w:rsid w:val="000961E7"/>
    <w:rsid w:val="000A3D8F"/>
    <w:rsid w:val="000B0072"/>
    <w:rsid w:val="000B05C8"/>
    <w:rsid w:val="000B22B2"/>
    <w:rsid w:val="000B2B1C"/>
    <w:rsid w:val="000B6D4F"/>
    <w:rsid w:val="000C1265"/>
    <w:rsid w:val="000C4203"/>
    <w:rsid w:val="000C4693"/>
    <w:rsid w:val="000E5758"/>
    <w:rsid w:val="000E6901"/>
    <w:rsid w:val="000E7775"/>
    <w:rsid w:val="000F26D7"/>
    <w:rsid w:val="00101FEE"/>
    <w:rsid w:val="001041DA"/>
    <w:rsid w:val="00120A35"/>
    <w:rsid w:val="001271BB"/>
    <w:rsid w:val="00140401"/>
    <w:rsid w:val="00140D6B"/>
    <w:rsid w:val="00141D89"/>
    <w:rsid w:val="0014385E"/>
    <w:rsid w:val="00146AB4"/>
    <w:rsid w:val="0015147D"/>
    <w:rsid w:val="00154105"/>
    <w:rsid w:val="00165359"/>
    <w:rsid w:val="0017009F"/>
    <w:rsid w:val="00173DBA"/>
    <w:rsid w:val="001758A4"/>
    <w:rsid w:val="0018151D"/>
    <w:rsid w:val="0018186B"/>
    <w:rsid w:val="0018247F"/>
    <w:rsid w:val="001855F4"/>
    <w:rsid w:val="00185B05"/>
    <w:rsid w:val="00186088"/>
    <w:rsid w:val="00186F19"/>
    <w:rsid w:val="00190114"/>
    <w:rsid w:val="00192A94"/>
    <w:rsid w:val="001946DC"/>
    <w:rsid w:val="00196E80"/>
    <w:rsid w:val="001A5ED8"/>
    <w:rsid w:val="001B08F7"/>
    <w:rsid w:val="001C5E70"/>
    <w:rsid w:val="001C70A2"/>
    <w:rsid w:val="001E5547"/>
    <w:rsid w:val="001F45F1"/>
    <w:rsid w:val="001F5F95"/>
    <w:rsid w:val="0020390C"/>
    <w:rsid w:val="00204FC5"/>
    <w:rsid w:val="00206435"/>
    <w:rsid w:val="00207553"/>
    <w:rsid w:val="00207BA6"/>
    <w:rsid w:val="00210813"/>
    <w:rsid w:val="002135B1"/>
    <w:rsid w:val="002158A2"/>
    <w:rsid w:val="00216ACE"/>
    <w:rsid w:val="002175C0"/>
    <w:rsid w:val="00222A8B"/>
    <w:rsid w:val="00222D94"/>
    <w:rsid w:val="00230166"/>
    <w:rsid w:val="002318CC"/>
    <w:rsid w:val="00233BEC"/>
    <w:rsid w:val="00236BF1"/>
    <w:rsid w:val="00241B20"/>
    <w:rsid w:val="0024293A"/>
    <w:rsid w:val="002452C4"/>
    <w:rsid w:val="00247EF5"/>
    <w:rsid w:val="00252149"/>
    <w:rsid w:val="002578FF"/>
    <w:rsid w:val="002704C4"/>
    <w:rsid w:val="00282B0C"/>
    <w:rsid w:val="00282DD1"/>
    <w:rsid w:val="00287CC3"/>
    <w:rsid w:val="00290DB7"/>
    <w:rsid w:val="002937AA"/>
    <w:rsid w:val="002A2B1F"/>
    <w:rsid w:val="002A5CE1"/>
    <w:rsid w:val="002B0510"/>
    <w:rsid w:val="002B6FE9"/>
    <w:rsid w:val="002C0CAF"/>
    <w:rsid w:val="002C1061"/>
    <w:rsid w:val="002C2DC0"/>
    <w:rsid w:val="002C3E31"/>
    <w:rsid w:val="002C4E5D"/>
    <w:rsid w:val="002D2A24"/>
    <w:rsid w:val="0030129C"/>
    <w:rsid w:val="003017CD"/>
    <w:rsid w:val="00304B01"/>
    <w:rsid w:val="003073F4"/>
    <w:rsid w:val="00307B22"/>
    <w:rsid w:val="00315B01"/>
    <w:rsid w:val="00316A7E"/>
    <w:rsid w:val="003175CC"/>
    <w:rsid w:val="003311D0"/>
    <w:rsid w:val="00335735"/>
    <w:rsid w:val="003401BF"/>
    <w:rsid w:val="003436A3"/>
    <w:rsid w:val="0034376D"/>
    <w:rsid w:val="00347FEF"/>
    <w:rsid w:val="0035031E"/>
    <w:rsid w:val="00354C53"/>
    <w:rsid w:val="0035507B"/>
    <w:rsid w:val="003554D7"/>
    <w:rsid w:val="0036493C"/>
    <w:rsid w:val="00365CFB"/>
    <w:rsid w:val="00394EF4"/>
    <w:rsid w:val="003A222A"/>
    <w:rsid w:val="003A4E51"/>
    <w:rsid w:val="003B3661"/>
    <w:rsid w:val="003C5BEE"/>
    <w:rsid w:val="003C69CD"/>
    <w:rsid w:val="003D2249"/>
    <w:rsid w:val="003E51F6"/>
    <w:rsid w:val="003F167E"/>
    <w:rsid w:val="003F77D0"/>
    <w:rsid w:val="004043B7"/>
    <w:rsid w:val="00411666"/>
    <w:rsid w:val="00412A21"/>
    <w:rsid w:val="00412B6A"/>
    <w:rsid w:val="0043505F"/>
    <w:rsid w:val="00437CD2"/>
    <w:rsid w:val="00453606"/>
    <w:rsid w:val="004547DC"/>
    <w:rsid w:val="00473E50"/>
    <w:rsid w:val="0047611F"/>
    <w:rsid w:val="0048229E"/>
    <w:rsid w:val="00482568"/>
    <w:rsid w:val="00484F7E"/>
    <w:rsid w:val="00487519"/>
    <w:rsid w:val="004A1904"/>
    <w:rsid w:val="004A3935"/>
    <w:rsid w:val="004A6C8A"/>
    <w:rsid w:val="004B150D"/>
    <w:rsid w:val="004B3A03"/>
    <w:rsid w:val="004B426F"/>
    <w:rsid w:val="004B6194"/>
    <w:rsid w:val="004C0EA5"/>
    <w:rsid w:val="004C2222"/>
    <w:rsid w:val="004C2314"/>
    <w:rsid w:val="004C4BF2"/>
    <w:rsid w:val="004C4E6C"/>
    <w:rsid w:val="004D260E"/>
    <w:rsid w:val="004D625D"/>
    <w:rsid w:val="004E29CE"/>
    <w:rsid w:val="004F393D"/>
    <w:rsid w:val="00507EB7"/>
    <w:rsid w:val="0051216E"/>
    <w:rsid w:val="005139D0"/>
    <w:rsid w:val="00532380"/>
    <w:rsid w:val="0053439A"/>
    <w:rsid w:val="00542785"/>
    <w:rsid w:val="0054302E"/>
    <w:rsid w:val="00544E6E"/>
    <w:rsid w:val="00551F8D"/>
    <w:rsid w:val="0055232E"/>
    <w:rsid w:val="00555728"/>
    <w:rsid w:val="005620FE"/>
    <w:rsid w:val="00565CB9"/>
    <w:rsid w:val="00574A54"/>
    <w:rsid w:val="00585843"/>
    <w:rsid w:val="005875FE"/>
    <w:rsid w:val="005877A2"/>
    <w:rsid w:val="00587DD6"/>
    <w:rsid w:val="00595089"/>
    <w:rsid w:val="005952AF"/>
    <w:rsid w:val="00596BB8"/>
    <w:rsid w:val="005A0866"/>
    <w:rsid w:val="005A4BD2"/>
    <w:rsid w:val="005A5188"/>
    <w:rsid w:val="005B04F7"/>
    <w:rsid w:val="005B0F28"/>
    <w:rsid w:val="005B1825"/>
    <w:rsid w:val="005B412B"/>
    <w:rsid w:val="005B48C7"/>
    <w:rsid w:val="005B66E1"/>
    <w:rsid w:val="005B77CB"/>
    <w:rsid w:val="005C20C8"/>
    <w:rsid w:val="005E24FF"/>
    <w:rsid w:val="005F08A3"/>
    <w:rsid w:val="005F1E95"/>
    <w:rsid w:val="005F301C"/>
    <w:rsid w:val="005F3E6A"/>
    <w:rsid w:val="005F4542"/>
    <w:rsid w:val="005F49FB"/>
    <w:rsid w:val="005F49FE"/>
    <w:rsid w:val="005F5F0C"/>
    <w:rsid w:val="005F7FE9"/>
    <w:rsid w:val="00600648"/>
    <w:rsid w:val="0060068A"/>
    <w:rsid w:val="00607304"/>
    <w:rsid w:val="0061117A"/>
    <w:rsid w:val="0061221E"/>
    <w:rsid w:val="006261AD"/>
    <w:rsid w:val="006341D9"/>
    <w:rsid w:val="00637000"/>
    <w:rsid w:val="00642FFD"/>
    <w:rsid w:val="0065073D"/>
    <w:rsid w:val="0065772C"/>
    <w:rsid w:val="00665779"/>
    <w:rsid w:val="006668ED"/>
    <w:rsid w:val="00666DA6"/>
    <w:rsid w:val="006672D3"/>
    <w:rsid w:val="00674527"/>
    <w:rsid w:val="00675AD2"/>
    <w:rsid w:val="00676F7C"/>
    <w:rsid w:val="00691EDA"/>
    <w:rsid w:val="00697F9C"/>
    <w:rsid w:val="00697FE2"/>
    <w:rsid w:val="006A53F1"/>
    <w:rsid w:val="006D3C07"/>
    <w:rsid w:val="006D5E26"/>
    <w:rsid w:val="006E5757"/>
    <w:rsid w:val="006F07E3"/>
    <w:rsid w:val="006F4786"/>
    <w:rsid w:val="006F71C0"/>
    <w:rsid w:val="00707493"/>
    <w:rsid w:val="00741B08"/>
    <w:rsid w:val="00742F23"/>
    <w:rsid w:val="00744CB9"/>
    <w:rsid w:val="00754467"/>
    <w:rsid w:val="007651CA"/>
    <w:rsid w:val="007662C3"/>
    <w:rsid w:val="00767BA8"/>
    <w:rsid w:val="0077604B"/>
    <w:rsid w:val="00782ACC"/>
    <w:rsid w:val="00782E4C"/>
    <w:rsid w:val="00791221"/>
    <w:rsid w:val="007A2F27"/>
    <w:rsid w:val="007A33D9"/>
    <w:rsid w:val="007A4942"/>
    <w:rsid w:val="007B3117"/>
    <w:rsid w:val="007C3222"/>
    <w:rsid w:val="007C42EE"/>
    <w:rsid w:val="007C74F3"/>
    <w:rsid w:val="007D1B9F"/>
    <w:rsid w:val="007D21E9"/>
    <w:rsid w:val="007D2E66"/>
    <w:rsid w:val="007D36A6"/>
    <w:rsid w:val="007D7D7D"/>
    <w:rsid w:val="007E23E2"/>
    <w:rsid w:val="007E39BE"/>
    <w:rsid w:val="007F18E9"/>
    <w:rsid w:val="007F31D4"/>
    <w:rsid w:val="007F6C65"/>
    <w:rsid w:val="008034C3"/>
    <w:rsid w:val="00805230"/>
    <w:rsid w:val="00806D44"/>
    <w:rsid w:val="00815BE7"/>
    <w:rsid w:val="00817159"/>
    <w:rsid w:val="00822E19"/>
    <w:rsid w:val="008246BC"/>
    <w:rsid w:val="00824B82"/>
    <w:rsid w:val="008326CD"/>
    <w:rsid w:val="00832FC2"/>
    <w:rsid w:val="008462C7"/>
    <w:rsid w:val="00846636"/>
    <w:rsid w:val="0085354E"/>
    <w:rsid w:val="00854B62"/>
    <w:rsid w:val="00855696"/>
    <w:rsid w:val="008556D0"/>
    <w:rsid w:val="0085734B"/>
    <w:rsid w:val="008601CF"/>
    <w:rsid w:val="00863C54"/>
    <w:rsid w:val="008649B0"/>
    <w:rsid w:val="0087363C"/>
    <w:rsid w:val="008757F3"/>
    <w:rsid w:val="008812D8"/>
    <w:rsid w:val="00896030"/>
    <w:rsid w:val="00896B8D"/>
    <w:rsid w:val="008A1E77"/>
    <w:rsid w:val="008A254E"/>
    <w:rsid w:val="008A3D6C"/>
    <w:rsid w:val="008A3D8B"/>
    <w:rsid w:val="008A5F93"/>
    <w:rsid w:val="008B199A"/>
    <w:rsid w:val="008B2846"/>
    <w:rsid w:val="008D017C"/>
    <w:rsid w:val="008E0C53"/>
    <w:rsid w:val="008E101F"/>
    <w:rsid w:val="008E2C9B"/>
    <w:rsid w:val="008E7A13"/>
    <w:rsid w:val="008F4E99"/>
    <w:rsid w:val="008F5A3C"/>
    <w:rsid w:val="0090313F"/>
    <w:rsid w:val="00911415"/>
    <w:rsid w:val="00912FC5"/>
    <w:rsid w:val="00913794"/>
    <w:rsid w:val="009176A7"/>
    <w:rsid w:val="00926010"/>
    <w:rsid w:val="0092671B"/>
    <w:rsid w:val="00930913"/>
    <w:rsid w:val="009460DD"/>
    <w:rsid w:val="00946DD7"/>
    <w:rsid w:val="0095586C"/>
    <w:rsid w:val="00956760"/>
    <w:rsid w:val="00963334"/>
    <w:rsid w:val="00965B5E"/>
    <w:rsid w:val="009677A0"/>
    <w:rsid w:val="00982DB5"/>
    <w:rsid w:val="00986AEB"/>
    <w:rsid w:val="00990B3F"/>
    <w:rsid w:val="009916CD"/>
    <w:rsid w:val="00993794"/>
    <w:rsid w:val="009A37AA"/>
    <w:rsid w:val="009B1AC3"/>
    <w:rsid w:val="009B55B5"/>
    <w:rsid w:val="009C1C13"/>
    <w:rsid w:val="009C248C"/>
    <w:rsid w:val="009C33FD"/>
    <w:rsid w:val="009C3E6B"/>
    <w:rsid w:val="009C6247"/>
    <w:rsid w:val="009C7B67"/>
    <w:rsid w:val="009D6E5D"/>
    <w:rsid w:val="009E1B4A"/>
    <w:rsid w:val="009E38AF"/>
    <w:rsid w:val="009F00D7"/>
    <w:rsid w:val="009F1292"/>
    <w:rsid w:val="009F19F7"/>
    <w:rsid w:val="009F4BAE"/>
    <w:rsid w:val="00A100A8"/>
    <w:rsid w:val="00A11D96"/>
    <w:rsid w:val="00A14A9B"/>
    <w:rsid w:val="00A17086"/>
    <w:rsid w:val="00A17FBC"/>
    <w:rsid w:val="00A22173"/>
    <w:rsid w:val="00A45B6B"/>
    <w:rsid w:val="00A57D0D"/>
    <w:rsid w:val="00A62960"/>
    <w:rsid w:val="00A63B26"/>
    <w:rsid w:val="00A76CED"/>
    <w:rsid w:val="00A81C3F"/>
    <w:rsid w:val="00A85868"/>
    <w:rsid w:val="00A94376"/>
    <w:rsid w:val="00AA6CEF"/>
    <w:rsid w:val="00AB0F12"/>
    <w:rsid w:val="00AB457C"/>
    <w:rsid w:val="00AC0446"/>
    <w:rsid w:val="00AC45FF"/>
    <w:rsid w:val="00AC50E6"/>
    <w:rsid w:val="00AC618B"/>
    <w:rsid w:val="00AD3AFE"/>
    <w:rsid w:val="00AD6619"/>
    <w:rsid w:val="00AF2F47"/>
    <w:rsid w:val="00B006B5"/>
    <w:rsid w:val="00B02A25"/>
    <w:rsid w:val="00B02BF9"/>
    <w:rsid w:val="00B04101"/>
    <w:rsid w:val="00B04A21"/>
    <w:rsid w:val="00B158EC"/>
    <w:rsid w:val="00B20AA6"/>
    <w:rsid w:val="00B251B9"/>
    <w:rsid w:val="00B346E2"/>
    <w:rsid w:val="00B43397"/>
    <w:rsid w:val="00B4635F"/>
    <w:rsid w:val="00B46FF4"/>
    <w:rsid w:val="00B4767A"/>
    <w:rsid w:val="00B63CB9"/>
    <w:rsid w:val="00B65FC5"/>
    <w:rsid w:val="00B71F70"/>
    <w:rsid w:val="00B73E0F"/>
    <w:rsid w:val="00B74585"/>
    <w:rsid w:val="00B748C3"/>
    <w:rsid w:val="00B845E4"/>
    <w:rsid w:val="00B8553D"/>
    <w:rsid w:val="00B8668B"/>
    <w:rsid w:val="00B87878"/>
    <w:rsid w:val="00B87B80"/>
    <w:rsid w:val="00B9120F"/>
    <w:rsid w:val="00B92DEA"/>
    <w:rsid w:val="00B9343E"/>
    <w:rsid w:val="00B934E9"/>
    <w:rsid w:val="00BA0D51"/>
    <w:rsid w:val="00BA6409"/>
    <w:rsid w:val="00BB5CBC"/>
    <w:rsid w:val="00BC2E08"/>
    <w:rsid w:val="00BC3F61"/>
    <w:rsid w:val="00BC5A3E"/>
    <w:rsid w:val="00BD0235"/>
    <w:rsid w:val="00BD0392"/>
    <w:rsid w:val="00BD309F"/>
    <w:rsid w:val="00BD3C6D"/>
    <w:rsid w:val="00BE50A7"/>
    <w:rsid w:val="00BE7591"/>
    <w:rsid w:val="00BE7D1E"/>
    <w:rsid w:val="00BF0EB0"/>
    <w:rsid w:val="00BF7939"/>
    <w:rsid w:val="00C02599"/>
    <w:rsid w:val="00C06C4E"/>
    <w:rsid w:val="00C10E12"/>
    <w:rsid w:val="00C1108E"/>
    <w:rsid w:val="00C14638"/>
    <w:rsid w:val="00C2056C"/>
    <w:rsid w:val="00C22374"/>
    <w:rsid w:val="00C27E88"/>
    <w:rsid w:val="00C31120"/>
    <w:rsid w:val="00C331AC"/>
    <w:rsid w:val="00C35E0F"/>
    <w:rsid w:val="00C443D0"/>
    <w:rsid w:val="00C45B26"/>
    <w:rsid w:val="00C63A95"/>
    <w:rsid w:val="00C64332"/>
    <w:rsid w:val="00C6440F"/>
    <w:rsid w:val="00C76079"/>
    <w:rsid w:val="00C86089"/>
    <w:rsid w:val="00C9572E"/>
    <w:rsid w:val="00CA3EBA"/>
    <w:rsid w:val="00CB3EED"/>
    <w:rsid w:val="00CB44F7"/>
    <w:rsid w:val="00CC1003"/>
    <w:rsid w:val="00CC1E50"/>
    <w:rsid w:val="00CD0CB8"/>
    <w:rsid w:val="00CD0D0B"/>
    <w:rsid w:val="00CD1CE5"/>
    <w:rsid w:val="00CD6AA8"/>
    <w:rsid w:val="00CF4B41"/>
    <w:rsid w:val="00D0769A"/>
    <w:rsid w:val="00D1588D"/>
    <w:rsid w:val="00D228D7"/>
    <w:rsid w:val="00D3214A"/>
    <w:rsid w:val="00D36E55"/>
    <w:rsid w:val="00D43A32"/>
    <w:rsid w:val="00D528E5"/>
    <w:rsid w:val="00D53175"/>
    <w:rsid w:val="00D71038"/>
    <w:rsid w:val="00D724BB"/>
    <w:rsid w:val="00D81B97"/>
    <w:rsid w:val="00D87FFE"/>
    <w:rsid w:val="00D90D96"/>
    <w:rsid w:val="00D92E7A"/>
    <w:rsid w:val="00DA42B0"/>
    <w:rsid w:val="00DA47DE"/>
    <w:rsid w:val="00DB1D5F"/>
    <w:rsid w:val="00DB2D25"/>
    <w:rsid w:val="00DD01B2"/>
    <w:rsid w:val="00DD35B7"/>
    <w:rsid w:val="00DD4853"/>
    <w:rsid w:val="00DD653F"/>
    <w:rsid w:val="00DD6FC3"/>
    <w:rsid w:val="00DE500C"/>
    <w:rsid w:val="00E03CDE"/>
    <w:rsid w:val="00E061ED"/>
    <w:rsid w:val="00E109CC"/>
    <w:rsid w:val="00E14BFD"/>
    <w:rsid w:val="00E155D1"/>
    <w:rsid w:val="00E20F2D"/>
    <w:rsid w:val="00E368AC"/>
    <w:rsid w:val="00E37821"/>
    <w:rsid w:val="00E43B94"/>
    <w:rsid w:val="00E43C52"/>
    <w:rsid w:val="00E4479A"/>
    <w:rsid w:val="00E44C91"/>
    <w:rsid w:val="00E50F36"/>
    <w:rsid w:val="00E5144C"/>
    <w:rsid w:val="00E52183"/>
    <w:rsid w:val="00E530F9"/>
    <w:rsid w:val="00E633C1"/>
    <w:rsid w:val="00E71844"/>
    <w:rsid w:val="00E77330"/>
    <w:rsid w:val="00E77B13"/>
    <w:rsid w:val="00E908BD"/>
    <w:rsid w:val="00E91693"/>
    <w:rsid w:val="00E927A6"/>
    <w:rsid w:val="00E95B4A"/>
    <w:rsid w:val="00EA654D"/>
    <w:rsid w:val="00EB5BC6"/>
    <w:rsid w:val="00EB5C99"/>
    <w:rsid w:val="00EB6A40"/>
    <w:rsid w:val="00EB6D33"/>
    <w:rsid w:val="00EC065C"/>
    <w:rsid w:val="00EC19C3"/>
    <w:rsid w:val="00EC2078"/>
    <w:rsid w:val="00EC4D14"/>
    <w:rsid w:val="00ED4194"/>
    <w:rsid w:val="00ED5C6B"/>
    <w:rsid w:val="00ED6734"/>
    <w:rsid w:val="00EF4BA7"/>
    <w:rsid w:val="00EF6C15"/>
    <w:rsid w:val="00F00DC3"/>
    <w:rsid w:val="00F03568"/>
    <w:rsid w:val="00F03C3F"/>
    <w:rsid w:val="00F06164"/>
    <w:rsid w:val="00F138EC"/>
    <w:rsid w:val="00F13AFF"/>
    <w:rsid w:val="00F17E35"/>
    <w:rsid w:val="00F33E4D"/>
    <w:rsid w:val="00F33F9D"/>
    <w:rsid w:val="00F42B8A"/>
    <w:rsid w:val="00F51CC2"/>
    <w:rsid w:val="00F53A68"/>
    <w:rsid w:val="00F62772"/>
    <w:rsid w:val="00F6420D"/>
    <w:rsid w:val="00F6731F"/>
    <w:rsid w:val="00F81F77"/>
    <w:rsid w:val="00F8536F"/>
    <w:rsid w:val="00F8792C"/>
    <w:rsid w:val="00F93682"/>
    <w:rsid w:val="00F942F9"/>
    <w:rsid w:val="00FA154A"/>
    <w:rsid w:val="00FB4947"/>
    <w:rsid w:val="00FB49F5"/>
    <w:rsid w:val="00FB4B21"/>
    <w:rsid w:val="00FB59C9"/>
    <w:rsid w:val="00FC0DB5"/>
    <w:rsid w:val="00FC2F43"/>
    <w:rsid w:val="00FC3AB4"/>
    <w:rsid w:val="00FC7C8E"/>
    <w:rsid w:val="00FD31CC"/>
    <w:rsid w:val="00FD5755"/>
    <w:rsid w:val="00FD674B"/>
    <w:rsid w:val="00FF1DCB"/>
    <w:rsid w:val="00FF6115"/>
    <w:rsid w:val="00FF7173"/>
    <w:rsid w:val="00FF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E54FB4"/>
  <w15:chartTrackingRefBased/>
  <w15:docId w15:val="{F503D3FE-8467-47EB-AAB8-B7865DF50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36A3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8229E"/>
    <w:pPr>
      <w:keepNext/>
      <w:outlineLvl w:val="0"/>
    </w:pPr>
    <w:rPr>
      <w:rFonts w:eastAsia="Calibri"/>
      <w:b/>
      <w:bCs/>
      <w:lang w:val="uk-UA"/>
    </w:rPr>
  </w:style>
  <w:style w:type="paragraph" w:styleId="2">
    <w:name w:val="heading 2"/>
    <w:basedOn w:val="a"/>
    <w:next w:val="a"/>
    <w:qFormat/>
    <w:rsid w:val="00343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36A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436A3"/>
  </w:style>
  <w:style w:type="paragraph" w:customStyle="1" w:styleId="a6">
    <w:basedOn w:val="a"/>
    <w:rsid w:val="000E6901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a7">
    <w:name w:val="Знак"/>
    <w:basedOn w:val="a"/>
    <w:rsid w:val="00207BA6"/>
    <w:rPr>
      <w:rFonts w:ascii="Verdana" w:eastAsia="MS Mincho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DD35B7"/>
    <w:pPr>
      <w:tabs>
        <w:tab w:val="center" w:pos="4819"/>
        <w:tab w:val="right" w:pos="9639"/>
      </w:tabs>
    </w:pPr>
  </w:style>
  <w:style w:type="paragraph" w:customStyle="1" w:styleId="a9">
    <w:name w:val="Знак Знак Знак Знак"/>
    <w:basedOn w:val="a"/>
    <w:rsid w:val="00BC5A3E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rsid w:val="00015E59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"/>
    <w:rsid w:val="00E633C1"/>
    <w:rPr>
      <w:rFonts w:ascii="Verdana" w:hAnsi="Verdana"/>
      <w:sz w:val="20"/>
      <w:szCs w:val="20"/>
      <w:lang w:val="en-US" w:eastAsia="en-US"/>
    </w:rPr>
  </w:style>
  <w:style w:type="paragraph" w:styleId="aa">
    <w:name w:val="Title"/>
    <w:basedOn w:val="a"/>
    <w:link w:val="ab"/>
    <w:qFormat/>
    <w:rsid w:val="00697FE2"/>
    <w:pPr>
      <w:autoSpaceDE w:val="0"/>
      <w:autoSpaceDN w:val="0"/>
      <w:jc w:val="center"/>
    </w:pPr>
    <w:rPr>
      <w:sz w:val="28"/>
      <w:szCs w:val="28"/>
      <w:lang w:val="x-none"/>
    </w:rPr>
  </w:style>
  <w:style w:type="character" w:customStyle="1" w:styleId="ab">
    <w:name w:val="Назва Знак"/>
    <w:link w:val="aa"/>
    <w:rsid w:val="00697FE2"/>
    <w:rPr>
      <w:sz w:val="28"/>
      <w:szCs w:val="28"/>
      <w:lang w:eastAsia="ru-RU"/>
    </w:rPr>
  </w:style>
  <w:style w:type="paragraph" w:styleId="ac">
    <w:name w:val="Balloon Text"/>
    <w:basedOn w:val="a"/>
    <w:link w:val="ad"/>
    <w:rsid w:val="00855696"/>
    <w:rPr>
      <w:rFonts w:ascii="Segoe UI" w:hAnsi="Segoe UI"/>
      <w:sz w:val="18"/>
      <w:szCs w:val="18"/>
    </w:rPr>
  </w:style>
  <w:style w:type="character" w:customStyle="1" w:styleId="ad">
    <w:name w:val="Текст у виносці Знак"/>
    <w:link w:val="ac"/>
    <w:rsid w:val="00855696"/>
    <w:rPr>
      <w:rFonts w:ascii="Segoe UI" w:hAnsi="Segoe UI" w:cs="Segoe UI"/>
      <w:sz w:val="18"/>
      <w:szCs w:val="18"/>
      <w:lang w:val="ru-RU" w:eastAsia="ru-RU"/>
    </w:rPr>
  </w:style>
  <w:style w:type="character" w:customStyle="1" w:styleId="10">
    <w:name w:val="Заголовок 1 Знак"/>
    <w:link w:val="1"/>
    <w:locked/>
    <w:rsid w:val="0048229E"/>
    <w:rPr>
      <w:rFonts w:eastAsia="Calibri"/>
      <w:b/>
      <w:bCs/>
      <w:sz w:val="24"/>
      <w:szCs w:val="24"/>
      <w:lang w:val="uk-UA" w:eastAsia="ru-RU" w:bidi="ar-SA"/>
    </w:rPr>
  </w:style>
  <w:style w:type="paragraph" w:styleId="ae">
    <w:name w:val="caption"/>
    <w:basedOn w:val="a"/>
    <w:next w:val="a"/>
    <w:qFormat/>
    <w:rsid w:val="0018186B"/>
    <w:pPr>
      <w:jc w:val="center"/>
    </w:pPr>
    <w:rPr>
      <w:rFonts w:eastAsia="SimSun"/>
      <w:sz w:val="28"/>
      <w:szCs w:val="20"/>
      <w:lang w:val="uk-UA"/>
    </w:rPr>
  </w:style>
  <w:style w:type="paragraph" w:styleId="af">
    <w:name w:val="Body Text"/>
    <w:basedOn w:val="a"/>
    <w:link w:val="af0"/>
    <w:uiPriority w:val="99"/>
    <w:rsid w:val="008A5F93"/>
    <w:pPr>
      <w:jc w:val="both"/>
    </w:pPr>
    <w:rPr>
      <w:lang w:val="x-none"/>
    </w:rPr>
  </w:style>
  <w:style w:type="character" w:customStyle="1" w:styleId="af0">
    <w:name w:val="Основний текст Знак"/>
    <w:link w:val="af"/>
    <w:uiPriority w:val="99"/>
    <w:rsid w:val="008A5F93"/>
    <w:rPr>
      <w:sz w:val="24"/>
      <w:szCs w:val="24"/>
      <w:lang w:eastAsia="ru-RU"/>
    </w:rPr>
  </w:style>
  <w:style w:type="table" w:styleId="af1">
    <w:name w:val="Table Grid"/>
    <w:basedOn w:val="a1"/>
    <w:rsid w:val="00B86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ій колонтитул Знак"/>
    <w:link w:val="a3"/>
    <w:uiPriority w:val="99"/>
    <w:rsid w:val="00555728"/>
    <w:rPr>
      <w:sz w:val="24"/>
      <w:szCs w:val="24"/>
      <w:lang w:val="ru-RU" w:eastAsia="ru-RU"/>
    </w:rPr>
  </w:style>
  <w:style w:type="character" w:styleId="af2">
    <w:name w:val="Hyperlink"/>
    <w:rsid w:val="00AC50E6"/>
    <w:rPr>
      <w:color w:val="0563C1"/>
      <w:u w:val="single"/>
    </w:rPr>
  </w:style>
  <w:style w:type="character" w:customStyle="1" w:styleId="13">
    <w:name w:val="Незакрита згадка1"/>
    <w:uiPriority w:val="99"/>
    <w:semiHidden/>
    <w:unhideWhenUsed/>
    <w:rsid w:val="00AC50E6"/>
    <w:rPr>
      <w:color w:val="605E5C"/>
      <w:shd w:val="clear" w:color="auto" w:fill="E1DFDD"/>
    </w:rPr>
  </w:style>
  <w:style w:type="paragraph" w:styleId="20">
    <w:name w:val="Body Text Indent 2"/>
    <w:basedOn w:val="a"/>
    <w:link w:val="22"/>
    <w:rsid w:val="00B251B9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link w:val="20"/>
    <w:rsid w:val="00B251B9"/>
    <w:rPr>
      <w:sz w:val="24"/>
      <w:szCs w:val="24"/>
      <w:lang w:val="ru-RU" w:eastAsia="ru-RU"/>
    </w:rPr>
  </w:style>
  <w:style w:type="paragraph" w:customStyle="1" w:styleId="21">
    <w:name w:val="Заголовок 21"/>
    <w:basedOn w:val="a"/>
    <w:qFormat/>
    <w:rsid w:val="00B251B9"/>
    <w:pPr>
      <w:keepNext/>
      <w:numPr>
        <w:ilvl w:val="1"/>
        <w:numId w:val="17"/>
      </w:numPr>
      <w:suppressAutoHyphens/>
      <w:jc w:val="center"/>
      <w:outlineLvl w:val="1"/>
    </w:pPr>
    <w:rPr>
      <w:color w:val="00000A"/>
      <w:sz w:val="28"/>
      <w:szCs w:val="28"/>
      <w:lang w:val="uk-UA" w:eastAsia="zh-CN"/>
    </w:rPr>
  </w:style>
  <w:style w:type="paragraph" w:customStyle="1" w:styleId="ShapkaDocumentu">
    <w:name w:val="Shapka Documentu"/>
    <w:basedOn w:val="a"/>
    <w:rsid w:val="00B251B9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582C2-19A0-494C-A3B1-AEE229956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280</Words>
  <Characters>2083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NhT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Фоменко</dc:creator>
  <cp:keywords/>
  <cp:lastModifiedBy>Пользователь Windows</cp:lastModifiedBy>
  <cp:revision>8</cp:revision>
  <cp:lastPrinted>2024-12-23T14:57:00Z</cp:lastPrinted>
  <dcterms:created xsi:type="dcterms:W3CDTF">2024-12-03T11:30:00Z</dcterms:created>
  <dcterms:modified xsi:type="dcterms:W3CDTF">2024-12-23T14:57:00Z</dcterms:modified>
</cp:coreProperties>
</file>