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4329"/>
      </w:tblGrid>
      <w:tr w:rsidR="006B3492" w:rsidRPr="006B3492" w14:paraId="493877A4" w14:textId="77777777" w:rsidTr="00B65AD9">
        <w:trPr>
          <w:trHeight w:val="1845"/>
        </w:trPr>
        <w:tc>
          <w:tcPr>
            <w:tcW w:w="11023" w:type="dxa"/>
          </w:tcPr>
          <w:p w14:paraId="42054B87" w14:textId="77777777" w:rsidR="006C4282" w:rsidRPr="006B3492" w:rsidRDefault="006C4282" w:rsidP="004D172E">
            <w:pPr>
              <w:jc w:val="center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329" w:type="dxa"/>
          </w:tcPr>
          <w:p w14:paraId="602F5C7F" w14:textId="76D730CF" w:rsidR="006C4282" w:rsidRPr="006B3492" w:rsidRDefault="006A25A3" w:rsidP="006C428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ЗАТВЕРДЖЕНО</w:t>
            </w:r>
          </w:p>
          <w:p w14:paraId="13FC67E7" w14:textId="77777777" w:rsidR="006C4282" w:rsidRPr="006B3492" w:rsidRDefault="006C4282" w:rsidP="006C4282">
            <w:pPr>
              <w:rPr>
                <w:rFonts w:ascii="Times New Roman" w:hAnsi="Times New Roman" w:cs="Times New Roman"/>
                <w:sz w:val="28"/>
              </w:rPr>
            </w:pPr>
            <w:r w:rsidRPr="006B3492">
              <w:rPr>
                <w:rFonts w:ascii="Times New Roman" w:hAnsi="Times New Roman" w:cs="Times New Roman"/>
                <w:sz w:val="28"/>
              </w:rPr>
              <w:t xml:space="preserve">Розпорядження </w:t>
            </w:r>
            <w:r w:rsidR="00294E79" w:rsidRPr="006B3492">
              <w:rPr>
                <w:rFonts w:ascii="Times New Roman" w:hAnsi="Times New Roman" w:cs="Times New Roman"/>
                <w:sz w:val="28"/>
              </w:rPr>
              <w:t>начальника</w:t>
            </w:r>
          </w:p>
          <w:p w14:paraId="552AD4BF" w14:textId="77777777" w:rsidR="006C4282" w:rsidRPr="006B3492" w:rsidRDefault="006C4282" w:rsidP="006C4282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 w:rsidRPr="006B3492">
              <w:rPr>
                <w:rFonts w:ascii="Times New Roman" w:hAnsi="Times New Roman" w:cs="Times New Roman"/>
                <w:sz w:val="28"/>
              </w:rPr>
              <w:t xml:space="preserve">обласної </w:t>
            </w:r>
            <w:r w:rsidR="00294E79" w:rsidRPr="006B3492">
              <w:rPr>
                <w:rFonts w:ascii="Times New Roman" w:hAnsi="Times New Roman" w:cs="Times New Roman"/>
                <w:sz w:val="28"/>
              </w:rPr>
              <w:t>військової</w:t>
            </w:r>
            <w:r w:rsidRPr="006B3492">
              <w:rPr>
                <w:rFonts w:ascii="Times New Roman" w:hAnsi="Times New Roman" w:cs="Times New Roman"/>
                <w:sz w:val="28"/>
              </w:rPr>
              <w:t xml:space="preserve"> адміністрації</w:t>
            </w:r>
          </w:p>
          <w:p w14:paraId="67307655" w14:textId="782897DC" w:rsidR="00136F62" w:rsidRPr="006B3492" w:rsidRDefault="008E299D" w:rsidP="00B65AD9">
            <w:pPr>
              <w:spacing w:line="36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04</w:t>
            </w:r>
            <w:r w:rsidR="00B65AD9" w:rsidRPr="006B349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46CB7">
              <w:rPr>
                <w:rFonts w:ascii="Times New Roman" w:hAnsi="Times New Roman" w:cs="Times New Roman"/>
                <w:sz w:val="28"/>
              </w:rPr>
              <w:t>грудня</w:t>
            </w:r>
            <w:r w:rsidR="006A25A3">
              <w:rPr>
                <w:rFonts w:ascii="Times New Roman" w:hAnsi="Times New Roman" w:cs="Times New Roman"/>
                <w:sz w:val="28"/>
              </w:rPr>
              <w:t xml:space="preserve"> 2024 року</w:t>
            </w:r>
            <w:r w:rsidR="00B65AD9" w:rsidRPr="006B349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36F62" w:rsidRPr="006B3492">
              <w:rPr>
                <w:rFonts w:ascii="Times New Roman" w:hAnsi="Times New Roman" w:cs="Times New Roman"/>
                <w:sz w:val="28"/>
              </w:rPr>
              <w:t>№</w:t>
            </w:r>
            <w:r w:rsidR="003901D3" w:rsidRPr="006B349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481</w:t>
            </w:r>
          </w:p>
        </w:tc>
      </w:tr>
    </w:tbl>
    <w:p w14:paraId="128ACC37" w14:textId="77777777" w:rsidR="00D64CDC" w:rsidRPr="00946CB7" w:rsidRDefault="00D64CDC" w:rsidP="00D56F36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eastAsia="uk-UA"/>
        </w:rPr>
      </w:pPr>
    </w:p>
    <w:p w14:paraId="3130BF89" w14:textId="50381502" w:rsidR="006A25A3" w:rsidRPr="006A25A3" w:rsidRDefault="00D56F36" w:rsidP="00D56F36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lang w:eastAsia="uk-UA"/>
        </w:rPr>
      </w:pPr>
      <w:r w:rsidRPr="006A25A3">
        <w:rPr>
          <w:rFonts w:ascii="Times New Roman" w:hAnsi="Times New Roman" w:cs="Times New Roman"/>
          <w:caps/>
          <w:sz w:val="28"/>
          <w:szCs w:val="28"/>
          <w:lang w:eastAsia="uk-UA"/>
        </w:rPr>
        <w:t xml:space="preserve">План заходів </w:t>
      </w:r>
    </w:p>
    <w:p w14:paraId="1652A37A" w14:textId="4F71F489" w:rsidR="00B65AD9" w:rsidRPr="006B3492" w:rsidRDefault="00B65AD9" w:rsidP="00D56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6B3492">
        <w:rPr>
          <w:rFonts w:ascii="Times New Roman" w:hAnsi="Times New Roman" w:cs="Times New Roman"/>
          <w:sz w:val="28"/>
          <w:szCs w:val="28"/>
          <w:lang w:eastAsia="uk-UA"/>
        </w:rPr>
        <w:t>на 202</w:t>
      </w:r>
      <w:r w:rsidR="00F845D0" w:rsidRPr="006B3492">
        <w:rPr>
          <w:rFonts w:ascii="Times New Roman" w:hAnsi="Times New Roman" w:cs="Times New Roman"/>
          <w:sz w:val="28"/>
          <w:szCs w:val="28"/>
          <w:lang w:eastAsia="uk-UA"/>
        </w:rPr>
        <w:t>5</w:t>
      </w:r>
      <w:r w:rsidR="001239A1">
        <w:rPr>
          <w:rFonts w:ascii="Times New Roman" w:hAnsi="Times New Roman" w:cs="Times New Roman"/>
          <w:sz w:val="28"/>
          <w:szCs w:val="28"/>
          <w:lang w:eastAsia="uk-UA"/>
        </w:rPr>
        <w:t>–</w:t>
      </w:r>
      <w:r w:rsidRPr="006B3492">
        <w:rPr>
          <w:rFonts w:ascii="Times New Roman" w:hAnsi="Times New Roman" w:cs="Times New Roman"/>
          <w:sz w:val="28"/>
          <w:szCs w:val="28"/>
          <w:lang w:eastAsia="uk-UA"/>
        </w:rPr>
        <w:t>202</w:t>
      </w:r>
      <w:r w:rsidR="00777869" w:rsidRPr="006B3492">
        <w:rPr>
          <w:rFonts w:ascii="Times New Roman" w:hAnsi="Times New Roman" w:cs="Times New Roman"/>
          <w:sz w:val="28"/>
          <w:szCs w:val="28"/>
          <w:lang w:eastAsia="uk-UA"/>
        </w:rPr>
        <w:t>7</w:t>
      </w:r>
      <w:r w:rsidRPr="006B3492">
        <w:rPr>
          <w:rFonts w:ascii="Times New Roman" w:hAnsi="Times New Roman" w:cs="Times New Roman"/>
          <w:sz w:val="28"/>
          <w:szCs w:val="28"/>
          <w:lang w:eastAsia="uk-UA"/>
        </w:rPr>
        <w:t xml:space="preserve"> роки </w:t>
      </w:r>
      <w:r w:rsidR="00D56F36" w:rsidRPr="006B3492">
        <w:rPr>
          <w:rFonts w:ascii="Times New Roman" w:hAnsi="Times New Roman" w:cs="Times New Roman"/>
          <w:sz w:val="28"/>
          <w:szCs w:val="28"/>
          <w:lang w:eastAsia="uk-UA"/>
        </w:rPr>
        <w:t xml:space="preserve">щодо реалізації </w:t>
      </w:r>
      <w:r w:rsidR="00F845D0" w:rsidRPr="006B3492">
        <w:rPr>
          <w:rFonts w:ascii="Times New Roman" w:hAnsi="Times New Roman" w:cs="Times New Roman"/>
          <w:sz w:val="28"/>
          <w:szCs w:val="28"/>
          <w:lang w:eastAsia="uk-UA"/>
        </w:rPr>
        <w:t>другого</w:t>
      </w:r>
      <w:r w:rsidRPr="006B3492">
        <w:rPr>
          <w:rFonts w:ascii="Times New Roman" w:hAnsi="Times New Roman" w:cs="Times New Roman"/>
          <w:sz w:val="28"/>
          <w:szCs w:val="28"/>
          <w:lang w:eastAsia="uk-UA"/>
        </w:rPr>
        <w:t xml:space="preserve"> етапу</w:t>
      </w:r>
    </w:p>
    <w:p w14:paraId="7B562B13" w14:textId="77777777" w:rsidR="00D56F36" w:rsidRPr="006B3492" w:rsidRDefault="00B65AD9" w:rsidP="00D56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uk-UA"/>
        </w:rPr>
      </w:pPr>
      <w:r w:rsidRPr="006B3492">
        <w:rPr>
          <w:rFonts w:ascii="Times New Roman" w:hAnsi="Times New Roman" w:cs="Times New Roman"/>
          <w:sz w:val="28"/>
          <w:szCs w:val="28"/>
          <w:lang w:eastAsia="uk-UA"/>
        </w:rPr>
        <w:t xml:space="preserve"> Стратегії реформування</w:t>
      </w:r>
      <w:r w:rsidR="00D56F36" w:rsidRPr="006B3492">
        <w:rPr>
          <w:rFonts w:ascii="Times New Roman" w:hAnsi="Times New Roman" w:cs="Times New Roman"/>
          <w:sz w:val="28"/>
          <w:szCs w:val="28"/>
          <w:lang w:eastAsia="uk-UA"/>
        </w:rPr>
        <w:t xml:space="preserve"> шкільного харчування</w:t>
      </w:r>
    </w:p>
    <w:p w14:paraId="33BF7B1A" w14:textId="77777777" w:rsidR="00D56F36" w:rsidRPr="006B3492" w:rsidRDefault="00D56F36" w:rsidP="00D56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492">
        <w:rPr>
          <w:rFonts w:ascii="Times New Roman" w:hAnsi="Times New Roman" w:cs="Times New Roman"/>
          <w:sz w:val="28"/>
          <w:szCs w:val="28"/>
          <w:lang w:eastAsia="uk-UA"/>
        </w:rPr>
        <w:t>у закладах освіти Волинської області</w:t>
      </w:r>
      <w:r w:rsidRPr="006B34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27062" w14:textId="77777777" w:rsidR="002F7AD6" w:rsidRPr="00946CB7" w:rsidRDefault="002F7AD6" w:rsidP="004D172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25"/>
        <w:gridCol w:w="3694"/>
        <w:gridCol w:w="2693"/>
        <w:gridCol w:w="1418"/>
        <w:gridCol w:w="1417"/>
        <w:gridCol w:w="1418"/>
        <w:gridCol w:w="2551"/>
        <w:gridCol w:w="1843"/>
      </w:tblGrid>
      <w:tr w:rsidR="004F43CC" w:rsidRPr="00CB5B80" w14:paraId="0EA1FF63" w14:textId="6C8677A0" w:rsidTr="00946CB7">
        <w:trPr>
          <w:tblHeader/>
        </w:trPr>
        <w:tc>
          <w:tcPr>
            <w:tcW w:w="525" w:type="dxa"/>
          </w:tcPr>
          <w:p w14:paraId="30FE3492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№</w:t>
            </w:r>
          </w:p>
          <w:p w14:paraId="23339E22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з/п</w:t>
            </w:r>
          </w:p>
        </w:tc>
        <w:tc>
          <w:tcPr>
            <w:tcW w:w="3694" w:type="dxa"/>
            <w:vAlign w:val="center"/>
          </w:tcPr>
          <w:p w14:paraId="0E4630B5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Зміст заходу</w:t>
            </w:r>
          </w:p>
        </w:tc>
        <w:tc>
          <w:tcPr>
            <w:tcW w:w="2693" w:type="dxa"/>
            <w:vAlign w:val="center"/>
          </w:tcPr>
          <w:p w14:paraId="35C745A1" w14:textId="04E99DAB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Очікуваний результат</w:t>
            </w:r>
          </w:p>
        </w:tc>
        <w:tc>
          <w:tcPr>
            <w:tcW w:w="1418" w:type="dxa"/>
            <w:vAlign w:val="center"/>
          </w:tcPr>
          <w:p w14:paraId="38C6FBF8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Строк</w:t>
            </w:r>
          </w:p>
          <w:p w14:paraId="44BD21B3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виконання</w:t>
            </w:r>
          </w:p>
        </w:tc>
        <w:tc>
          <w:tcPr>
            <w:tcW w:w="1417" w:type="dxa"/>
            <w:vAlign w:val="center"/>
          </w:tcPr>
          <w:p w14:paraId="26C2AA3E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Орієнтовна</w:t>
            </w:r>
          </w:p>
          <w:p w14:paraId="1509DAAD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вартість реалізації</w:t>
            </w:r>
          </w:p>
          <w:p w14:paraId="0BFDF955" w14:textId="77777777" w:rsidR="00B708B8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заходу </w:t>
            </w:r>
          </w:p>
          <w:p w14:paraId="3616E3A2" w14:textId="4144EB26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(тис. грн)</w:t>
            </w:r>
          </w:p>
        </w:tc>
        <w:tc>
          <w:tcPr>
            <w:tcW w:w="1418" w:type="dxa"/>
            <w:vAlign w:val="center"/>
          </w:tcPr>
          <w:p w14:paraId="27278DF4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Джерела</w:t>
            </w:r>
          </w:p>
          <w:p w14:paraId="337D83C9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фінансування</w:t>
            </w:r>
          </w:p>
        </w:tc>
        <w:tc>
          <w:tcPr>
            <w:tcW w:w="2551" w:type="dxa"/>
            <w:vAlign w:val="center"/>
          </w:tcPr>
          <w:p w14:paraId="71358E0F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Відповідальні за</w:t>
            </w:r>
          </w:p>
          <w:p w14:paraId="2E97BFB3" w14:textId="77777777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реалізацію заходу</w:t>
            </w:r>
          </w:p>
        </w:tc>
        <w:tc>
          <w:tcPr>
            <w:tcW w:w="1843" w:type="dxa"/>
          </w:tcPr>
          <w:p w14:paraId="658318CD" w14:textId="20E647F1" w:rsidR="004F43CC" w:rsidRPr="00CB5B80" w:rsidRDefault="004F43CC" w:rsidP="005D3309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Індикатор виконання заходів</w:t>
            </w:r>
          </w:p>
        </w:tc>
      </w:tr>
    </w:tbl>
    <w:p w14:paraId="77CF25C5" w14:textId="77777777" w:rsidR="00356FA6" w:rsidRPr="00CB5B80" w:rsidRDefault="00356FA6" w:rsidP="00136F62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</w:p>
    <w:tbl>
      <w:tblPr>
        <w:tblStyle w:val="a3"/>
        <w:tblW w:w="15559" w:type="dxa"/>
        <w:tblLayout w:type="fixed"/>
        <w:tblLook w:val="04A0" w:firstRow="1" w:lastRow="0" w:firstColumn="1" w:lastColumn="0" w:noHBand="0" w:noVBand="1"/>
      </w:tblPr>
      <w:tblGrid>
        <w:gridCol w:w="525"/>
        <w:gridCol w:w="3694"/>
        <w:gridCol w:w="2552"/>
        <w:gridCol w:w="1417"/>
        <w:gridCol w:w="1418"/>
        <w:gridCol w:w="1417"/>
        <w:gridCol w:w="2693"/>
        <w:gridCol w:w="1843"/>
      </w:tblGrid>
      <w:tr w:rsidR="006B3492" w:rsidRPr="00CB5B80" w14:paraId="39E6EBA4" w14:textId="3519210E" w:rsidTr="00B708B8">
        <w:trPr>
          <w:tblHeader/>
        </w:trPr>
        <w:tc>
          <w:tcPr>
            <w:tcW w:w="525" w:type="dxa"/>
          </w:tcPr>
          <w:p w14:paraId="60E8E83B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</w:t>
            </w:r>
          </w:p>
        </w:tc>
        <w:tc>
          <w:tcPr>
            <w:tcW w:w="3694" w:type="dxa"/>
          </w:tcPr>
          <w:p w14:paraId="62220E67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14:paraId="4F8F5FA2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4A549800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14:paraId="2A582326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124938E8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1E18D66E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14:paraId="1D4ABB3C" w14:textId="2D28E782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8</w:t>
            </w:r>
          </w:p>
        </w:tc>
      </w:tr>
      <w:tr w:rsidR="006B3492" w:rsidRPr="00CB5B80" w14:paraId="318D3305" w14:textId="657082F9" w:rsidTr="00B708B8">
        <w:tc>
          <w:tcPr>
            <w:tcW w:w="525" w:type="dxa"/>
          </w:tcPr>
          <w:p w14:paraId="0557DA00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1.</w:t>
            </w:r>
          </w:p>
        </w:tc>
        <w:tc>
          <w:tcPr>
            <w:tcW w:w="3694" w:type="dxa"/>
          </w:tcPr>
          <w:p w14:paraId="1652E627" w14:textId="209D08A8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Комунікація з органами місцевого самоврядування та місцевими органами державної виконавчої влади щодо особливостей і вимог до забезпечення харчування у закладах освіти</w:t>
            </w:r>
          </w:p>
        </w:tc>
        <w:tc>
          <w:tcPr>
            <w:tcW w:w="2552" w:type="dxa"/>
          </w:tcPr>
          <w:p w14:paraId="055429D5" w14:textId="5D377320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здійснення моніторинг</w:t>
            </w:r>
            <w:r w:rsidR="001239A1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стану впровадження реформи харчування в закладах освіти</w:t>
            </w:r>
          </w:p>
        </w:tc>
        <w:tc>
          <w:tcPr>
            <w:tcW w:w="1417" w:type="dxa"/>
          </w:tcPr>
          <w:p w14:paraId="61F2C6B9" w14:textId="12FD2076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протягом 2025</w:t>
            </w:r>
            <w:r w:rsidR="001239A1" w:rsidRPr="00CB5B80">
              <w:rPr>
                <w:rFonts w:ascii="Times New Roman" w:hAnsi="Times New Roman" w:cs="Times New Roman"/>
                <w:spacing w:val="-4"/>
                <w:sz w:val="24"/>
                <w:szCs w:val="24"/>
                <w:lang w:eastAsia="uk-UA"/>
              </w:rPr>
              <w:t>–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2027 років</w:t>
            </w:r>
          </w:p>
          <w:p w14:paraId="5E1B8780" w14:textId="77777777" w:rsidR="00E74DA5" w:rsidRPr="00CB5B80" w:rsidRDefault="00E74DA5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32068C0D" w14:textId="07BD9BAE" w:rsidR="00E74DA5" w:rsidRPr="00CB5B80" w:rsidRDefault="00E74DA5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08D584AF" w14:textId="37696483" w:rsidR="00E74DA5" w:rsidRPr="00CB5B80" w:rsidRDefault="00E74DA5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грудень</w:t>
            </w:r>
          </w:p>
        </w:tc>
        <w:tc>
          <w:tcPr>
            <w:tcW w:w="1418" w:type="dxa"/>
          </w:tcPr>
          <w:p w14:paraId="024FD8D0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4C3D4F9F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6724591C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управління освіти і науки облдержадміністрації</w:t>
            </w:r>
          </w:p>
          <w:p w14:paraId="787B698D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C5A40E0" w14:textId="781655E4" w:rsidR="004F43CC" w:rsidRPr="00CB5B80" w:rsidRDefault="00AD3523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інформаційно-аналітичні </w:t>
            </w:r>
            <w:r w:rsidR="004F43C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матеріали</w:t>
            </w:r>
          </w:p>
        </w:tc>
      </w:tr>
      <w:tr w:rsidR="006B3492" w:rsidRPr="00CB5B80" w14:paraId="1B45E0F9" w14:textId="225363FB" w:rsidTr="00B708B8">
        <w:tc>
          <w:tcPr>
            <w:tcW w:w="525" w:type="dxa"/>
          </w:tcPr>
          <w:p w14:paraId="10EB16C5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2.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25D52FC7" w14:textId="10432651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Визначення потреби у підвищенн</w:t>
            </w:r>
            <w:r w:rsidR="00E26F1D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кваліфікації кухарів шкільних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їдалень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E969F36" w14:textId="1DAB45B3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проведення курсів підвищення кваліфікації кухарів шкільних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їдалень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закладів загальної середньої освіти та інших осіб</w:t>
            </w:r>
            <w:r w:rsidR="00F511A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які бажають</w:t>
            </w:r>
          </w:p>
        </w:tc>
        <w:tc>
          <w:tcPr>
            <w:tcW w:w="1417" w:type="dxa"/>
          </w:tcPr>
          <w:p w14:paraId="7366C41D" w14:textId="1B8FB19E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  <w:vAlign w:val="center"/>
          </w:tcPr>
          <w:p w14:paraId="487E8325" w14:textId="0FFF0EFC" w:rsidR="004F43CC" w:rsidRPr="00CB5B80" w:rsidRDefault="00065305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  <w:vAlign w:val="center"/>
          </w:tcPr>
          <w:p w14:paraId="387A10F6" w14:textId="4BF4EAB3" w:rsidR="004F43CC" w:rsidRPr="00CB5B80" w:rsidRDefault="00065305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427EF33A" w14:textId="42938923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6D66ED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Навчально- методичний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центр професійно-технічної освіти</w:t>
            </w:r>
            <w:r w:rsidR="006D66ED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 Волинській області</w:t>
            </w:r>
          </w:p>
        </w:tc>
        <w:tc>
          <w:tcPr>
            <w:tcW w:w="1843" w:type="dxa"/>
          </w:tcPr>
          <w:p w14:paraId="43B3A5DC" w14:textId="756FDBD7" w:rsidR="004F43CC" w:rsidRPr="00CB5B80" w:rsidRDefault="00720EB8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="00AD3523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ількість кухарів, які пройшли підвищення кваліфікації</w:t>
            </w:r>
          </w:p>
        </w:tc>
      </w:tr>
      <w:tr w:rsidR="006B3492" w:rsidRPr="00CB5B80" w14:paraId="0704B59C" w14:textId="58386966" w:rsidTr="00B708B8">
        <w:tc>
          <w:tcPr>
            <w:tcW w:w="525" w:type="dxa"/>
          </w:tcPr>
          <w:p w14:paraId="62D46F52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3.</w:t>
            </w:r>
          </w:p>
        </w:tc>
        <w:tc>
          <w:tcPr>
            <w:tcW w:w="3694" w:type="dxa"/>
            <w:tcBorders>
              <w:bottom w:val="single" w:sz="4" w:space="0" w:color="auto"/>
            </w:tcBorders>
          </w:tcPr>
          <w:p w14:paraId="39B28617" w14:textId="75E2E0A4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Визначення потреб закладів освіти, зокрема щодо модернізації харчоблоків, що дозволить передбачити пріоритетність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проєктів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7401210" w14:textId="25F5417B" w:rsidR="004F43CC" w:rsidRPr="00CB5B80" w:rsidRDefault="00A42774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 w:rsidR="004F43C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дійснення опитування закладів освіти щодо проблемних питань та потреб в організації харчування</w:t>
            </w:r>
          </w:p>
        </w:tc>
        <w:tc>
          <w:tcPr>
            <w:tcW w:w="1417" w:type="dxa"/>
          </w:tcPr>
          <w:p w14:paraId="24551F9E" w14:textId="77777777" w:rsidR="001239A1" w:rsidRPr="00CB5B80" w:rsidRDefault="001239A1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протягом 2025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lang w:eastAsia="uk-UA"/>
              </w:rPr>
              <w:t>–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2027 років</w:t>
            </w:r>
          </w:p>
          <w:p w14:paraId="5001CD66" w14:textId="4870A41F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14:paraId="703196DF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3975DA87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7FD41A5F" w14:textId="1766798B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управління освіти і науки облдержадміністрації</w:t>
            </w:r>
          </w:p>
        </w:tc>
        <w:tc>
          <w:tcPr>
            <w:tcW w:w="1843" w:type="dxa"/>
          </w:tcPr>
          <w:p w14:paraId="29E0D977" w14:textId="04E7EEAC" w:rsidR="004F43CC" w:rsidRPr="00CB5B80" w:rsidRDefault="00145344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A511B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тримання набор</w:t>
            </w:r>
            <w:r w:rsidR="00F87D38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="00A511B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даних для формування карти потреб закладів освіти</w:t>
            </w:r>
          </w:p>
        </w:tc>
      </w:tr>
      <w:tr w:rsidR="006B3492" w:rsidRPr="00CB5B80" w14:paraId="3B1708FB" w14:textId="61853666" w:rsidTr="00B708B8">
        <w:tc>
          <w:tcPr>
            <w:tcW w:w="525" w:type="dxa"/>
          </w:tcPr>
          <w:p w14:paraId="5AB7E854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4.</w:t>
            </w:r>
          </w:p>
        </w:tc>
        <w:tc>
          <w:tcPr>
            <w:tcW w:w="3694" w:type="dxa"/>
            <w:tcBorders>
              <w:top w:val="single" w:sz="4" w:space="0" w:color="auto"/>
            </w:tcBorders>
          </w:tcPr>
          <w:p w14:paraId="5C58C35E" w14:textId="77777777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Розгляд питання щодо можливості</w:t>
            </w:r>
          </w:p>
          <w:p w14:paraId="7CEC493F" w14:textId="5D5A0238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розширення переліку категорій дітей, що</w:t>
            </w:r>
            <w:r w:rsidR="00A4277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забезпечуються безоплатним харчуванням у</w:t>
            </w:r>
          </w:p>
          <w:p w14:paraId="0FC2FB30" w14:textId="77777777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закладах освіти області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14:paraId="462B194F" w14:textId="5B7D2AC1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підготовка аналітичної довідки про можливості забезпечення безоплатним харчуванням у закладах освіти учнів </w:t>
            </w:r>
            <w:r w:rsidR="00AD3523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соціальної підтримки</w:t>
            </w:r>
          </w:p>
        </w:tc>
        <w:tc>
          <w:tcPr>
            <w:tcW w:w="1417" w:type="dxa"/>
          </w:tcPr>
          <w:p w14:paraId="7E76C05D" w14:textId="760F6BB0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жовтень</w:t>
            </w:r>
          </w:p>
          <w:p w14:paraId="2CBEB9BB" w14:textId="681C1956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</w:t>
            </w:r>
            <w:r w:rsidR="00F845D0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5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року</w:t>
            </w:r>
          </w:p>
        </w:tc>
        <w:tc>
          <w:tcPr>
            <w:tcW w:w="1418" w:type="dxa"/>
          </w:tcPr>
          <w:p w14:paraId="2BE7FDD9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 межах бюджетних призначень</w:t>
            </w:r>
          </w:p>
        </w:tc>
        <w:tc>
          <w:tcPr>
            <w:tcW w:w="1417" w:type="dxa"/>
          </w:tcPr>
          <w:p w14:paraId="7E02292C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місцеві бюджети</w:t>
            </w:r>
          </w:p>
        </w:tc>
        <w:tc>
          <w:tcPr>
            <w:tcW w:w="2693" w:type="dxa"/>
          </w:tcPr>
          <w:p w14:paraId="78AA5F4D" w14:textId="3ED24704" w:rsidR="004F43CC" w:rsidRPr="00CB5B80" w:rsidRDefault="00A42774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4F43C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ргани управління освітою територіальних громад,</w:t>
            </w:r>
            <w:r w:rsidR="00D64CD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4F43C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управління освіти і науки облдержадміністрації</w:t>
            </w:r>
          </w:p>
        </w:tc>
        <w:tc>
          <w:tcPr>
            <w:tcW w:w="1843" w:type="dxa"/>
          </w:tcPr>
          <w:p w14:paraId="486DA08F" w14:textId="661BD000" w:rsidR="004F43CC" w:rsidRPr="00CB5B80" w:rsidRDefault="00AD3523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відсоток здобувачів освіти, які охопленні пільговим харчуванням</w:t>
            </w:r>
          </w:p>
        </w:tc>
      </w:tr>
      <w:tr w:rsidR="006B3492" w:rsidRPr="00CB5B80" w14:paraId="2D97842B" w14:textId="565BDDB0" w:rsidTr="00B708B8">
        <w:trPr>
          <w:trHeight w:val="195"/>
        </w:trPr>
        <w:tc>
          <w:tcPr>
            <w:tcW w:w="13716" w:type="dxa"/>
            <w:gridSpan w:val="7"/>
          </w:tcPr>
          <w:p w14:paraId="55D6D433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Посилення контролю керівників закладів за організацією харчування</w:t>
            </w:r>
          </w:p>
        </w:tc>
        <w:tc>
          <w:tcPr>
            <w:tcW w:w="1843" w:type="dxa"/>
          </w:tcPr>
          <w:p w14:paraId="3D4120B0" w14:textId="77777777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B3492" w:rsidRPr="00CB5B80" w14:paraId="11A5F7FD" w14:textId="5223702F" w:rsidTr="00B708B8">
        <w:tc>
          <w:tcPr>
            <w:tcW w:w="525" w:type="dxa"/>
          </w:tcPr>
          <w:p w14:paraId="28B61EB8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>5.</w:t>
            </w:r>
          </w:p>
        </w:tc>
        <w:tc>
          <w:tcPr>
            <w:tcW w:w="3694" w:type="dxa"/>
          </w:tcPr>
          <w:p w14:paraId="6DC53C0D" w14:textId="7BDFA375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Забезпечити належний рівень ведення документації з організації харчування, </w:t>
            </w:r>
            <w:r w:rsidR="00A42774"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зокрема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відповідних розпорядчих документів</w:t>
            </w:r>
          </w:p>
        </w:tc>
        <w:tc>
          <w:tcPr>
            <w:tcW w:w="2552" w:type="dxa"/>
          </w:tcPr>
          <w:p w14:paraId="429DBC4D" w14:textId="57716239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наказ закладу</w:t>
            </w:r>
            <w:r w:rsidR="00A4277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освіти</w:t>
            </w:r>
          </w:p>
        </w:tc>
        <w:tc>
          <w:tcPr>
            <w:tcW w:w="1417" w:type="dxa"/>
          </w:tcPr>
          <w:p w14:paraId="384DC04C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19D6F3C9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66532721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6DB69CB0" w14:textId="23FB415E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загальної середньої освіти</w:t>
            </w:r>
            <w:r w:rsidR="00A4277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/</w:t>
            </w:r>
            <w:r w:rsidR="00A4277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закладів дошкільної освіти</w:t>
            </w:r>
          </w:p>
        </w:tc>
        <w:tc>
          <w:tcPr>
            <w:tcW w:w="1843" w:type="dxa"/>
          </w:tcPr>
          <w:p w14:paraId="5934E6DC" w14:textId="2924CB49" w:rsidR="004F43CC" w:rsidRPr="00CB5B80" w:rsidRDefault="00AD3523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накази закладів загальної середньої освіти, протоколи засідань комісій</w:t>
            </w:r>
          </w:p>
        </w:tc>
      </w:tr>
      <w:tr w:rsidR="006B3492" w:rsidRPr="00CB5B80" w14:paraId="32BCC04A" w14:textId="1C8B2945" w:rsidTr="00B708B8">
        <w:tc>
          <w:tcPr>
            <w:tcW w:w="525" w:type="dxa"/>
          </w:tcPr>
          <w:p w14:paraId="272755B1" w14:textId="77777777" w:rsidR="004F43CC" w:rsidRPr="00CB5B80" w:rsidRDefault="004F43CC" w:rsidP="00A84D5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6.</w:t>
            </w:r>
          </w:p>
        </w:tc>
        <w:tc>
          <w:tcPr>
            <w:tcW w:w="3694" w:type="dxa"/>
          </w:tcPr>
          <w:p w14:paraId="2B0F244B" w14:textId="77777777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Забезпечити в закладах освіти роботу комісій з бракеражу сирої та готової продукції  </w:t>
            </w:r>
          </w:p>
        </w:tc>
        <w:tc>
          <w:tcPr>
            <w:tcW w:w="2552" w:type="dxa"/>
          </w:tcPr>
          <w:p w14:paraId="7EF02589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кількість актів про виявлення псування продуктів</w:t>
            </w:r>
          </w:p>
        </w:tc>
        <w:tc>
          <w:tcPr>
            <w:tcW w:w="1417" w:type="dxa"/>
          </w:tcPr>
          <w:p w14:paraId="5DDD063C" w14:textId="6766F698" w:rsidR="004F43CC" w:rsidRPr="00CB5B80" w:rsidRDefault="00E74DA5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0345033E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099A1407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76FF145A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загальної середньої освіти / закладів дошкільної освіти та/або надавачі послуг з організації харчування</w:t>
            </w:r>
          </w:p>
        </w:tc>
        <w:tc>
          <w:tcPr>
            <w:tcW w:w="1843" w:type="dxa"/>
          </w:tcPr>
          <w:p w14:paraId="79E0D0DF" w14:textId="5C91FA68" w:rsidR="004F43CC" w:rsidRPr="00CB5B80" w:rsidRDefault="00AD3523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забезпечено ведення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бракеражного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журналу</w:t>
            </w:r>
          </w:p>
        </w:tc>
      </w:tr>
      <w:tr w:rsidR="006B3492" w:rsidRPr="00CB5B80" w14:paraId="0312DD49" w14:textId="1C4DB01E" w:rsidTr="00B708B8">
        <w:tc>
          <w:tcPr>
            <w:tcW w:w="525" w:type="dxa"/>
          </w:tcPr>
          <w:p w14:paraId="0E29AE54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7.</w:t>
            </w:r>
          </w:p>
        </w:tc>
        <w:tc>
          <w:tcPr>
            <w:tcW w:w="3694" w:type="dxa"/>
          </w:tcPr>
          <w:p w14:paraId="70117F04" w14:textId="77777777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 дієвий контроль за дотриманням виконання норм харчування</w:t>
            </w:r>
          </w:p>
        </w:tc>
        <w:tc>
          <w:tcPr>
            <w:tcW w:w="2552" w:type="dxa"/>
          </w:tcPr>
          <w:p w14:paraId="6A42A6A0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журнал обліку виконання норм харчування</w:t>
            </w:r>
          </w:p>
        </w:tc>
        <w:tc>
          <w:tcPr>
            <w:tcW w:w="1417" w:type="dxa"/>
          </w:tcPr>
          <w:p w14:paraId="19FF30CD" w14:textId="65EB2CF6" w:rsidR="004F43CC" w:rsidRPr="00CB5B80" w:rsidRDefault="00E74DA5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6DFFF8CB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0FF87929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4A4CE5A6" w14:textId="5F79B0AB" w:rsidR="00946CB7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загальної середньої освіти / закладів дошкільної освіти та/або медичний працівник закладу</w:t>
            </w:r>
          </w:p>
        </w:tc>
        <w:tc>
          <w:tcPr>
            <w:tcW w:w="1843" w:type="dxa"/>
          </w:tcPr>
          <w:p w14:paraId="38A54D36" w14:textId="7A34B58A" w:rsidR="004F43CC" w:rsidRPr="00CB5B80" w:rsidRDefault="00AD3523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інформаційно-аналітичні </w:t>
            </w:r>
            <w:r w:rsidR="00E74DA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матеріали</w:t>
            </w:r>
          </w:p>
        </w:tc>
      </w:tr>
      <w:tr w:rsidR="006B3492" w:rsidRPr="00CB5B80" w14:paraId="3BD634D4" w14:textId="64676F82" w:rsidTr="00B708B8">
        <w:tc>
          <w:tcPr>
            <w:tcW w:w="525" w:type="dxa"/>
          </w:tcPr>
          <w:p w14:paraId="05BFF40B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8.</w:t>
            </w:r>
          </w:p>
        </w:tc>
        <w:tc>
          <w:tcPr>
            <w:tcW w:w="3694" w:type="dxa"/>
          </w:tcPr>
          <w:p w14:paraId="3001F828" w14:textId="4AAEA930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 контроль за проведенням лабораторних досліджень харчових продуктів, готових страв, встановлених постійн</w:t>
            </w:r>
            <w:r w:rsidR="00A4277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ими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процедурами, заснованими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2552" w:type="dxa"/>
          </w:tcPr>
          <w:p w14:paraId="5699DCCE" w14:textId="48A3328D" w:rsidR="004F43CC" w:rsidRPr="00CB5B80" w:rsidRDefault="00224D91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безпечне та якісне харчування</w:t>
            </w:r>
          </w:p>
        </w:tc>
        <w:tc>
          <w:tcPr>
            <w:tcW w:w="1417" w:type="dxa"/>
          </w:tcPr>
          <w:p w14:paraId="67B8A3F6" w14:textId="65A93285" w:rsidR="004F43CC" w:rsidRPr="00CB5B80" w:rsidRDefault="001D3274" w:rsidP="0091267F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317703B6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 межах видатків</w:t>
            </w:r>
          </w:p>
        </w:tc>
        <w:tc>
          <w:tcPr>
            <w:tcW w:w="1417" w:type="dxa"/>
          </w:tcPr>
          <w:p w14:paraId="3DD633CF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державний бюджет</w:t>
            </w:r>
          </w:p>
        </w:tc>
        <w:tc>
          <w:tcPr>
            <w:tcW w:w="2693" w:type="dxa"/>
          </w:tcPr>
          <w:p w14:paraId="5D8E6C1B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Головне управління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Держпродспоживслужби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 Волинській області</w:t>
            </w:r>
          </w:p>
        </w:tc>
        <w:tc>
          <w:tcPr>
            <w:tcW w:w="1843" w:type="dxa"/>
          </w:tcPr>
          <w:p w14:paraId="054A6EDC" w14:textId="72EE4DB2" w:rsidR="004F43CC" w:rsidRPr="00CB5B80" w:rsidRDefault="00224D91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експертні висновки лабораторії</w:t>
            </w:r>
          </w:p>
        </w:tc>
      </w:tr>
      <w:tr w:rsidR="006B3492" w:rsidRPr="00CB5B80" w14:paraId="65B8A9F0" w14:textId="46CBD7E1" w:rsidTr="00B708B8">
        <w:tc>
          <w:tcPr>
            <w:tcW w:w="525" w:type="dxa"/>
          </w:tcPr>
          <w:p w14:paraId="23B58DDF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9.</w:t>
            </w:r>
          </w:p>
        </w:tc>
        <w:tc>
          <w:tcPr>
            <w:tcW w:w="3694" w:type="dxa"/>
          </w:tcPr>
          <w:p w14:paraId="07106A39" w14:textId="77777777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Забезпечити контроль за своєчасністю проходження періодичних медичних оглядів персоналу, задіяного в організації харчування </w:t>
            </w:r>
          </w:p>
        </w:tc>
        <w:tc>
          <w:tcPr>
            <w:tcW w:w="2552" w:type="dxa"/>
          </w:tcPr>
          <w:p w14:paraId="1BC7C7C1" w14:textId="5F7F4600" w:rsidR="004F43CC" w:rsidRPr="00CB5B80" w:rsidRDefault="00D542CE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недопущення виникнення гострих кишкових інфекцій та харчових отруєнь</w:t>
            </w:r>
          </w:p>
        </w:tc>
        <w:tc>
          <w:tcPr>
            <w:tcW w:w="1417" w:type="dxa"/>
          </w:tcPr>
          <w:p w14:paraId="5A46EFAF" w14:textId="305DA756" w:rsidR="004F43CC" w:rsidRPr="00CB5B80" w:rsidRDefault="001D3274" w:rsidP="0091267F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6E65EBBB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571158FF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4F901669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загальної середньої освіти / закладів дошкільної освіти та/або надавачі послуг з організації харчування</w:t>
            </w:r>
          </w:p>
        </w:tc>
        <w:tc>
          <w:tcPr>
            <w:tcW w:w="1843" w:type="dxa"/>
          </w:tcPr>
          <w:p w14:paraId="6E4B7CC5" w14:textId="4AD36673" w:rsidR="004F43CC" w:rsidRPr="009A2561" w:rsidRDefault="00747277" w:rsidP="0091267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</w:t>
            </w:r>
            <w:r w:rsidR="00AD3523"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ількість пройдених медичних оглядів персоналу закладів загальної середньої освіти</w:t>
            </w:r>
          </w:p>
        </w:tc>
      </w:tr>
      <w:tr w:rsidR="006B3492" w:rsidRPr="00CB5B80" w14:paraId="66AABE7A" w14:textId="63996192" w:rsidTr="00B708B8">
        <w:tc>
          <w:tcPr>
            <w:tcW w:w="525" w:type="dxa"/>
          </w:tcPr>
          <w:p w14:paraId="785C3653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10.</w:t>
            </w:r>
          </w:p>
        </w:tc>
        <w:tc>
          <w:tcPr>
            <w:tcW w:w="3694" w:type="dxa"/>
          </w:tcPr>
          <w:p w14:paraId="049CFBB4" w14:textId="77777777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 належний щоденний контроль за станом здоров’я працівників харчоблоку</w:t>
            </w:r>
          </w:p>
        </w:tc>
        <w:tc>
          <w:tcPr>
            <w:tcW w:w="2552" w:type="dxa"/>
          </w:tcPr>
          <w:p w14:paraId="1570CB16" w14:textId="61EACAE4" w:rsidR="004F43CC" w:rsidRPr="00CB5B80" w:rsidRDefault="00D542CE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недопущення виникнення гострих кишкових інфекцій та харчових отруєнь</w:t>
            </w:r>
          </w:p>
        </w:tc>
        <w:tc>
          <w:tcPr>
            <w:tcW w:w="1417" w:type="dxa"/>
          </w:tcPr>
          <w:p w14:paraId="232BC24B" w14:textId="2648F990" w:rsidR="004F43CC" w:rsidRPr="00CB5B80" w:rsidRDefault="001D3274" w:rsidP="0091267F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60C96CAB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2A5AC985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0DB7FE7D" w14:textId="63568A4B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загальної середньої освіти / закладів дошкільної освіти та/або надавачі послуг з організації харчування</w:t>
            </w:r>
          </w:p>
        </w:tc>
        <w:tc>
          <w:tcPr>
            <w:tcW w:w="1843" w:type="dxa"/>
          </w:tcPr>
          <w:p w14:paraId="1C70DAD6" w14:textId="1B8A174A" w:rsidR="004F43CC" w:rsidRPr="009A2561" w:rsidRDefault="00747277" w:rsidP="0091267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з</w:t>
            </w:r>
            <w:r w:rsidR="00AD3523"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абезпечено належне </w:t>
            </w:r>
            <w:r w:rsidR="00224D91"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ведення журналу здоров’я працівників харчоблоку </w:t>
            </w:r>
          </w:p>
        </w:tc>
      </w:tr>
      <w:tr w:rsidR="006B3492" w:rsidRPr="00CB5B80" w14:paraId="1982D77D" w14:textId="7057E30B" w:rsidTr="00B708B8">
        <w:tc>
          <w:tcPr>
            <w:tcW w:w="525" w:type="dxa"/>
          </w:tcPr>
          <w:p w14:paraId="3F5A2995" w14:textId="77777777" w:rsidR="004F43CC" w:rsidRPr="00CB5B80" w:rsidRDefault="004F43CC" w:rsidP="004D172E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11.</w:t>
            </w:r>
          </w:p>
        </w:tc>
        <w:tc>
          <w:tcPr>
            <w:tcW w:w="3694" w:type="dxa"/>
          </w:tcPr>
          <w:p w14:paraId="00FA1C1D" w14:textId="77777777" w:rsidR="004F43CC" w:rsidRPr="00CB5B80" w:rsidRDefault="004F43CC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 належні умови для дотримання правил особистої гігієни дітей та персоналу</w:t>
            </w:r>
          </w:p>
        </w:tc>
        <w:tc>
          <w:tcPr>
            <w:tcW w:w="2552" w:type="dxa"/>
          </w:tcPr>
          <w:p w14:paraId="161535FE" w14:textId="10F3718B" w:rsidR="004F43CC" w:rsidRPr="00CB5B80" w:rsidRDefault="00D542CE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недопущення виникнення гострих кишкових інфекцій та харчових отруєнь</w:t>
            </w:r>
          </w:p>
        </w:tc>
        <w:tc>
          <w:tcPr>
            <w:tcW w:w="1417" w:type="dxa"/>
          </w:tcPr>
          <w:p w14:paraId="46C50041" w14:textId="16D7CBF3" w:rsidR="004F43CC" w:rsidRPr="00CB5B80" w:rsidRDefault="005728CE" w:rsidP="0091267F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0EA79EB0" w14:textId="26C48684" w:rsidR="004F43CC" w:rsidRPr="00CB5B80" w:rsidRDefault="00312923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="004F43C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межах бюджетних призначень</w:t>
            </w:r>
          </w:p>
        </w:tc>
        <w:tc>
          <w:tcPr>
            <w:tcW w:w="1417" w:type="dxa"/>
          </w:tcPr>
          <w:p w14:paraId="4F7F724B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місцеві бюджети</w:t>
            </w:r>
          </w:p>
        </w:tc>
        <w:tc>
          <w:tcPr>
            <w:tcW w:w="2693" w:type="dxa"/>
          </w:tcPr>
          <w:p w14:paraId="67509577" w14:textId="77777777" w:rsidR="004F43CC" w:rsidRPr="00CB5B80" w:rsidRDefault="004F43CC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загальної середньої освіти / закладів дошкільної освіти</w:t>
            </w:r>
          </w:p>
        </w:tc>
        <w:tc>
          <w:tcPr>
            <w:tcW w:w="1843" w:type="dxa"/>
          </w:tcPr>
          <w:p w14:paraId="6E73EADD" w14:textId="530C11DE" w:rsidR="00B708B8" w:rsidRPr="00CB5B80" w:rsidRDefault="00224D91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наявність достатньої кількості рукомийників</w:t>
            </w:r>
            <w:r w:rsidR="00747277"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,</w:t>
            </w:r>
            <w:r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мила, одноразових паперових рушників</w:t>
            </w:r>
            <w:r w:rsidR="004D4F91"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9A2561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/ електросушарок</w:t>
            </w:r>
          </w:p>
        </w:tc>
      </w:tr>
      <w:tr w:rsidR="006B3492" w:rsidRPr="00CB5B80" w14:paraId="2DD0282F" w14:textId="0C75AF63" w:rsidTr="00B708B8">
        <w:tc>
          <w:tcPr>
            <w:tcW w:w="13716" w:type="dxa"/>
            <w:gridSpan w:val="7"/>
          </w:tcPr>
          <w:p w14:paraId="4B91A768" w14:textId="77777777" w:rsidR="004F43CC" w:rsidRPr="00CB5B80" w:rsidRDefault="004F43CC" w:rsidP="00F35FC2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Посилення державного нагляду (контролю) за організацією харчування та створенням належних умов</w:t>
            </w:r>
          </w:p>
        </w:tc>
        <w:tc>
          <w:tcPr>
            <w:tcW w:w="1843" w:type="dxa"/>
          </w:tcPr>
          <w:p w14:paraId="32113B83" w14:textId="77777777" w:rsidR="004F43CC" w:rsidRPr="00CB5B80" w:rsidRDefault="004F43CC" w:rsidP="006E61AB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B3492" w:rsidRPr="00CB5B80" w14:paraId="7E9D8DB7" w14:textId="46D163EE" w:rsidTr="00B708B8">
        <w:tc>
          <w:tcPr>
            <w:tcW w:w="525" w:type="dxa"/>
          </w:tcPr>
          <w:p w14:paraId="25A26007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12.</w:t>
            </w:r>
          </w:p>
        </w:tc>
        <w:tc>
          <w:tcPr>
            <w:tcW w:w="3694" w:type="dxa"/>
          </w:tcPr>
          <w:p w14:paraId="614AB4EC" w14:textId="6114025F" w:rsidR="0019546B" w:rsidRPr="00CB5B80" w:rsidRDefault="008B05A0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</w:t>
            </w:r>
            <w:r w:rsidR="00675AE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контроль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виконання вимог санітарного законодавства в частині недопущення реалізації у закладах </w:t>
            </w:r>
            <w:r w:rsidR="006F5900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освіти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заборонених харчових продуктів</w:t>
            </w:r>
          </w:p>
        </w:tc>
        <w:tc>
          <w:tcPr>
            <w:tcW w:w="2552" w:type="dxa"/>
          </w:tcPr>
          <w:p w14:paraId="0A0BAD69" w14:textId="65A0196C" w:rsidR="0019546B" w:rsidRPr="00CB5B80" w:rsidRDefault="006E61A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="006F5900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рганізован</w:t>
            </w:r>
            <w:r w:rsidR="00312923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 харчування відповідно до</w:t>
            </w:r>
            <w:r w:rsidR="006F5900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вимог законодавства</w:t>
            </w:r>
          </w:p>
        </w:tc>
        <w:tc>
          <w:tcPr>
            <w:tcW w:w="1417" w:type="dxa"/>
          </w:tcPr>
          <w:p w14:paraId="7D08494B" w14:textId="4840C454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відповідно до Річного плану, заяв, звернень</w:t>
            </w:r>
          </w:p>
        </w:tc>
        <w:tc>
          <w:tcPr>
            <w:tcW w:w="1418" w:type="dxa"/>
          </w:tcPr>
          <w:p w14:paraId="41F0AC45" w14:textId="50889421" w:rsidR="0019546B" w:rsidRPr="00CB5B80" w:rsidRDefault="00312923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</w:t>
            </w:r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 потребує фінансових витрат</w:t>
            </w:r>
          </w:p>
        </w:tc>
        <w:tc>
          <w:tcPr>
            <w:tcW w:w="1417" w:type="dxa"/>
          </w:tcPr>
          <w:p w14:paraId="490DADCE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2CD19067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Головне управління </w:t>
            </w:r>
            <w:proofErr w:type="spellStart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Держпродспоживслужби</w:t>
            </w:r>
            <w:proofErr w:type="spellEnd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 Волинській області</w:t>
            </w:r>
          </w:p>
        </w:tc>
        <w:tc>
          <w:tcPr>
            <w:tcW w:w="1843" w:type="dxa"/>
          </w:tcPr>
          <w:p w14:paraId="52B2ED1E" w14:textId="3D0C5DFA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акти перевір</w:t>
            </w:r>
            <w:r w:rsidR="00F0262A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</w:p>
        </w:tc>
      </w:tr>
      <w:tr w:rsidR="006B3492" w:rsidRPr="00CB5B80" w14:paraId="6EEDDCF8" w14:textId="3AFC5F99" w:rsidTr="00B708B8">
        <w:trPr>
          <w:trHeight w:val="2795"/>
        </w:trPr>
        <w:tc>
          <w:tcPr>
            <w:tcW w:w="525" w:type="dxa"/>
          </w:tcPr>
          <w:p w14:paraId="7D529E90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13.</w:t>
            </w:r>
          </w:p>
        </w:tc>
        <w:tc>
          <w:tcPr>
            <w:tcW w:w="3694" w:type="dxa"/>
          </w:tcPr>
          <w:p w14:paraId="6599E888" w14:textId="53C60F4C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 в повному обсязі здійснення заходів державного контролю за дотриманням вимог законодавства у сфері безпечності та окремих показників якості харчових продуктів у діяльності постачальників харчових продуктів та/або послуг з організації харчування для закладів загальної середньої освіти</w:t>
            </w:r>
          </w:p>
        </w:tc>
        <w:tc>
          <w:tcPr>
            <w:tcW w:w="2552" w:type="dxa"/>
          </w:tcPr>
          <w:p w14:paraId="5C7A8ABD" w14:textId="37D72F8D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безпечне та якісне харчування</w:t>
            </w:r>
          </w:p>
        </w:tc>
        <w:tc>
          <w:tcPr>
            <w:tcW w:w="1417" w:type="dxa"/>
          </w:tcPr>
          <w:p w14:paraId="64294CA0" w14:textId="4F55E03B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відповідно до Річного плану, заяв, звернень</w:t>
            </w:r>
          </w:p>
        </w:tc>
        <w:tc>
          <w:tcPr>
            <w:tcW w:w="1418" w:type="dxa"/>
          </w:tcPr>
          <w:p w14:paraId="1F6D7968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 межах видатків</w:t>
            </w:r>
          </w:p>
        </w:tc>
        <w:tc>
          <w:tcPr>
            <w:tcW w:w="1417" w:type="dxa"/>
          </w:tcPr>
          <w:p w14:paraId="45D7581B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державний бюджет</w:t>
            </w:r>
          </w:p>
        </w:tc>
        <w:tc>
          <w:tcPr>
            <w:tcW w:w="2693" w:type="dxa"/>
          </w:tcPr>
          <w:p w14:paraId="715BEF07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Головне управління </w:t>
            </w:r>
            <w:proofErr w:type="spellStart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Держпродспоживслужби</w:t>
            </w:r>
            <w:proofErr w:type="spellEnd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 Волинській області</w:t>
            </w:r>
          </w:p>
        </w:tc>
        <w:tc>
          <w:tcPr>
            <w:tcW w:w="1843" w:type="dxa"/>
          </w:tcPr>
          <w:p w14:paraId="60BE5184" w14:textId="7AB5457A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акти перевір</w:t>
            </w:r>
            <w:r w:rsidR="00F0262A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</w:p>
        </w:tc>
      </w:tr>
      <w:tr w:rsidR="006B3492" w:rsidRPr="00CB5B80" w14:paraId="42F34EE7" w14:textId="466F0B41" w:rsidTr="00B708B8">
        <w:tc>
          <w:tcPr>
            <w:tcW w:w="525" w:type="dxa"/>
          </w:tcPr>
          <w:p w14:paraId="364318FF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14.</w:t>
            </w:r>
          </w:p>
        </w:tc>
        <w:tc>
          <w:tcPr>
            <w:tcW w:w="3694" w:type="dxa"/>
          </w:tcPr>
          <w:p w14:paraId="4722AEB3" w14:textId="77777777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 контроль за діяльністю закладів освіти в частині дотримання вимог законодавства в ході організації харчування шляхом проведення вибіркових комісійних обстежень закладів освіти</w:t>
            </w:r>
          </w:p>
        </w:tc>
        <w:tc>
          <w:tcPr>
            <w:tcW w:w="2552" w:type="dxa"/>
          </w:tcPr>
          <w:p w14:paraId="1894EE7C" w14:textId="1D145D66" w:rsidR="0019546B" w:rsidRPr="00CB5B80" w:rsidRDefault="006F5900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дотримання вимог </w:t>
            </w:r>
            <w:r w:rsidR="006E61A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 організації харчування</w:t>
            </w:r>
          </w:p>
        </w:tc>
        <w:tc>
          <w:tcPr>
            <w:tcW w:w="1417" w:type="dxa"/>
          </w:tcPr>
          <w:p w14:paraId="248DBC47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протягом року</w:t>
            </w:r>
          </w:p>
        </w:tc>
        <w:tc>
          <w:tcPr>
            <w:tcW w:w="1418" w:type="dxa"/>
          </w:tcPr>
          <w:p w14:paraId="6C7CB03B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0681A95E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374B3E36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Головне управління </w:t>
            </w:r>
            <w:proofErr w:type="spellStart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Держпродспоживслужби</w:t>
            </w:r>
            <w:proofErr w:type="spellEnd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 Волинській області</w:t>
            </w:r>
          </w:p>
          <w:p w14:paraId="5C9E66E5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43DE51C2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7622E2C" w14:textId="713612D7" w:rsidR="0019546B" w:rsidRPr="00CB5B80" w:rsidRDefault="00747277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аналітичні </w:t>
            </w:r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довідки</w:t>
            </w:r>
          </w:p>
        </w:tc>
      </w:tr>
      <w:tr w:rsidR="006B3492" w:rsidRPr="00CB5B80" w14:paraId="1A8C7C6B" w14:textId="4CF71030" w:rsidTr="00B708B8">
        <w:tc>
          <w:tcPr>
            <w:tcW w:w="525" w:type="dxa"/>
          </w:tcPr>
          <w:p w14:paraId="0B26BC14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15.</w:t>
            </w:r>
          </w:p>
        </w:tc>
        <w:tc>
          <w:tcPr>
            <w:tcW w:w="3694" w:type="dxa"/>
          </w:tcPr>
          <w:p w14:paraId="6809FBAB" w14:textId="1363F678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Надання рекомендацій щодо розроблення примірних чотиритижневих сезонних меню для закладів освіти та надання практичної допомоги в оформленні документації, ведення якої регламентується </w:t>
            </w:r>
            <w:r w:rsidR="004D4F91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чинним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законодавством</w:t>
            </w:r>
          </w:p>
        </w:tc>
        <w:tc>
          <w:tcPr>
            <w:tcW w:w="2552" w:type="dxa"/>
          </w:tcPr>
          <w:p w14:paraId="6208B5FF" w14:textId="55481661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дотримання норм харчування</w:t>
            </w:r>
          </w:p>
        </w:tc>
        <w:tc>
          <w:tcPr>
            <w:tcW w:w="1417" w:type="dxa"/>
          </w:tcPr>
          <w:p w14:paraId="033AE08A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протягом року</w:t>
            </w:r>
          </w:p>
        </w:tc>
        <w:tc>
          <w:tcPr>
            <w:tcW w:w="1418" w:type="dxa"/>
          </w:tcPr>
          <w:p w14:paraId="04C4CD00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0CF93BB1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5073B2BB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Головне управління </w:t>
            </w:r>
            <w:proofErr w:type="spellStart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Держпродспоживслужби</w:t>
            </w:r>
            <w:proofErr w:type="spellEnd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 Волинській області</w:t>
            </w:r>
          </w:p>
          <w:p w14:paraId="019C9EC9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14:paraId="70843259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9A38999" w14:textId="77777777" w:rsidR="0093198D" w:rsidRDefault="00946CB7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 w:rsidR="006D66ED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атвердження </w:t>
            </w:r>
            <w:r w:rsidR="0019642D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примірних </w:t>
            </w:r>
            <w:proofErr w:type="spellStart"/>
            <w:r w:rsidR="0019642D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чотиритижне</w:t>
            </w:r>
            <w:proofErr w:type="spellEnd"/>
          </w:p>
          <w:p w14:paraId="47FABB7F" w14:textId="64089E08" w:rsidR="00B708B8" w:rsidRDefault="0019642D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вих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сезонних </w:t>
            </w:r>
            <w:r w:rsidR="006D66ED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меню згідно з вимогами чинного законодавства</w:t>
            </w:r>
          </w:p>
          <w:p w14:paraId="1E59665A" w14:textId="630C26D8" w:rsidR="00831637" w:rsidRPr="00CB5B80" w:rsidRDefault="00831637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B3492" w:rsidRPr="00CB5B80" w14:paraId="731570CB" w14:textId="30234096" w:rsidTr="00B708B8">
        <w:tc>
          <w:tcPr>
            <w:tcW w:w="525" w:type="dxa"/>
          </w:tcPr>
          <w:p w14:paraId="1A8DCC19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16.</w:t>
            </w:r>
          </w:p>
        </w:tc>
        <w:tc>
          <w:tcPr>
            <w:tcW w:w="3694" w:type="dxa"/>
          </w:tcPr>
          <w:p w14:paraId="4CDB898A" w14:textId="77777777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 здійснення аудиту постійно діючих процедур, заснованих на принципах системи аналізу небезпечних факторів та контролю у критичних точках (НАССР)</w:t>
            </w:r>
          </w:p>
        </w:tc>
        <w:tc>
          <w:tcPr>
            <w:tcW w:w="2552" w:type="dxa"/>
          </w:tcPr>
          <w:p w14:paraId="1D383E4A" w14:textId="007C5AF9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безпечне та якісне харчування</w:t>
            </w:r>
          </w:p>
        </w:tc>
        <w:tc>
          <w:tcPr>
            <w:tcW w:w="1417" w:type="dxa"/>
          </w:tcPr>
          <w:p w14:paraId="11BA577B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відповідно до Річного плану</w:t>
            </w:r>
          </w:p>
        </w:tc>
        <w:tc>
          <w:tcPr>
            <w:tcW w:w="1418" w:type="dxa"/>
          </w:tcPr>
          <w:p w14:paraId="34BABECF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 межах видатків</w:t>
            </w:r>
          </w:p>
        </w:tc>
        <w:tc>
          <w:tcPr>
            <w:tcW w:w="1417" w:type="dxa"/>
          </w:tcPr>
          <w:p w14:paraId="7B36DCB8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державний бюджет</w:t>
            </w:r>
          </w:p>
        </w:tc>
        <w:tc>
          <w:tcPr>
            <w:tcW w:w="2693" w:type="dxa"/>
          </w:tcPr>
          <w:p w14:paraId="72599E29" w14:textId="2342AEC9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Головне управління </w:t>
            </w:r>
            <w:proofErr w:type="spellStart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Держпродспоживслужби</w:t>
            </w:r>
            <w:proofErr w:type="spellEnd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 Волинській області</w:t>
            </w:r>
          </w:p>
        </w:tc>
        <w:tc>
          <w:tcPr>
            <w:tcW w:w="1843" w:type="dxa"/>
          </w:tcPr>
          <w:p w14:paraId="459D6B00" w14:textId="5EA0628F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акти аудиту</w:t>
            </w:r>
          </w:p>
        </w:tc>
      </w:tr>
      <w:tr w:rsidR="006B3492" w:rsidRPr="00CB5B80" w14:paraId="725B0443" w14:textId="45FB6212" w:rsidTr="00B708B8">
        <w:tc>
          <w:tcPr>
            <w:tcW w:w="525" w:type="dxa"/>
          </w:tcPr>
          <w:p w14:paraId="18951D26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17.</w:t>
            </w:r>
          </w:p>
        </w:tc>
        <w:tc>
          <w:tcPr>
            <w:tcW w:w="3694" w:type="dxa"/>
          </w:tcPr>
          <w:p w14:paraId="2B8C08F5" w14:textId="77777777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Забезпечити проведення лабораторних випробувань, вимірювань, досліджень та експертизи харчових продуктів, питної води, змивів у ході здійснення заходів державного нагляду (контролю)</w:t>
            </w:r>
          </w:p>
        </w:tc>
        <w:tc>
          <w:tcPr>
            <w:tcW w:w="2552" w:type="dxa"/>
          </w:tcPr>
          <w:p w14:paraId="364063CA" w14:textId="75685B1F" w:rsidR="0019546B" w:rsidRPr="00CB5B80" w:rsidRDefault="00F93D16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недопущення виникнення гострих кишкових інфекцій та харчових отруєнь</w:t>
            </w:r>
          </w:p>
        </w:tc>
        <w:tc>
          <w:tcPr>
            <w:tcW w:w="1417" w:type="dxa"/>
          </w:tcPr>
          <w:p w14:paraId="5F410C7B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відповідно до Річного плану</w:t>
            </w:r>
          </w:p>
        </w:tc>
        <w:tc>
          <w:tcPr>
            <w:tcW w:w="1418" w:type="dxa"/>
          </w:tcPr>
          <w:p w14:paraId="5D88AB31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 межах видатків</w:t>
            </w:r>
          </w:p>
        </w:tc>
        <w:tc>
          <w:tcPr>
            <w:tcW w:w="1417" w:type="dxa"/>
          </w:tcPr>
          <w:p w14:paraId="5F1C4ED7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державний бюджет</w:t>
            </w:r>
          </w:p>
        </w:tc>
        <w:tc>
          <w:tcPr>
            <w:tcW w:w="2693" w:type="dxa"/>
          </w:tcPr>
          <w:p w14:paraId="5C09785A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Головне управління </w:t>
            </w:r>
            <w:proofErr w:type="spellStart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Держпродспоживслужби</w:t>
            </w:r>
            <w:proofErr w:type="spellEnd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 Волинській області</w:t>
            </w:r>
          </w:p>
        </w:tc>
        <w:tc>
          <w:tcPr>
            <w:tcW w:w="1843" w:type="dxa"/>
          </w:tcPr>
          <w:p w14:paraId="0D5819C3" w14:textId="72951B39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експертні висновки лабораторії</w:t>
            </w:r>
          </w:p>
        </w:tc>
      </w:tr>
      <w:tr w:rsidR="006B3492" w:rsidRPr="00CB5B80" w14:paraId="33CE2A41" w14:textId="6590F0ED" w:rsidTr="00B708B8">
        <w:tc>
          <w:tcPr>
            <w:tcW w:w="525" w:type="dxa"/>
          </w:tcPr>
          <w:p w14:paraId="28BF69F0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18.</w:t>
            </w:r>
          </w:p>
        </w:tc>
        <w:tc>
          <w:tcPr>
            <w:tcW w:w="3694" w:type="dxa"/>
          </w:tcPr>
          <w:p w14:paraId="524FEFBB" w14:textId="77777777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Уживати відповідних заходів реагування у разі виявлення порушень вимог чинного законодавства та наявності відхилень за результатами лабораторно-інструментальних досліджень</w:t>
            </w:r>
          </w:p>
        </w:tc>
        <w:tc>
          <w:tcPr>
            <w:tcW w:w="2552" w:type="dxa"/>
          </w:tcPr>
          <w:p w14:paraId="5FACC714" w14:textId="78D96605" w:rsidR="0019546B" w:rsidRPr="00CB5B80" w:rsidRDefault="006E61A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недопущення виникнення гострих кишкових інфекцій та харчових отруєнь</w:t>
            </w:r>
          </w:p>
        </w:tc>
        <w:tc>
          <w:tcPr>
            <w:tcW w:w="1417" w:type="dxa"/>
          </w:tcPr>
          <w:p w14:paraId="025E248F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70AD30B4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3F32506B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0844005A" w14:textId="77777777" w:rsidR="0019546B" w:rsidRPr="000009BC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Головне управління </w:t>
            </w:r>
            <w:proofErr w:type="spellStart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Держпродспоживслужби</w:t>
            </w:r>
            <w:proofErr w:type="spellEnd"/>
            <w:r w:rsidRPr="000009B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у Волинській області</w:t>
            </w:r>
          </w:p>
        </w:tc>
        <w:tc>
          <w:tcPr>
            <w:tcW w:w="1843" w:type="dxa"/>
          </w:tcPr>
          <w:p w14:paraId="56656DFF" w14:textId="77777777" w:rsidR="00831637" w:rsidRDefault="006F5900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</w:pPr>
            <w:r w:rsidRPr="008316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протоколи про застосування </w:t>
            </w:r>
            <w:proofErr w:type="spellStart"/>
            <w:r w:rsidRPr="008316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адміністратив</w:t>
            </w:r>
            <w:proofErr w:type="spellEnd"/>
          </w:p>
          <w:p w14:paraId="5FDF3C5F" w14:textId="2B0E15C2" w:rsidR="0019546B" w:rsidRPr="00831637" w:rsidRDefault="006F5900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8316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них стягнень, приписи, рекомендації</w:t>
            </w:r>
          </w:p>
        </w:tc>
      </w:tr>
      <w:tr w:rsidR="006B3492" w:rsidRPr="00CB5B80" w14:paraId="70E14F6F" w14:textId="7D4756EB" w:rsidTr="00B708B8">
        <w:tc>
          <w:tcPr>
            <w:tcW w:w="525" w:type="dxa"/>
          </w:tcPr>
          <w:p w14:paraId="0737C3E0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19.</w:t>
            </w:r>
          </w:p>
        </w:tc>
        <w:tc>
          <w:tcPr>
            <w:tcW w:w="3694" w:type="dxa"/>
          </w:tcPr>
          <w:p w14:paraId="01622E10" w14:textId="0E34FC89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Сприяти впровадженню інтерактивного інструменту «Індикатор маси тіла» для визначення індексу маси  тіла   здобувачів освіти</w:t>
            </w:r>
          </w:p>
        </w:tc>
        <w:tc>
          <w:tcPr>
            <w:tcW w:w="2552" w:type="dxa"/>
          </w:tcPr>
          <w:p w14:paraId="2E8DCC71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визначення зайвої ваги у підлітків</w:t>
            </w:r>
          </w:p>
        </w:tc>
        <w:tc>
          <w:tcPr>
            <w:tcW w:w="1417" w:type="dxa"/>
          </w:tcPr>
          <w:p w14:paraId="10E8E079" w14:textId="77777777" w:rsidR="0019546B" w:rsidRPr="00CB5B80" w:rsidRDefault="0019546B" w:rsidP="0091267F">
            <w:pPr>
              <w:ind w:left="-57" w:right="-57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протягом року</w:t>
            </w:r>
          </w:p>
        </w:tc>
        <w:tc>
          <w:tcPr>
            <w:tcW w:w="1418" w:type="dxa"/>
          </w:tcPr>
          <w:p w14:paraId="50F843A2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5F476C7D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6C3CECD" w14:textId="2D51CA4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ДУ «Волинський обласний центр контролю та профілактики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хвороб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Міністерства охорони здоров’я України»,</w:t>
            </w:r>
            <w:r w:rsidR="00D64CD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управління освіти і науки облдержадміністрації</w:t>
            </w:r>
          </w:p>
        </w:tc>
        <w:tc>
          <w:tcPr>
            <w:tcW w:w="1843" w:type="dxa"/>
          </w:tcPr>
          <w:p w14:paraId="52712C3F" w14:textId="41BC4D08" w:rsidR="0019546B" w:rsidRPr="00CB5B80" w:rsidRDefault="004D4F91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і</w:t>
            </w:r>
            <w:r w:rsidR="0074727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нформаційні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2C29B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матеріали</w:t>
            </w:r>
          </w:p>
        </w:tc>
      </w:tr>
      <w:tr w:rsidR="006B3492" w:rsidRPr="00CB5B80" w14:paraId="41313023" w14:textId="572E84AE" w:rsidTr="00B708B8">
        <w:trPr>
          <w:trHeight w:val="377"/>
        </w:trPr>
        <w:tc>
          <w:tcPr>
            <w:tcW w:w="13716" w:type="dxa"/>
            <w:gridSpan w:val="7"/>
          </w:tcPr>
          <w:p w14:paraId="0EB141AD" w14:textId="278AA524" w:rsidR="0019546B" w:rsidRPr="00CB5B80" w:rsidRDefault="00F35FC2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досконалення професійного рівня осіб, задіяних у сфері організації та проведення харчування дітей</w:t>
            </w:r>
          </w:p>
        </w:tc>
        <w:tc>
          <w:tcPr>
            <w:tcW w:w="1843" w:type="dxa"/>
          </w:tcPr>
          <w:p w14:paraId="5ECB9146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B3492" w:rsidRPr="00CB5B80" w14:paraId="50B66F5E" w14:textId="084BCB06" w:rsidTr="00B708B8">
        <w:tc>
          <w:tcPr>
            <w:tcW w:w="525" w:type="dxa"/>
          </w:tcPr>
          <w:p w14:paraId="17108197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20.</w:t>
            </w:r>
          </w:p>
        </w:tc>
        <w:tc>
          <w:tcPr>
            <w:tcW w:w="3694" w:type="dxa"/>
          </w:tcPr>
          <w:p w14:paraId="6F482D48" w14:textId="77777777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Організувати та провести навчання представників органів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виконавчої влади, органів місцевого самоврядування, персоналу, задіяного в організації харчування в закладах освіти, щодо безумовного дотримання вимог законодавства про безпечність та окремі показники якості харчових продуктів, заснованих на принципах системи аналізу небезпечних факторів та контролю у критичних точках (НАССР) </w:t>
            </w:r>
          </w:p>
        </w:tc>
        <w:tc>
          <w:tcPr>
            <w:tcW w:w="2552" w:type="dxa"/>
          </w:tcPr>
          <w:p w14:paraId="3EFE2289" w14:textId="22DB885A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графік проведення навчань</w:t>
            </w:r>
          </w:p>
        </w:tc>
        <w:tc>
          <w:tcPr>
            <w:tcW w:w="1417" w:type="dxa"/>
          </w:tcPr>
          <w:p w14:paraId="367FB384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відповідно до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затвердженого графіку</w:t>
            </w:r>
          </w:p>
        </w:tc>
        <w:tc>
          <w:tcPr>
            <w:tcW w:w="1418" w:type="dxa"/>
          </w:tcPr>
          <w:p w14:paraId="5C16AF4F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у межах видатків</w:t>
            </w:r>
          </w:p>
        </w:tc>
        <w:tc>
          <w:tcPr>
            <w:tcW w:w="1417" w:type="dxa"/>
          </w:tcPr>
          <w:p w14:paraId="6D505A2A" w14:textId="0B92FEAE" w:rsidR="0019546B" w:rsidRPr="00CB5B80" w:rsidRDefault="00F8585A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3E9FEFC0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управління освіти і науки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облдержадміністрації, Головне управління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Держпродспоживслужби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 Волинській області, органи управління освітою територіальних громад</w:t>
            </w:r>
          </w:p>
          <w:p w14:paraId="18BD6135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5CB2C182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296C322" w14:textId="481184ED" w:rsidR="0019546B" w:rsidRPr="00CB5B80" w:rsidRDefault="00E50A32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к</w:t>
            </w:r>
            <w:r w:rsidR="0074727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ількість </w:t>
            </w:r>
            <w:r w:rsidR="0014534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</w:t>
            </w:r>
            <w:r w:rsidR="0074727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их </w:t>
            </w:r>
            <w:r w:rsidR="0014534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навчань</w:t>
            </w:r>
            <w:r w:rsidR="0012752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;</w:t>
            </w:r>
            <w:r w:rsidR="00C416E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74727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="00C416E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ількість осіб, що взяли участь у навчанні та </w:t>
            </w:r>
            <w:proofErr w:type="spellStart"/>
            <w:r w:rsidR="00C416E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вебінарах</w:t>
            </w:r>
            <w:proofErr w:type="spellEnd"/>
          </w:p>
        </w:tc>
      </w:tr>
      <w:tr w:rsidR="006B3492" w:rsidRPr="00CB5B80" w14:paraId="71AEFA90" w14:textId="6380FBEE" w:rsidTr="00B708B8">
        <w:tc>
          <w:tcPr>
            <w:tcW w:w="525" w:type="dxa"/>
          </w:tcPr>
          <w:p w14:paraId="01DB4C82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694" w:type="dxa"/>
          </w:tcPr>
          <w:p w14:paraId="5512C528" w14:textId="77777777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Проведення курсів підвищення кваліфікації для кухарів шкільних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їдалень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на базі кулінарних хабів та  опорних закладів професійної (професійно-технічної освіти)</w:t>
            </w:r>
          </w:p>
        </w:tc>
        <w:tc>
          <w:tcPr>
            <w:tcW w:w="2552" w:type="dxa"/>
          </w:tcPr>
          <w:p w14:paraId="4C2276A2" w14:textId="018D5AD7" w:rsidR="0019546B" w:rsidRPr="00CB5B80" w:rsidRDefault="00E50A32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</w:t>
            </w:r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рафік проведення курсів підвищення кваліфікації</w:t>
            </w:r>
          </w:p>
        </w:tc>
        <w:tc>
          <w:tcPr>
            <w:tcW w:w="1417" w:type="dxa"/>
          </w:tcPr>
          <w:p w14:paraId="60427D9A" w14:textId="77777777" w:rsidR="00E50A32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щорічно відповідно до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затвердже</w:t>
            </w:r>
            <w:proofErr w:type="spellEnd"/>
          </w:p>
          <w:p w14:paraId="612E134B" w14:textId="498F5F21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ного графіку</w:t>
            </w:r>
          </w:p>
        </w:tc>
        <w:tc>
          <w:tcPr>
            <w:tcW w:w="1418" w:type="dxa"/>
          </w:tcPr>
          <w:p w14:paraId="07CF844B" w14:textId="6A3B9980" w:rsidR="0019546B" w:rsidRPr="00CB5B80" w:rsidRDefault="00E50A32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 </w:t>
            </w:r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межах видатків</w:t>
            </w:r>
          </w:p>
        </w:tc>
        <w:tc>
          <w:tcPr>
            <w:tcW w:w="1417" w:type="dxa"/>
          </w:tcPr>
          <w:p w14:paraId="4BEC1E34" w14:textId="6A76ADC4" w:rsidR="0019546B" w:rsidRPr="00CB5B80" w:rsidRDefault="00F8585A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місцеві бюджети</w:t>
            </w:r>
          </w:p>
        </w:tc>
        <w:tc>
          <w:tcPr>
            <w:tcW w:w="2693" w:type="dxa"/>
          </w:tcPr>
          <w:p w14:paraId="302AB6AE" w14:textId="291042F1" w:rsidR="00B708B8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управління освіти і науки облдержадміністрації,</w:t>
            </w:r>
            <w:r w:rsidR="00D64CD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директори</w:t>
            </w:r>
            <w:r w:rsidR="00D64CD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038F9"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Д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ержавного професійно-технічного навчального закладу «Камінь-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Каширське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вище професійне училище»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14534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та </w:t>
            </w:r>
            <w:r w:rsidR="006038F9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="0014534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омунальний заклад професійної освіти «Нововолинський центр професійної освіти» Волинської обласної ради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територіальні громади</w:t>
            </w:r>
            <w:r w:rsidR="0003509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="00D64CD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загальної середньої освіти</w:t>
            </w:r>
            <w:r w:rsidR="00E50A3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  <w:r w:rsidR="00D64CD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професійної</w:t>
            </w:r>
            <w:r w:rsidR="00E50A3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(професійно-технічної) освіти</w:t>
            </w:r>
          </w:p>
        </w:tc>
        <w:tc>
          <w:tcPr>
            <w:tcW w:w="1843" w:type="dxa"/>
          </w:tcPr>
          <w:p w14:paraId="3C3D4119" w14:textId="07185BB2" w:rsidR="0019546B" w:rsidRPr="00CB5B80" w:rsidRDefault="009D4969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кількість </w:t>
            </w:r>
            <w:r w:rsidR="0014534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отриман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их</w:t>
            </w:r>
            <w:r w:rsidR="0014534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сертифікатів</w:t>
            </w:r>
          </w:p>
        </w:tc>
      </w:tr>
      <w:tr w:rsidR="006B3492" w:rsidRPr="00CB5B80" w14:paraId="0CB11348" w14:textId="523710DA" w:rsidTr="00B708B8">
        <w:tc>
          <w:tcPr>
            <w:tcW w:w="525" w:type="dxa"/>
          </w:tcPr>
          <w:p w14:paraId="60CF5FD8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22.</w:t>
            </w:r>
          </w:p>
        </w:tc>
        <w:tc>
          <w:tcPr>
            <w:tcW w:w="3694" w:type="dxa"/>
          </w:tcPr>
          <w:p w14:paraId="0E9CD34A" w14:textId="758C7DE3" w:rsidR="0019546B" w:rsidRPr="00CB5B80" w:rsidRDefault="00555BEF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Впровадження</w:t>
            </w:r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додаткової компетентності «Шкільне харчування» у робочі навчальні плани  первинної професійної підготовки кваліфікованих робітників з професії кухар 4 розряду</w:t>
            </w:r>
          </w:p>
        </w:tc>
        <w:tc>
          <w:tcPr>
            <w:tcW w:w="2552" w:type="dxa"/>
          </w:tcPr>
          <w:p w14:paraId="31626DFD" w14:textId="6AF090EA" w:rsidR="0019546B" w:rsidRPr="00CB5B80" w:rsidRDefault="00E50A32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</w:t>
            </w:r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обочі навчальні плани</w:t>
            </w:r>
          </w:p>
        </w:tc>
        <w:tc>
          <w:tcPr>
            <w:tcW w:w="1417" w:type="dxa"/>
          </w:tcPr>
          <w:p w14:paraId="28224DEA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протягом року</w:t>
            </w:r>
          </w:p>
        </w:tc>
        <w:tc>
          <w:tcPr>
            <w:tcW w:w="1418" w:type="dxa"/>
          </w:tcPr>
          <w:p w14:paraId="4713DD07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60133945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0F4CB464" w14:textId="1140C5F2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заклади</w:t>
            </w:r>
            <w:r w:rsidR="00E50A3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професійної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E50A3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професійно-технічної</w:t>
            </w:r>
            <w:r w:rsidR="00E50A3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)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освіти</w:t>
            </w:r>
          </w:p>
        </w:tc>
        <w:tc>
          <w:tcPr>
            <w:tcW w:w="1843" w:type="dxa"/>
          </w:tcPr>
          <w:p w14:paraId="67C31419" w14:textId="20020B0A" w:rsidR="0019546B" w:rsidRPr="00CB5B80" w:rsidRDefault="00555BEF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отримання сертифікатів</w:t>
            </w:r>
          </w:p>
        </w:tc>
      </w:tr>
      <w:tr w:rsidR="006B3492" w:rsidRPr="00CB5B80" w14:paraId="74D906FB" w14:textId="6401822B" w:rsidTr="00B708B8">
        <w:trPr>
          <w:trHeight w:val="1984"/>
        </w:trPr>
        <w:tc>
          <w:tcPr>
            <w:tcW w:w="525" w:type="dxa"/>
          </w:tcPr>
          <w:p w14:paraId="003D786B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23.</w:t>
            </w:r>
          </w:p>
        </w:tc>
        <w:tc>
          <w:tcPr>
            <w:tcW w:w="3694" w:type="dxa"/>
          </w:tcPr>
          <w:p w14:paraId="51414A61" w14:textId="1AF79DB0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Залучити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студентсько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-викладацький склад </w:t>
            </w:r>
            <w:r w:rsidR="00E50A3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оледжу технологій, бізнесу та права Східноєвропейського національного університету імені Лесі Українки до розроблення сучасних підходів в організації шкільного харчування та впровадження у заклади освіти нових стандартів харчування</w:t>
            </w:r>
          </w:p>
        </w:tc>
        <w:tc>
          <w:tcPr>
            <w:tcW w:w="2552" w:type="dxa"/>
          </w:tcPr>
          <w:p w14:paraId="50CF5D34" w14:textId="1C41514D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отримання рекомендацій щодо організації здорового харчування дітей у закладах освіти</w:t>
            </w:r>
          </w:p>
        </w:tc>
        <w:tc>
          <w:tcPr>
            <w:tcW w:w="1417" w:type="dxa"/>
          </w:tcPr>
          <w:p w14:paraId="3E3786AE" w14:textId="10D4C61F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2025</w:t>
            </w:r>
            <w:r w:rsidR="00E50A3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–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2027 роки</w:t>
            </w:r>
          </w:p>
        </w:tc>
        <w:tc>
          <w:tcPr>
            <w:tcW w:w="1418" w:type="dxa"/>
          </w:tcPr>
          <w:p w14:paraId="7336A58A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1279814B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5A61CBEC" w14:textId="09BB1E3C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управління освіти і науки облдержадміністрації, </w:t>
            </w:r>
            <w:r w:rsidR="00E50A3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оледж технологій, бізнесу та права Волинського національного університету імені Лесі Українки</w:t>
            </w:r>
          </w:p>
        </w:tc>
        <w:tc>
          <w:tcPr>
            <w:tcW w:w="1843" w:type="dxa"/>
          </w:tcPr>
          <w:p w14:paraId="545F313F" w14:textId="3F89BF2A" w:rsidR="0019546B" w:rsidRPr="00CB5B80" w:rsidRDefault="0032079D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="00F669A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роведено роботу щодо</w:t>
            </w:r>
            <w:r w:rsidR="00A42774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6B3492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</w:t>
            </w:r>
            <w:r w:rsidR="00FF3A79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ормування </w:t>
            </w:r>
            <w:r w:rsidR="00F669A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 здобувачів освіти </w:t>
            </w:r>
            <w:r w:rsidR="00FF3A79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культури </w:t>
            </w:r>
            <w:r w:rsidR="00F669A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здорового </w:t>
            </w:r>
            <w:r w:rsidR="00FF3A79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харчування </w:t>
            </w:r>
          </w:p>
        </w:tc>
      </w:tr>
      <w:tr w:rsidR="006B3492" w:rsidRPr="00CB5B80" w14:paraId="59400045" w14:textId="70181E44" w:rsidTr="00B708B8">
        <w:trPr>
          <w:trHeight w:val="1178"/>
        </w:trPr>
        <w:tc>
          <w:tcPr>
            <w:tcW w:w="525" w:type="dxa"/>
          </w:tcPr>
          <w:p w14:paraId="44EDBAC0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24.</w:t>
            </w:r>
          </w:p>
        </w:tc>
        <w:tc>
          <w:tcPr>
            <w:tcW w:w="3694" w:type="dxa"/>
          </w:tcPr>
          <w:p w14:paraId="6F22436B" w14:textId="77777777" w:rsidR="0019546B" w:rsidRPr="00831637" w:rsidRDefault="0019546B" w:rsidP="0091267F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Надання необхідної методичної та консультативної допомоги щодо особливостей і вимог до забезпечення харчування в закладах освіти, підготовка та поширення освітніх матеріалів про принципи здорового харчування  та збереження фізичного здоров’я, про вплив здорового харчування на покращення психологічного стану</w:t>
            </w:r>
          </w:p>
        </w:tc>
        <w:tc>
          <w:tcPr>
            <w:tcW w:w="2552" w:type="dxa"/>
          </w:tcPr>
          <w:p w14:paraId="108160C0" w14:textId="10D8C86C" w:rsidR="0019546B" w:rsidRPr="00831637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досягнення необхідного  рівня знань керівниками закладів освіти та організаторами харчування щодо особливостей і вимог до харчування, формування навичок здорового харчування</w:t>
            </w:r>
          </w:p>
        </w:tc>
        <w:tc>
          <w:tcPr>
            <w:tcW w:w="1417" w:type="dxa"/>
          </w:tcPr>
          <w:p w14:paraId="4E696969" w14:textId="77777777" w:rsidR="0019546B" w:rsidRPr="00831637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протягом року</w:t>
            </w:r>
          </w:p>
        </w:tc>
        <w:tc>
          <w:tcPr>
            <w:tcW w:w="1418" w:type="dxa"/>
          </w:tcPr>
          <w:p w14:paraId="3CFDBBCF" w14:textId="77777777" w:rsidR="0019546B" w:rsidRPr="00831637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6D1AC5CB" w14:textId="77777777" w:rsidR="0019546B" w:rsidRPr="00831637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481E9B7E" w14:textId="7E943F7F" w:rsidR="0019546B" w:rsidRPr="00831637" w:rsidRDefault="0019546B" w:rsidP="0091267F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ДУ «Волинський обласний центр контролю та профілактики </w:t>
            </w:r>
            <w:proofErr w:type="spellStart"/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хвороб</w:t>
            </w:r>
            <w:proofErr w:type="spellEnd"/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Міністерства охорони здоров’я України»,</w:t>
            </w:r>
            <w:r w:rsidR="00D64CDC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управління освіти і науки облдержадміністрації</w:t>
            </w:r>
          </w:p>
        </w:tc>
        <w:tc>
          <w:tcPr>
            <w:tcW w:w="1843" w:type="dxa"/>
          </w:tcPr>
          <w:p w14:paraId="07AB9481" w14:textId="77777777" w:rsidR="00831637" w:rsidRDefault="00831637" w:rsidP="0091267F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</w:t>
            </w:r>
            <w:r w:rsidR="0032079D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абезпечено </w:t>
            </w:r>
            <w:proofErr w:type="spellStart"/>
            <w:r w:rsidR="00FF3A79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</w:t>
            </w:r>
            <w:r w:rsidR="002C29BC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озповсюдже</w:t>
            </w:r>
            <w:proofErr w:type="spellEnd"/>
          </w:p>
          <w:p w14:paraId="55FA0E4F" w14:textId="04CF4612" w:rsidR="0019546B" w:rsidRPr="00831637" w:rsidRDefault="002C29BC" w:rsidP="0091267F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spellStart"/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ння</w:t>
            </w:r>
            <w:proofErr w:type="spellEnd"/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освітні</w:t>
            </w:r>
            <w:r w:rsidR="002F795E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х</w:t>
            </w: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матеріалів не ме</w:t>
            </w:r>
            <w:r w:rsidR="002F795E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ше </w:t>
            </w:r>
            <w:r w:rsid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ніж у </w:t>
            </w: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</w:t>
            </w:r>
            <w:r w:rsid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 </w:t>
            </w:r>
            <w:r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%  </w:t>
            </w:r>
            <w:r w:rsidR="002F795E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заклад</w:t>
            </w:r>
            <w:r w:rsid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ах</w:t>
            </w:r>
            <w:r w:rsidR="0032079D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2F795E" w:rsidRPr="0083163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загальної середньої освіти</w:t>
            </w:r>
          </w:p>
        </w:tc>
      </w:tr>
      <w:tr w:rsidR="006B3492" w:rsidRPr="00CB5B80" w14:paraId="5A545919" w14:textId="16B7B545" w:rsidTr="00B708B8">
        <w:trPr>
          <w:trHeight w:val="1178"/>
        </w:trPr>
        <w:tc>
          <w:tcPr>
            <w:tcW w:w="525" w:type="dxa"/>
          </w:tcPr>
          <w:p w14:paraId="07574C8F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25.</w:t>
            </w:r>
          </w:p>
        </w:tc>
        <w:tc>
          <w:tcPr>
            <w:tcW w:w="3694" w:type="dxa"/>
          </w:tcPr>
          <w:p w14:paraId="3B20B63C" w14:textId="3D856468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Надання необхідної консультативної допомоги щодо наповнення навчальних курсів та програм безперервного професійного розвитку медичних працівників закладів освіти з питань здорового харчування учнів закладів освіти </w:t>
            </w:r>
          </w:p>
        </w:tc>
        <w:tc>
          <w:tcPr>
            <w:tcW w:w="2552" w:type="dxa"/>
          </w:tcPr>
          <w:p w14:paraId="70FBDCAF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створення умов для запровадження планового навчання медичних працівників закладів освіти</w:t>
            </w:r>
          </w:p>
        </w:tc>
        <w:tc>
          <w:tcPr>
            <w:tcW w:w="1417" w:type="dxa"/>
          </w:tcPr>
          <w:p w14:paraId="094E0AF5" w14:textId="1C8CE4BB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12070357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3217EC22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2D135944" w14:textId="0AEC905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управління освіти і науки облдержадміністрації,</w:t>
            </w:r>
            <w:r w:rsidR="00D64CD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ДУ «Волинський обласний центр контролю та профілактики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хвороб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Міністерства охорони здоров’я України»</w:t>
            </w:r>
          </w:p>
        </w:tc>
        <w:tc>
          <w:tcPr>
            <w:tcW w:w="1843" w:type="dxa"/>
          </w:tcPr>
          <w:p w14:paraId="30F4FEFD" w14:textId="2DAF6719" w:rsidR="0019546B" w:rsidRPr="00CB5B80" w:rsidRDefault="00831637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</w:t>
            </w:r>
            <w:r w:rsidR="0032079D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абезпечення виконання заходів</w:t>
            </w:r>
          </w:p>
        </w:tc>
      </w:tr>
      <w:tr w:rsidR="006B3492" w:rsidRPr="00CB5B80" w14:paraId="4299DE0F" w14:textId="61AEF016" w:rsidTr="00B708B8">
        <w:trPr>
          <w:trHeight w:val="1984"/>
        </w:trPr>
        <w:tc>
          <w:tcPr>
            <w:tcW w:w="525" w:type="dxa"/>
          </w:tcPr>
          <w:p w14:paraId="70EAF44A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26.</w:t>
            </w:r>
          </w:p>
        </w:tc>
        <w:tc>
          <w:tcPr>
            <w:tcW w:w="3694" w:type="dxa"/>
          </w:tcPr>
          <w:p w14:paraId="00AA9D6B" w14:textId="77777777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Формування в освітньому середовищі інформаційного поля для розуміння навичок здорового харчування та збереження здоров’я шляхом проведення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вебінарів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семінарів та інших заходів</w:t>
            </w:r>
          </w:p>
        </w:tc>
        <w:tc>
          <w:tcPr>
            <w:tcW w:w="2552" w:type="dxa"/>
          </w:tcPr>
          <w:p w14:paraId="2C65BFF4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підвищення ефективності впровадження реформи шкільного харчування</w:t>
            </w:r>
          </w:p>
        </w:tc>
        <w:tc>
          <w:tcPr>
            <w:tcW w:w="1417" w:type="dxa"/>
          </w:tcPr>
          <w:p w14:paraId="5681C251" w14:textId="03C465F5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2025-2027 роки</w:t>
            </w:r>
          </w:p>
        </w:tc>
        <w:tc>
          <w:tcPr>
            <w:tcW w:w="1418" w:type="dxa"/>
          </w:tcPr>
          <w:p w14:paraId="4B087820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1EF54BED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04A17F36" w14:textId="71FFF3B8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управління освіти і науки облдержадміністрації,</w:t>
            </w:r>
            <w:r w:rsidR="00D64CDC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ДУ «Волинський обласний центр контролю та профілактики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хвороб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Міністерства охорони здоров’я України»</w:t>
            </w:r>
          </w:p>
        </w:tc>
        <w:tc>
          <w:tcPr>
            <w:tcW w:w="1843" w:type="dxa"/>
          </w:tcPr>
          <w:p w14:paraId="491BA777" w14:textId="77777777" w:rsidR="00CB5B80" w:rsidRPr="00CB5B80" w:rsidRDefault="0032079D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забезпечено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розповсюдже</w:t>
            </w:r>
            <w:proofErr w:type="spellEnd"/>
          </w:p>
          <w:p w14:paraId="01924275" w14:textId="77777777" w:rsidR="00831637" w:rsidRDefault="0032079D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ння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освітніх матеріалів </w:t>
            </w:r>
            <w:r w:rsidR="0083163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не менше </w:t>
            </w:r>
            <w:r w:rsidR="008316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ніж у </w:t>
            </w:r>
            <w:r w:rsidR="0083163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20</w:t>
            </w:r>
            <w:r w:rsidR="008316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 </w:t>
            </w:r>
            <w:r w:rsidR="00831637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% 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заклад</w:t>
            </w:r>
            <w:r w:rsidR="008316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ах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загальної середньої освіти</w:t>
            </w:r>
            <w:r w:rsidR="0083163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</w:t>
            </w:r>
          </w:p>
          <w:p w14:paraId="580355B2" w14:textId="5BBD2070" w:rsidR="00FF3A79" w:rsidRPr="00CB5B80" w:rsidRDefault="00831637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32079D" w:rsidRPr="005150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щорічно</w:t>
            </w:r>
          </w:p>
        </w:tc>
      </w:tr>
      <w:tr w:rsidR="004941D2" w:rsidRPr="00CB5B80" w14:paraId="3283B11E" w14:textId="41D2DE5E" w:rsidTr="00D64CDC">
        <w:tc>
          <w:tcPr>
            <w:tcW w:w="15559" w:type="dxa"/>
            <w:gridSpan w:val="8"/>
          </w:tcPr>
          <w:p w14:paraId="540EB6E5" w14:textId="149EE56F" w:rsidR="004941D2" w:rsidRPr="00CB5B80" w:rsidRDefault="004941D2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Дотримання вимог законодавчих актів та розпоряджень в сфері державних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закупівель</w:t>
            </w:r>
            <w:proofErr w:type="spellEnd"/>
          </w:p>
        </w:tc>
      </w:tr>
      <w:tr w:rsidR="006B3492" w:rsidRPr="00CB5B80" w14:paraId="1DC60062" w14:textId="7006126F" w:rsidTr="00B708B8">
        <w:trPr>
          <w:trHeight w:val="895"/>
        </w:trPr>
        <w:tc>
          <w:tcPr>
            <w:tcW w:w="525" w:type="dxa"/>
          </w:tcPr>
          <w:p w14:paraId="012E96AE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27.</w:t>
            </w:r>
          </w:p>
        </w:tc>
        <w:tc>
          <w:tcPr>
            <w:tcW w:w="3694" w:type="dxa"/>
          </w:tcPr>
          <w:p w14:paraId="73574F53" w14:textId="59BB0589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 здійсненні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закупівель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27E2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раховувати вимоги законів України «Про публічні закупівлі», «Про основні принципи та вимоги до безпечності та якості харчових продуктів», методичних рекомендацій щодо методології особливостей здійснення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закупівель</w:t>
            </w:r>
            <w:proofErr w:type="spellEnd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у сфері організації харчування в закладах освіти, зокрема наявність експлуатаційного дозволу або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державної реєстрації потужності з виробництва та/або обігу харчових продуктів в операторів ринку харчових продуктів при складанні тендерної документації для закупівлі харчових продуктів та/або послуг з організації харчування дітей</w:t>
            </w:r>
          </w:p>
        </w:tc>
        <w:tc>
          <w:tcPr>
            <w:tcW w:w="2552" w:type="dxa"/>
          </w:tcPr>
          <w:p w14:paraId="778B133E" w14:textId="678D9BB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включення зазначених вимог до тендерн</w:t>
            </w:r>
            <w:r w:rsidR="00827E2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ої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документації</w:t>
            </w:r>
          </w:p>
        </w:tc>
        <w:tc>
          <w:tcPr>
            <w:tcW w:w="1417" w:type="dxa"/>
          </w:tcPr>
          <w:p w14:paraId="2D6E3313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при проведенні процедури публічних </w:t>
            </w:r>
            <w:proofErr w:type="spellStart"/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1418" w:type="dxa"/>
          </w:tcPr>
          <w:p w14:paraId="77AA3BFC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58CC3BD0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0C283266" w14:textId="302C1C23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тендерні комітети органів управління освітою, підрозділів соціального захисту населення – на територіях радіоактивного забруднення Волинської області</w:t>
            </w:r>
          </w:p>
          <w:p w14:paraId="7D2221E2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217AC919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7E81906E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4B8ECFAF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40C25300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79F70C73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15A595BC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0C6E0DD0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2640C4AE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1843" w:type="dxa"/>
          </w:tcPr>
          <w:p w14:paraId="20AE92E4" w14:textId="71C56576" w:rsidR="0019546B" w:rsidRPr="00CB5B80" w:rsidRDefault="00FF3A79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д</w:t>
            </w:r>
            <w:r w:rsidR="002F795E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отримання чіткості та прозорості публічних </w:t>
            </w:r>
            <w:proofErr w:type="spellStart"/>
            <w:r w:rsidR="002F795E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закупівель</w:t>
            </w:r>
            <w:proofErr w:type="spellEnd"/>
          </w:p>
        </w:tc>
      </w:tr>
      <w:tr w:rsidR="006B3492" w:rsidRPr="00CB5B80" w14:paraId="1691C0C1" w14:textId="39D0DF46" w:rsidTr="00B708B8">
        <w:tc>
          <w:tcPr>
            <w:tcW w:w="13716" w:type="dxa"/>
            <w:gridSpan w:val="7"/>
          </w:tcPr>
          <w:p w14:paraId="500979C8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Проведення інформаційно-роз’яснювальної роботи</w:t>
            </w:r>
          </w:p>
        </w:tc>
        <w:tc>
          <w:tcPr>
            <w:tcW w:w="1843" w:type="dxa"/>
          </w:tcPr>
          <w:p w14:paraId="6D155A28" w14:textId="77777777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B3492" w:rsidRPr="00CB5B80" w14:paraId="030F4EDD" w14:textId="64F57109" w:rsidTr="00B708B8">
        <w:tc>
          <w:tcPr>
            <w:tcW w:w="525" w:type="dxa"/>
          </w:tcPr>
          <w:p w14:paraId="709C7072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  <w:p w14:paraId="3C92B86E" w14:textId="77777777" w:rsidR="0019546B" w:rsidRPr="00CB5B80" w:rsidRDefault="0019546B" w:rsidP="0019546B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28.</w:t>
            </w:r>
          </w:p>
        </w:tc>
        <w:tc>
          <w:tcPr>
            <w:tcW w:w="3694" w:type="dxa"/>
          </w:tcPr>
          <w:p w14:paraId="63BA26E8" w14:textId="51F8F9EC" w:rsidR="0019546B" w:rsidRPr="00CB5B80" w:rsidRDefault="0019546B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Формувати в освітньому середовищі інформаційне поле для розуміння навичок здорового харчування та збереження здоров’я шляхом нових форм передачі знань (навчальні візити, майстер-класи, дегустації тощо)</w:t>
            </w:r>
            <w:r w:rsidR="00827E2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засад здорового дитячого харчування</w:t>
            </w:r>
          </w:p>
        </w:tc>
        <w:tc>
          <w:tcPr>
            <w:tcW w:w="2552" w:type="dxa"/>
          </w:tcPr>
          <w:p w14:paraId="2277CDE4" w14:textId="3E9BBC6F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формування засад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здорового харчування, що сприятиме</w:t>
            </w:r>
            <w:r w:rsidR="00827E25"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  <w:shd w:val="clear" w:color="auto" w:fill="FFFFFF"/>
              </w:rPr>
              <w:t>гармонійному фізичному та психічному розвитку здобувачів освіти та соціальній адаптації</w:t>
            </w:r>
          </w:p>
        </w:tc>
        <w:tc>
          <w:tcPr>
            <w:tcW w:w="1417" w:type="dxa"/>
          </w:tcPr>
          <w:p w14:paraId="6A16A7FB" w14:textId="3246974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постійно</w:t>
            </w:r>
          </w:p>
        </w:tc>
        <w:tc>
          <w:tcPr>
            <w:tcW w:w="1418" w:type="dxa"/>
          </w:tcPr>
          <w:p w14:paraId="0237464B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не потребує фінансових витрат</w:t>
            </w:r>
          </w:p>
        </w:tc>
        <w:tc>
          <w:tcPr>
            <w:tcW w:w="1417" w:type="dxa"/>
          </w:tcPr>
          <w:p w14:paraId="1D905343" w14:textId="77777777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44D6E4AB" w14:textId="7798B8F3" w:rsidR="0019546B" w:rsidRPr="00CB5B80" w:rsidRDefault="0019546B" w:rsidP="0091267F">
            <w:pPr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керівники закладів загальної середньої освіти /</w:t>
            </w:r>
            <w:r w:rsidR="00827E25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закладів дошкільної освіти</w:t>
            </w:r>
          </w:p>
        </w:tc>
        <w:tc>
          <w:tcPr>
            <w:tcW w:w="1843" w:type="dxa"/>
          </w:tcPr>
          <w:p w14:paraId="4D9DA039" w14:textId="6D2F8AB2" w:rsidR="0019546B" w:rsidRPr="00CB5B80" w:rsidRDefault="00FF3A79" w:rsidP="0091267F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</w:t>
            </w:r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ількість дітей, охоплених </w:t>
            </w:r>
            <w:proofErr w:type="spellStart"/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офлайн</w:t>
            </w:r>
            <w:proofErr w:type="spellEnd"/>
            <w:r w:rsidR="0019546B" w:rsidRPr="00CB5B80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та онлайн- заходами</w:t>
            </w:r>
          </w:p>
        </w:tc>
      </w:tr>
    </w:tbl>
    <w:p w14:paraId="05C751AB" w14:textId="77777777" w:rsidR="00716C89" w:rsidRPr="00D57F69" w:rsidRDefault="00716C89" w:rsidP="005A415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6B349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Pr="006B3492">
        <w:rPr>
          <w:rFonts w:ascii="Times New Roman" w:hAnsi="Times New Roman" w:cs="Times New Roman"/>
          <w:sz w:val="28"/>
        </w:rPr>
        <w:t>________________</w:t>
      </w:r>
    </w:p>
    <w:sectPr w:rsidR="00716C89" w:rsidRPr="00D57F69" w:rsidSect="006A25A3">
      <w:headerReference w:type="default" r:id="rId7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B1B96" w14:textId="77777777" w:rsidR="00007C47" w:rsidRDefault="00007C47" w:rsidP="00356FA6">
      <w:pPr>
        <w:spacing w:after="0" w:line="240" w:lineRule="auto"/>
      </w:pPr>
      <w:r>
        <w:separator/>
      </w:r>
    </w:p>
  </w:endnote>
  <w:endnote w:type="continuationSeparator" w:id="0">
    <w:p w14:paraId="159DBA85" w14:textId="77777777" w:rsidR="00007C47" w:rsidRDefault="00007C47" w:rsidP="0035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9856D0" w14:textId="77777777" w:rsidR="00007C47" w:rsidRDefault="00007C47" w:rsidP="00356FA6">
      <w:pPr>
        <w:spacing w:after="0" w:line="240" w:lineRule="auto"/>
      </w:pPr>
      <w:r>
        <w:separator/>
      </w:r>
    </w:p>
  </w:footnote>
  <w:footnote w:type="continuationSeparator" w:id="0">
    <w:p w14:paraId="288DD62C" w14:textId="77777777" w:rsidR="00007C47" w:rsidRDefault="00007C47" w:rsidP="0035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9262671"/>
      <w:docPartObj>
        <w:docPartGallery w:val="Page Numbers (Top of Page)"/>
        <w:docPartUnique/>
      </w:docPartObj>
    </w:sdtPr>
    <w:sdtContent>
      <w:p w14:paraId="38D87DD5" w14:textId="77777777" w:rsidR="006A25A3" w:rsidRDefault="006A25A3">
        <w:pPr>
          <w:pStyle w:val="a6"/>
          <w:jc w:val="center"/>
        </w:pPr>
      </w:p>
      <w:p w14:paraId="4B457B57" w14:textId="77777777" w:rsidR="006A25A3" w:rsidRDefault="006A25A3">
        <w:pPr>
          <w:pStyle w:val="a6"/>
          <w:jc w:val="center"/>
        </w:pPr>
      </w:p>
      <w:p w14:paraId="6276237F" w14:textId="14102AC5" w:rsidR="008001EB" w:rsidRDefault="008001EB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56FA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56FA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56FA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3492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356FA6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729C4F2" w14:textId="7DD2134C" w:rsidR="008001EB" w:rsidRDefault="008001EB" w:rsidP="006A25A3">
        <w:pPr>
          <w:pStyle w:val="a6"/>
          <w:tabs>
            <w:tab w:val="center" w:pos="7568"/>
            <w:tab w:val="left" w:pos="11482"/>
          </w:tabs>
          <w:jc w:val="right"/>
          <w:rPr>
            <w:rFonts w:ascii="Times New Roman" w:hAnsi="Times New Roman" w:cs="Times New Roman"/>
            <w:sz w:val="24"/>
            <w:szCs w:val="24"/>
          </w:rPr>
        </w:pPr>
        <w:r>
          <w:tab/>
        </w:r>
        <w:r>
          <w:tab/>
        </w:r>
        <w:r>
          <w:tab/>
        </w:r>
        <w:r>
          <w:tab/>
        </w:r>
        <w:r w:rsidRPr="00356FA6">
          <w:rPr>
            <w:rFonts w:ascii="Times New Roman" w:hAnsi="Times New Roman" w:cs="Times New Roman"/>
            <w:sz w:val="24"/>
            <w:szCs w:val="24"/>
          </w:rPr>
          <w:t xml:space="preserve">Продовження </w:t>
        </w:r>
        <w:r w:rsidR="006A25A3">
          <w:rPr>
            <w:rFonts w:ascii="Times New Roman" w:hAnsi="Times New Roman" w:cs="Times New Roman"/>
            <w:sz w:val="24"/>
            <w:szCs w:val="24"/>
          </w:rPr>
          <w:t>Плану заходів</w:t>
        </w:r>
      </w:p>
      <w:p w14:paraId="787555DF" w14:textId="77777777" w:rsidR="008001EB" w:rsidRPr="00356FA6" w:rsidRDefault="00000000" w:rsidP="00356FA6">
        <w:pPr>
          <w:pStyle w:val="a6"/>
          <w:tabs>
            <w:tab w:val="center" w:pos="7568"/>
            <w:tab w:val="left" w:pos="11482"/>
          </w:tabs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72E"/>
    <w:rsid w:val="000009BC"/>
    <w:rsid w:val="00007C47"/>
    <w:rsid w:val="00035097"/>
    <w:rsid w:val="00040353"/>
    <w:rsid w:val="00042229"/>
    <w:rsid w:val="00042754"/>
    <w:rsid w:val="00053862"/>
    <w:rsid w:val="00053F1D"/>
    <w:rsid w:val="00065305"/>
    <w:rsid w:val="0008060A"/>
    <w:rsid w:val="000A6998"/>
    <w:rsid w:val="000D4462"/>
    <w:rsid w:val="000D5993"/>
    <w:rsid w:val="000E534C"/>
    <w:rsid w:val="000E544D"/>
    <w:rsid w:val="000E69B6"/>
    <w:rsid w:val="00110921"/>
    <w:rsid w:val="001239A1"/>
    <w:rsid w:val="00127527"/>
    <w:rsid w:val="00136F62"/>
    <w:rsid w:val="00145344"/>
    <w:rsid w:val="00150108"/>
    <w:rsid w:val="00153806"/>
    <w:rsid w:val="00160440"/>
    <w:rsid w:val="001842A0"/>
    <w:rsid w:val="0019037B"/>
    <w:rsid w:val="0019546B"/>
    <w:rsid w:val="0019642D"/>
    <w:rsid w:val="00197086"/>
    <w:rsid w:val="001A3628"/>
    <w:rsid w:val="001B1E72"/>
    <w:rsid w:val="001C6E82"/>
    <w:rsid w:val="001D3274"/>
    <w:rsid w:val="001E079B"/>
    <w:rsid w:val="001E0DA6"/>
    <w:rsid w:val="001E129A"/>
    <w:rsid w:val="001E464B"/>
    <w:rsid w:val="001E653A"/>
    <w:rsid w:val="001E761A"/>
    <w:rsid w:val="002152CF"/>
    <w:rsid w:val="00220086"/>
    <w:rsid w:val="00224D91"/>
    <w:rsid w:val="00227544"/>
    <w:rsid w:val="00234202"/>
    <w:rsid w:val="00294E79"/>
    <w:rsid w:val="002B5937"/>
    <w:rsid w:val="002B736D"/>
    <w:rsid w:val="002C29BC"/>
    <w:rsid w:val="002C66A2"/>
    <w:rsid w:val="002E0C42"/>
    <w:rsid w:val="002E636F"/>
    <w:rsid w:val="002E78AF"/>
    <w:rsid w:val="002F795E"/>
    <w:rsid w:val="002F7AD6"/>
    <w:rsid w:val="0030462D"/>
    <w:rsid w:val="00312098"/>
    <w:rsid w:val="00312923"/>
    <w:rsid w:val="0032079D"/>
    <w:rsid w:val="00334E28"/>
    <w:rsid w:val="00350852"/>
    <w:rsid w:val="00351005"/>
    <w:rsid w:val="00354382"/>
    <w:rsid w:val="00356FA6"/>
    <w:rsid w:val="0037107C"/>
    <w:rsid w:val="00372432"/>
    <w:rsid w:val="0038549B"/>
    <w:rsid w:val="003901D3"/>
    <w:rsid w:val="00397A9E"/>
    <w:rsid w:val="00400556"/>
    <w:rsid w:val="00401F3E"/>
    <w:rsid w:val="00402BA7"/>
    <w:rsid w:val="0040317E"/>
    <w:rsid w:val="004240CD"/>
    <w:rsid w:val="00433513"/>
    <w:rsid w:val="00435AD0"/>
    <w:rsid w:val="0044056D"/>
    <w:rsid w:val="0044155D"/>
    <w:rsid w:val="004675B3"/>
    <w:rsid w:val="004941D2"/>
    <w:rsid w:val="00496087"/>
    <w:rsid w:val="004A46D6"/>
    <w:rsid w:val="004B3D14"/>
    <w:rsid w:val="004D172E"/>
    <w:rsid w:val="004D4F91"/>
    <w:rsid w:val="004D703F"/>
    <w:rsid w:val="004F43CC"/>
    <w:rsid w:val="005052D8"/>
    <w:rsid w:val="005150C8"/>
    <w:rsid w:val="00544A1D"/>
    <w:rsid w:val="00555BEF"/>
    <w:rsid w:val="005728CE"/>
    <w:rsid w:val="005751A9"/>
    <w:rsid w:val="0058545F"/>
    <w:rsid w:val="005A09E9"/>
    <w:rsid w:val="005A4152"/>
    <w:rsid w:val="005A4292"/>
    <w:rsid w:val="005B1C97"/>
    <w:rsid w:val="005B6FFC"/>
    <w:rsid w:val="005C1201"/>
    <w:rsid w:val="005D3309"/>
    <w:rsid w:val="005D7D75"/>
    <w:rsid w:val="005E4682"/>
    <w:rsid w:val="006038F9"/>
    <w:rsid w:val="00616BB6"/>
    <w:rsid w:val="00635BF8"/>
    <w:rsid w:val="00645CCE"/>
    <w:rsid w:val="00646D1E"/>
    <w:rsid w:val="00650440"/>
    <w:rsid w:val="00651FF9"/>
    <w:rsid w:val="00661050"/>
    <w:rsid w:val="0066322D"/>
    <w:rsid w:val="00663918"/>
    <w:rsid w:val="0067301E"/>
    <w:rsid w:val="00675AEC"/>
    <w:rsid w:val="00675C9F"/>
    <w:rsid w:val="006872B4"/>
    <w:rsid w:val="00697501"/>
    <w:rsid w:val="006A25A3"/>
    <w:rsid w:val="006B3492"/>
    <w:rsid w:val="006C0198"/>
    <w:rsid w:val="006C2499"/>
    <w:rsid w:val="006C4282"/>
    <w:rsid w:val="006D2D44"/>
    <w:rsid w:val="006D2E4F"/>
    <w:rsid w:val="006D3267"/>
    <w:rsid w:val="006D66ED"/>
    <w:rsid w:val="006E61AB"/>
    <w:rsid w:val="006F48D6"/>
    <w:rsid w:val="006F5900"/>
    <w:rsid w:val="0071038D"/>
    <w:rsid w:val="00716C89"/>
    <w:rsid w:val="007179C0"/>
    <w:rsid w:val="00720EB8"/>
    <w:rsid w:val="00726D72"/>
    <w:rsid w:val="007350DE"/>
    <w:rsid w:val="00747277"/>
    <w:rsid w:val="00753344"/>
    <w:rsid w:val="0077149A"/>
    <w:rsid w:val="00777869"/>
    <w:rsid w:val="00780CA1"/>
    <w:rsid w:val="00793524"/>
    <w:rsid w:val="007A6FEF"/>
    <w:rsid w:val="007E6237"/>
    <w:rsid w:val="007E6354"/>
    <w:rsid w:val="007E71A4"/>
    <w:rsid w:val="008001EB"/>
    <w:rsid w:val="00801AA2"/>
    <w:rsid w:val="008143CB"/>
    <w:rsid w:val="00821211"/>
    <w:rsid w:val="00823299"/>
    <w:rsid w:val="0082580C"/>
    <w:rsid w:val="00827E25"/>
    <w:rsid w:val="00831637"/>
    <w:rsid w:val="0083767F"/>
    <w:rsid w:val="008646A9"/>
    <w:rsid w:val="00867D6B"/>
    <w:rsid w:val="008732E9"/>
    <w:rsid w:val="0087333A"/>
    <w:rsid w:val="0087693A"/>
    <w:rsid w:val="00897B62"/>
    <w:rsid w:val="008A1CFB"/>
    <w:rsid w:val="008B05A0"/>
    <w:rsid w:val="008B3733"/>
    <w:rsid w:val="008B7391"/>
    <w:rsid w:val="008E299D"/>
    <w:rsid w:val="008F4174"/>
    <w:rsid w:val="00910909"/>
    <w:rsid w:val="0091267F"/>
    <w:rsid w:val="00914B3E"/>
    <w:rsid w:val="00924C5B"/>
    <w:rsid w:val="00927D0D"/>
    <w:rsid w:val="0093198D"/>
    <w:rsid w:val="00946CB7"/>
    <w:rsid w:val="00957562"/>
    <w:rsid w:val="009579F8"/>
    <w:rsid w:val="00970611"/>
    <w:rsid w:val="009745AD"/>
    <w:rsid w:val="009755C5"/>
    <w:rsid w:val="0098780B"/>
    <w:rsid w:val="009952D2"/>
    <w:rsid w:val="009A2561"/>
    <w:rsid w:val="009C2E10"/>
    <w:rsid w:val="009D4969"/>
    <w:rsid w:val="009E47B3"/>
    <w:rsid w:val="009F77C9"/>
    <w:rsid w:val="00A024F7"/>
    <w:rsid w:val="00A04FB1"/>
    <w:rsid w:val="00A0758A"/>
    <w:rsid w:val="00A2068F"/>
    <w:rsid w:val="00A22C4E"/>
    <w:rsid w:val="00A35E92"/>
    <w:rsid w:val="00A42774"/>
    <w:rsid w:val="00A511B2"/>
    <w:rsid w:val="00A51ADE"/>
    <w:rsid w:val="00A533FE"/>
    <w:rsid w:val="00A551F4"/>
    <w:rsid w:val="00A6208D"/>
    <w:rsid w:val="00A631DF"/>
    <w:rsid w:val="00A72495"/>
    <w:rsid w:val="00A765FA"/>
    <w:rsid w:val="00A828A2"/>
    <w:rsid w:val="00A84D5B"/>
    <w:rsid w:val="00A936C9"/>
    <w:rsid w:val="00AB132B"/>
    <w:rsid w:val="00AB2978"/>
    <w:rsid w:val="00AC310D"/>
    <w:rsid w:val="00AD06D8"/>
    <w:rsid w:val="00AD3523"/>
    <w:rsid w:val="00AD4480"/>
    <w:rsid w:val="00B15176"/>
    <w:rsid w:val="00B3740C"/>
    <w:rsid w:val="00B41CF5"/>
    <w:rsid w:val="00B52514"/>
    <w:rsid w:val="00B65AD9"/>
    <w:rsid w:val="00B708B8"/>
    <w:rsid w:val="00B74BA1"/>
    <w:rsid w:val="00B80AA9"/>
    <w:rsid w:val="00B81E9F"/>
    <w:rsid w:val="00B90255"/>
    <w:rsid w:val="00B9293F"/>
    <w:rsid w:val="00B9417B"/>
    <w:rsid w:val="00BA5D89"/>
    <w:rsid w:val="00BA5F2C"/>
    <w:rsid w:val="00BB432D"/>
    <w:rsid w:val="00BC1545"/>
    <w:rsid w:val="00BD0EE6"/>
    <w:rsid w:val="00BD18A7"/>
    <w:rsid w:val="00C416E5"/>
    <w:rsid w:val="00C47F61"/>
    <w:rsid w:val="00C57243"/>
    <w:rsid w:val="00C60570"/>
    <w:rsid w:val="00C70B7D"/>
    <w:rsid w:val="00C7600E"/>
    <w:rsid w:val="00C8222B"/>
    <w:rsid w:val="00C97E56"/>
    <w:rsid w:val="00CA3ABA"/>
    <w:rsid w:val="00CA75E2"/>
    <w:rsid w:val="00CB5B80"/>
    <w:rsid w:val="00CE0A31"/>
    <w:rsid w:val="00CE41B9"/>
    <w:rsid w:val="00CE6369"/>
    <w:rsid w:val="00D13DB7"/>
    <w:rsid w:val="00D25F85"/>
    <w:rsid w:val="00D32928"/>
    <w:rsid w:val="00D542CE"/>
    <w:rsid w:val="00D56F36"/>
    <w:rsid w:val="00D57F1A"/>
    <w:rsid w:val="00D57F69"/>
    <w:rsid w:val="00D64CDC"/>
    <w:rsid w:val="00D701F8"/>
    <w:rsid w:val="00D8217A"/>
    <w:rsid w:val="00D82F9E"/>
    <w:rsid w:val="00D87AF5"/>
    <w:rsid w:val="00D968C1"/>
    <w:rsid w:val="00DA4129"/>
    <w:rsid w:val="00DD4DBC"/>
    <w:rsid w:val="00E01B45"/>
    <w:rsid w:val="00E037CD"/>
    <w:rsid w:val="00E04442"/>
    <w:rsid w:val="00E0686E"/>
    <w:rsid w:val="00E26F1D"/>
    <w:rsid w:val="00E50A32"/>
    <w:rsid w:val="00E65173"/>
    <w:rsid w:val="00E67411"/>
    <w:rsid w:val="00E74DA5"/>
    <w:rsid w:val="00E9713F"/>
    <w:rsid w:val="00EB6181"/>
    <w:rsid w:val="00ED3941"/>
    <w:rsid w:val="00ED519E"/>
    <w:rsid w:val="00EF6C4C"/>
    <w:rsid w:val="00F0262A"/>
    <w:rsid w:val="00F03001"/>
    <w:rsid w:val="00F2080D"/>
    <w:rsid w:val="00F31973"/>
    <w:rsid w:val="00F358A6"/>
    <w:rsid w:val="00F35FC2"/>
    <w:rsid w:val="00F511A7"/>
    <w:rsid w:val="00F53785"/>
    <w:rsid w:val="00F615EA"/>
    <w:rsid w:val="00F6242E"/>
    <w:rsid w:val="00F669A5"/>
    <w:rsid w:val="00F845D0"/>
    <w:rsid w:val="00F8585A"/>
    <w:rsid w:val="00F87D38"/>
    <w:rsid w:val="00F91A1B"/>
    <w:rsid w:val="00F9311A"/>
    <w:rsid w:val="00F93D16"/>
    <w:rsid w:val="00FA1213"/>
    <w:rsid w:val="00FA6006"/>
    <w:rsid w:val="00FB0835"/>
    <w:rsid w:val="00FD29BF"/>
    <w:rsid w:val="00FF0148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56373"/>
  <w15:docId w15:val="{64A415B6-1857-492F-8033-91863081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4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745A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6F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356FA6"/>
  </w:style>
  <w:style w:type="paragraph" w:styleId="a8">
    <w:name w:val="footer"/>
    <w:basedOn w:val="a"/>
    <w:link w:val="a9"/>
    <w:uiPriority w:val="99"/>
    <w:unhideWhenUsed/>
    <w:rsid w:val="00356F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356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2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068616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A7BC-FA66-4508-86F9-07463C2CF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9014</Words>
  <Characters>5139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Пользователь Windows</cp:lastModifiedBy>
  <cp:revision>56</cp:revision>
  <cp:lastPrinted>2021-01-22T06:38:00Z</cp:lastPrinted>
  <dcterms:created xsi:type="dcterms:W3CDTF">2024-11-06T13:28:00Z</dcterms:created>
  <dcterms:modified xsi:type="dcterms:W3CDTF">2024-12-12T06:56:00Z</dcterms:modified>
</cp:coreProperties>
</file>