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E16991" w14:textId="77777777" w:rsidR="00E0573C" w:rsidRPr="00E0573C" w:rsidRDefault="00E0573C" w:rsidP="00E0573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val="en-US" w:eastAsia="ru-RU"/>
        </w:rPr>
      </w:pPr>
      <w:r w:rsidRPr="00E0573C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val="ru-RU" w:eastAsia="ru-RU"/>
        </w:rPr>
        <w:drawing>
          <wp:inline distT="0" distB="0" distL="0" distR="0" wp14:anchorId="437B6621" wp14:editId="7009D8A0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9BA73B" w14:textId="77777777" w:rsidR="00E0573C" w:rsidRPr="00E0573C" w:rsidRDefault="00E0573C" w:rsidP="00E0573C">
      <w:pPr>
        <w:tabs>
          <w:tab w:val="left" w:pos="467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"/>
          <w:sz w:val="16"/>
          <w:szCs w:val="24"/>
          <w:lang w:val="en-US" w:eastAsia="uk-UA"/>
        </w:rPr>
      </w:pPr>
    </w:p>
    <w:p w14:paraId="4F6B6E2E" w14:textId="77777777" w:rsidR="00E0573C" w:rsidRPr="00A67525" w:rsidRDefault="00E0573C" w:rsidP="00E0573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75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ВОЛИНСЬКА ОБЛАСНА ДЕРЖАВНА АДМІНІСТРАЦІЯ</w:t>
      </w:r>
    </w:p>
    <w:p w14:paraId="676EBC31" w14:textId="77777777" w:rsidR="00E0573C" w:rsidRPr="00A67525" w:rsidRDefault="00E0573C" w:rsidP="00E0573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4"/>
          <w:szCs w:val="20"/>
          <w:lang w:eastAsia="ru-RU"/>
        </w:rPr>
      </w:pPr>
    </w:p>
    <w:p w14:paraId="1E3689B5" w14:textId="77777777" w:rsidR="00E0573C" w:rsidRPr="00A67525" w:rsidRDefault="00E0573C" w:rsidP="00E0573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6752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ВОЛИНСЬКА ОБЛАСНА ВІЙСЬКОВА АДМІНІСТРАЦІЯ</w:t>
      </w:r>
    </w:p>
    <w:p w14:paraId="2D4D996E" w14:textId="77777777" w:rsidR="00E0573C" w:rsidRPr="00E0573C" w:rsidRDefault="00E0573C" w:rsidP="00E0573C">
      <w:pPr>
        <w:tabs>
          <w:tab w:val="left" w:pos="46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ru-RU" w:eastAsia="uk-UA"/>
        </w:rPr>
      </w:pPr>
    </w:p>
    <w:p w14:paraId="1503DF0A" w14:textId="77777777" w:rsidR="00E0573C" w:rsidRPr="00E0573C" w:rsidRDefault="00E0573C" w:rsidP="00E0573C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 w:rsidRPr="00E0573C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 xml:space="preserve">РОЗПОРЯДЖЕННЯ </w:t>
      </w:r>
    </w:p>
    <w:p w14:paraId="50904073" w14:textId="77777777" w:rsidR="00E0573C" w:rsidRPr="00E0573C" w:rsidRDefault="00E0573C" w:rsidP="00E0573C">
      <w:pPr>
        <w:spacing w:after="0" w:line="240" w:lineRule="auto"/>
        <w:ind w:right="10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054FFF" w14:textId="1F2A1429" w:rsidR="00E0573C" w:rsidRPr="00E0573C" w:rsidRDefault="008F09BB" w:rsidP="00D24AA9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 </w:t>
      </w:r>
      <w:r w:rsidR="00A6752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листопада</w:t>
      </w:r>
      <w:r w:rsidR="00E0573C" w:rsidRPr="00A3557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E0573C" w:rsidRPr="00E0573C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0573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0573C" w:rsidRPr="00E05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0573C" w:rsidRPr="00E05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5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0573C" w:rsidRPr="00E05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 Луцьк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0573C" w:rsidRPr="00E05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455</w:t>
      </w:r>
    </w:p>
    <w:p w14:paraId="54BF0D48" w14:textId="406D7319" w:rsidR="00BB1DC1" w:rsidRDefault="00BB1DC1"/>
    <w:p w14:paraId="41A405E1" w14:textId="77777777" w:rsidR="00E0573C" w:rsidRDefault="00BB1DC1" w:rsidP="00E057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78605725"/>
      <w:bookmarkStart w:id="1" w:name="_Hlk178608277"/>
      <w:r w:rsidRPr="00E0573C">
        <w:rPr>
          <w:rFonts w:ascii="Times New Roman" w:hAnsi="Times New Roman" w:cs="Times New Roman"/>
          <w:sz w:val="28"/>
          <w:szCs w:val="28"/>
        </w:rPr>
        <w:t>Про затвердження Операційного плану</w:t>
      </w:r>
      <w:r w:rsidR="00E0573C">
        <w:rPr>
          <w:rFonts w:ascii="Times New Roman" w:hAnsi="Times New Roman" w:cs="Times New Roman"/>
          <w:sz w:val="28"/>
          <w:szCs w:val="28"/>
        </w:rPr>
        <w:t xml:space="preserve"> </w:t>
      </w:r>
      <w:r w:rsidRPr="00E0573C">
        <w:rPr>
          <w:rFonts w:ascii="Times New Roman" w:hAnsi="Times New Roman" w:cs="Times New Roman"/>
          <w:sz w:val="28"/>
          <w:szCs w:val="28"/>
        </w:rPr>
        <w:t xml:space="preserve">заходів з реалізації Стратегії </w:t>
      </w:r>
    </w:p>
    <w:p w14:paraId="41E42FBD" w14:textId="77777777" w:rsidR="00E0573C" w:rsidRDefault="00BB1DC1" w:rsidP="00E057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573C">
        <w:rPr>
          <w:rFonts w:ascii="Times New Roman" w:hAnsi="Times New Roman" w:cs="Times New Roman"/>
          <w:sz w:val="28"/>
          <w:szCs w:val="28"/>
        </w:rPr>
        <w:t>розвитку</w:t>
      </w:r>
      <w:r w:rsidR="00E0573C">
        <w:rPr>
          <w:rFonts w:ascii="Times New Roman" w:hAnsi="Times New Roman" w:cs="Times New Roman"/>
          <w:sz w:val="28"/>
          <w:szCs w:val="28"/>
        </w:rPr>
        <w:t xml:space="preserve"> </w:t>
      </w:r>
      <w:r w:rsidRPr="00E0573C">
        <w:rPr>
          <w:rFonts w:ascii="Times New Roman" w:hAnsi="Times New Roman" w:cs="Times New Roman"/>
          <w:sz w:val="28"/>
          <w:szCs w:val="28"/>
        </w:rPr>
        <w:t>системи протитуберкульозної медичної</w:t>
      </w:r>
      <w:r w:rsidR="00E0573C">
        <w:rPr>
          <w:rFonts w:ascii="Times New Roman" w:hAnsi="Times New Roman" w:cs="Times New Roman"/>
          <w:sz w:val="28"/>
          <w:szCs w:val="28"/>
        </w:rPr>
        <w:t xml:space="preserve"> </w:t>
      </w:r>
      <w:r w:rsidRPr="00E0573C">
        <w:rPr>
          <w:rFonts w:ascii="Times New Roman" w:hAnsi="Times New Roman" w:cs="Times New Roman"/>
          <w:sz w:val="28"/>
          <w:szCs w:val="28"/>
        </w:rPr>
        <w:t xml:space="preserve">допомоги населенню </w:t>
      </w:r>
    </w:p>
    <w:p w14:paraId="10E44026" w14:textId="311D60A7" w:rsidR="00BB1DC1" w:rsidRDefault="00BB1DC1" w:rsidP="005D36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573C">
        <w:rPr>
          <w:rFonts w:ascii="Times New Roman" w:hAnsi="Times New Roman" w:cs="Times New Roman"/>
          <w:sz w:val="28"/>
          <w:szCs w:val="28"/>
        </w:rPr>
        <w:t>Волинської області</w:t>
      </w:r>
      <w:r w:rsidR="00E0573C">
        <w:rPr>
          <w:rFonts w:ascii="Times New Roman" w:hAnsi="Times New Roman" w:cs="Times New Roman"/>
          <w:sz w:val="28"/>
          <w:szCs w:val="28"/>
        </w:rPr>
        <w:t xml:space="preserve"> </w:t>
      </w:r>
      <w:r w:rsidRPr="00E0573C">
        <w:rPr>
          <w:rFonts w:ascii="Times New Roman" w:hAnsi="Times New Roman" w:cs="Times New Roman"/>
          <w:sz w:val="28"/>
          <w:szCs w:val="28"/>
        </w:rPr>
        <w:t>на 2024–2026 роки</w:t>
      </w:r>
      <w:bookmarkEnd w:id="0"/>
    </w:p>
    <w:bookmarkEnd w:id="1"/>
    <w:p w14:paraId="1BE9296A" w14:textId="77777777" w:rsidR="005D361E" w:rsidRPr="005D361E" w:rsidRDefault="005D361E" w:rsidP="005D36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5FBBB92" w14:textId="76A8B1AE" w:rsidR="008B19C0" w:rsidRDefault="0051306E" w:rsidP="00237B83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</w:t>
      </w:r>
      <w:r w:rsidR="00BB1DC1">
        <w:rPr>
          <w:rFonts w:ascii="Times New Roman" w:hAnsi="Times New Roman" w:cs="Times New Roman"/>
          <w:sz w:val="28"/>
          <w:szCs w:val="28"/>
        </w:rPr>
        <w:t xml:space="preserve"> </w:t>
      </w:r>
      <w:r w:rsidR="00906945">
        <w:rPr>
          <w:rFonts w:ascii="Times New Roman" w:hAnsi="Times New Roman" w:cs="Times New Roman"/>
          <w:sz w:val="28"/>
          <w:szCs w:val="28"/>
        </w:rPr>
        <w:t>з</w:t>
      </w:r>
      <w:r w:rsidR="00BB1DC1">
        <w:rPr>
          <w:rFonts w:ascii="Times New Roman" w:hAnsi="Times New Roman" w:cs="Times New Roman"/>
          <w:sz w:val="28"/>
          <w:szCs w:val="28"/>
        </w:rPr>
        <w:t>акон</w:t>
      </w:r>
      <w:r w:rsidR="00906945">
        <w:rPr>
          <w:rFonts w:ascii="Times New Roman" w:hAnsi="Times New Roman" w:cs="Times New Roman"/>
          <w:sz w:val="28"/>
          <w:szCs w:val="28"/>
        </w:rPr>
        <w:t>ів</w:t>
      </w:r>
      <w:r w:rsidR="00BB1DC1">
        <w:rPr>
          <w:rFonts w:ascii="Times New Roman" w:hAnsi="Times New Roman" w:cs="Times New Roman"/>
          <w:sz w:val="28"/>
          <w:szCs w:val="28"/>
        </w:rPr>
        <w:t xml:space="preserve"> України «Про місцеві державні адміністрації», «Про правовий режим воєнного стану», </w:t>
      </w:r>
      <w:r w:rsidR="00906945">
        <w:rPr>
          <w:rFonts w:ascii="Times New Roman" w:hAnsi="Times New Roman" w:cs="Times New Roman"/>
          <w:sz w:val="28"/>
          <w:szCs w:val="28"/>
        </w:rPr>
        <w:t>«</w:t>
      </w:r>
      <w:r w:rsidR="00906945" w:rsidRPr="00906945">
        <w:rPr>
          <w:rFonts w:ascii="Times New Roman" w:hAnsi="Times New Roman" w:cs="Times New Roman"/>
          <w:sz w:val="28"/>
          <w:szCs w:val="28"/>
        </w:rPr>
        <w:t>Основи законодавства України про охорону здоров'я</w:t>
      </w:r>
      <w:r w:rsidR="00906945">
        <w:rPr>
          <w:rFonts w:ascii="Times New Roman" w:hAnsi="Times New Roman" w:cs="Times New Roman"/>
          <w:sz w:val="28"/>
          <w:szCs w:val="28"/>
        </w:rPr>
        <w:t>», «</w:t>
      </w:r>
      <w:r w:rsidR="00906945" w:rsidRPr="00906945">
        <w:rPr>
          <w:rFonts w:ascii="Times New Roman" w:hAnsi="Times New Roman" w:cs="Times New Roman"/>
          <w:sz w:val="28"/>
          <w:szCs w:val="28"/>
        </w:rPr>
        <w:t>Про подолання туберкульозу в Україні</w:t>
      </w:r>
      <w:r w:rsidR="00906945">
        <w:rPr>
          <w:rFonts w:ascii="Times New Roman" w:hAnsi="Times New Roman" w:cs="Times New Roman"/>
          <w:sz w:val="28"/>
          <w:szCs w:val="28"/>
        </w:rPr>
        <w:t xml:space="preserve">», </w:t>
      </w:r>
      <w:r w:rsidR="008B19C0">
        <w:rPr>
          <w:rFonts w:ascii="Times New Roman" w:hAnsi="Times New Roman" w:cs="Times New Roman"/>
          <w:sz w:val="28"/>
          <w:szCs w:val="28"/>
        </w:rPr>
        <w:t xml:space="preserve">розпорядження Кабінету Міністрів України від 02 серпня 2024 року № 726-р «Про схвалення Стратегії розвитку системи протитуберкульозної медичної допомоги населенню на 2024–2026 роки та затвердження </w:t>
      </w:r>
      <w:r w:rsidR="00434AFD">
        <w:rPr>
          <w:rFonts w:ascii="Times New Roman" w:hAnsi="Times New Roman" w:cs="Times New Roman"/>
          <w:sz w:val="28"/>
          <w:szCs w:val="28"/>
        </w:rPr>
        <w:t>О</w:t>
      </w:r>
      <w:r w:rsidR="008B19C0">
        <w:rPr>
          <w:rFonts w:ascii="Times New Roman" w:hAnsi="Times New Roman" w:cs="Times New Roman"/>
          <w:sz w:val="28"/>
          <w:szCs w:val="28"/>
        </w:rPr>
        <w:t>пераційного плану заходів з її реалізації»:</w:t>
      </w:r>
    </w:p>
    <w:p w14:paraId="0ECC5883" w14:textId="0909F6A4" w:rsidR="00685D83" w:rsidRPr="007701F8" w:rsidRDefault="00E0573C" w:rsidP="00237B83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573C">
        <w:rPr>
          <w:rFonts w:ascii="Times New Roman" w:hAnsi="Times New Roman" w:cs="Times New Roman"/>
          <w:sz w:val="28"/>
          <w:szCs w:val="28"/>
        </w:rPr>
        <w:t>1.</w:t>
      </w:r>
      <w:r w:rsidR="00A67525">
        <w:rPr>
          <w:rFonts w:ascii="Times New Roman" w:hAnsi="Times New Roman" w:cs="Times New Roman"/>
          <w:sz w:val="28"/>
          <w:szCs w:val="28"/>
        </w:rPr>
        <w:t> </w:t>
      </w:r>
      <w:r w:rsidRPr="00E0573C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685D83" w:rsidRPr="007701F8">
        <w:rPr>
          <w:rFonts w:ascii="Times New Roman" w:hAnsi="Times New Roman" w:cs="Times New Roman"/>
          <w:sz w:val="28"/>
          <w:szCs w:val="28"/>
        </w:rPr>
        <w:t>Операційний план заходів з реалізації Стратегії розвитку системи протитуберкульозної медичної допомоги населенню Волинської області на 2024–2026 роки  (далі – Операційний план)</w:t>
      </w:r>
      <w:r w:rsidR="007701F8">
        <w:rPr>
          <w:rFonts w:ascii="Times New Roman" w:hAnsi="Times New Roman" w:cs="Times New Roman"/>
          <w:sz w:val="28"/>
          <w:szCs w:val="28"/>
        </w:rPr>
        <w:t xml:space="preserve">, </w:t>
      </w:r>
      <w:r w:rsidR="007701F8" w:rsidRPr="00E0573C">
        <w:rPr>
          <w:rFonts w:ascii="Times New Roman" w:hAnsi="Times New Roman" w:cs="Times New Roman"/>
          <w:sz w:val="28"/>
          <w:szCs w:val="28"/>
        </w:rPr>
        <w:t>що дода</w:t>
      </w:r>
      <w:r w:rsidR="007701F8">
        <w:rPr>
          <w:rFonts w:ascii="Times New Roman" w:hAnsi="Times New Roman" w:cs="Times New Roman"/>
          <w:sz w:val="28"/>
          <w:szCs w:val="28"/>
        </w:rPr>
        <w:t>є</w:t>
      </w:r>
      <w:r w:rsidR="007701F8" w:rsidRPr="00E0573C">
        <w:rPr>
          <w:rFonts w:ascii="Times New Roman" w:hAnsi="Times New Roman" w:cs="Times New Roman"/>
          <w:sz w:val="28"/>
          <w:szCs w:val="28"/>
        </w:rPr>
        <w:t>ться</w:t>
      </w:r>
      <w:r w:rsidR="007701F8">
        <w:rPr>
          <w:rFonts w:ascii="Times New Roman" w:hAnsi="Times New Roman" w:cs="Times New Roman"/>
          <w:sz w:val="28"/>
          <w:szCs w:val="28"/>
        </w:rPr>
        <w:t>.</w:t>
      </w:r>
    </w:p>
    <w:p w14:paraId="013D46D3" w14:textId="59CDFEEE" w:rsidR="008F3AA0" w:rsidRDefault="008F3AA0" w:rsidP="00237B83">
      <w:pPr>
        <w:tabs>
          <w:tab w:val="left" w:pos="1980"/>
        </w:tabs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F3AA0">
        <w:rPr>
          <w:rFonts w:ascii="Times New Roman" w:hAnsi="Times New Roman" w:cs="Times New Roman"/>
          <w:sz w:val="28"/>
          <w:szCs w:val="28"/>
        </w:rPr>
        <w:t>2.</w:t>
      </w:r>
      <w:r w:rsidR="00A67525">
        <w:rPr>
          <w:rFonts w:ascii="Times New Roman" w:hAnsi="Times New Roman" w:cs="Times New Roman"/>
          <w:sz w:val="28"/>
          <w:szCs w:val="28"/>
        </w:rPr>
        <w:t> </w:t>
      </w:r>
      <w:r w:rsidRPr="00B429D7">
        <w:rPr>
          <w:rFonts w:ascii="Times New Roman" w:hAnsi="Times New Roman" w:cs="Times New Roman"/>
          <w:sz w:val="28"/>
          <w:szCs w:val="28"/>
        </w:rPr>
        <w:t>ЗОБОВ’ЯЗУЮ</w:t>
      </w:r>
      <w:r w:rsidR="00906945">
        <w:rPr>
          <w:rFonts w:ascii="Times New Roman" w:hAnsi="Times New Roman" w:cs="Times New Roman"/>
          <w:sz w:val="28"/>
          <w:szCs w:val="28"/>
        </w:rPr>
        <w:t xml:space="preserve"> </w:t>
      </w:r>
      <w:r w:rsidRPr="008F3AA0">
        <w:rPr>
          <w:rFonts w:ascii="Times New Roman" w:hAnsi="Times New Roman" w:cs="Times New Roman"/>
          <w:sz w:val="28"/>
          <w:szCs w:val="28"/>
        </w:rPr>
        <w:t>районн</w:t>
      </w:r>
      <w:r w:rsidR="00906945">
        <w:rPr>
          <w:rFonts w:ascii="Times New Roman" w:hAnsi="Times New Roman" w:cs="Times New Roman"/>
          <w:sz w:val="28"/>
          <w:szCs w:val="28"/>
        </w:rPr>
        <w:t>і</w:t>
      </w:r>
      <w:r w:rsidRPr="008F3AA0">
        <w:rPr>
          <w:rFonts w:ascii="Times New Roman" w:hAnsi="Times New Roman" w:cs="Times New Roman"/>
          <w:sz w:val="28"/>
          <w:szCs w:val="28"/>
        </w:rPr>
        <w:t xml:space="preserve"> </w:t>
      </w:r>
      <w:r w:rsidR="00906945">
        <w:rPr>
          <w:rFonts w:ascii="Times New Roman" w:hAnsi="Times New Roman" w:cs="Times New Roman"/>
          <w:sz w:val="28"/>
          <w:szCs w:val="28"/>
        </w:rPr>
        <w:t>державні (військові)</w:t>
      </w:r>
      <w:r w:rsidRPr="008F3AA0">
        <w:rPr>
          <w:rFonts w:ascii="Times New Roman" w:hAnsi="Times New Roman" w:cs="Times New Roman"/>
          <w:sz w:val="28"/>
          <w:szCs w:val="28"/>
        </w:rPr>
        <w:t xml:space="preserve"> адміністраці</w:t>
      </w:r>
      <w:r w:rsidR="00906945">
        <w:rPr>
          <w:rFonts w:ascii="Times New Roman" w:hAnsi="Times New Roman" w:cs="Times New Roman"/>
          <w:sz w:val="28"/>
          <w:szCs w:val="28"/>
        </w:rPr>
        <w:t>ї</w:t>
      </w:r>
      <w:r w:rsidRPr="008F3AA0">
        <w:rPr>
          <w:rFonts w:ascii="Times New Roman" w:hAnsi="Times New Roman" w:cs="Times New Roman"/>
          <w:sz w:val="28"/>
          <w:szCs w:val="28"/>
        </w:rPr>
        <w:t xml:space="preserve">, </w:t>
      </w:r>
      <w:r w:rsidRPr="00A80785">
        <w:rPr>
          <w:rFonts w:ascii="Times New Roman" w:hAnsi="Times New Roman" w:cs="Times New Roman"/>
          <w:sz w:val="28"/>
          <w:szCs w:val="28"/>
        </w:rPr>
        <w:t>центр</w:t>
      </w:r>
      <w:r w:rsidR="008E28F4" w:rsidRPr="00A80785">
        <w:rPr>
          <w:rFonts w:ascii="Times New Roman" w:hAnsi="Times New Roman" w:cs="Times New Roman"/>
          <w:sz w:val="28"/>
          <w:szCs w:val="28"/>
        </w:rPr>
        <w:t>и</w:t>
      </w:r>
      <w:r w:rsidRPr="00A80785">
        <w:rPr>
          <w:rFonts w:ascii="Times New Roman" w:hAnsi="Times New Roman" w:cs="Times New Roman"/>
          <w:sz w:val="28"/>
          <w:szCs w:val="28"/>
        </w:rPr>
        <w:t xml:space="preserve"> первинної медико-санітарної допомоги</w:t>
      </w:r>
      <w:r w:rsidRPr="008F3AA0">
        <w:rPr>
          <w:rFonts w:ascii="Times New Roman" w:hAnsi="Times New Roman" w:cs="Times New Roman"/>
          <w:sz w:val="28"/>
          <w:szCs w:val="28"/>
        </w:rPr>
        <w:t>, К</w:t>
      </w:r>
      <w:r w:rsidR="00CD5E77">
        <w:rPr>
          <w:rFonts w:ascii="Times New Roman" w:hAnsi="Times New Roman" w:cs="Times New Roman"/>
          <w:sz w:val="28"/>
          <w:szCs w:val="28"/>
        </w:rPr>
        <w:t xml:space="preserve">омунальне підприємство </w:t>
      </w:r>
      <w:r w:rsidRPr="008F3AA0">
        <w:rPr>
          <w:rFonts w:ascii="Times New Roman" w:hAnsi="Times New Roman" w:cs="Times New Roman"/>
          <w:sz w:val="28"/>
          <w:szCs w:val="28"/>
        </w:rPr>
        <w:t>«Волинська обласна інфекційна лікарня» Волинської обласної ради</w:t>
      </w:r>
      <w:r w:rsidR="00AE4FD1">
        <w:rPr>
          <w:rFonts w:ascii="Times New Roman" w:hAnsi="Times New Roman" w:cs="Times New Roman"/>
          <w:sz w:val="28"/>
          <w:szCs w:val="28"/>
        </w:rPr>
        <w:t xml:space="preserve">, </w:t>
      </w:r>
      <w:r w:rsidR="00EA2085">
        <w:rPr>
          <w:rFonts w:ascii="Times New Roman" w:hAnsi="Times New Roman" w:cs="Times New Roman"/>
          <w:sz w:val="28"/>
          <w:szCs w:val="28"/>
        </w:rPr>
        <w:t xml:space="preserve">РЕКОМЕНДУЮ </w:t>
      </w:r>
      <w:r w:rsidR="00906945">
        <w:rPr>
          <w:rFonts w:ascii="Times New Roman" w:hAnsi="Times New Roman" w:cs="Times New Roman"/>
          <w:sz w:val="28"/>
          <w:szCs w:val="28"/>
        </w:rPr>
        <w:t>виконавчим органам сільських, селищних</w:t>
      </w:r>
      <w:r w:rsidR="00EA2085" w:rsidRPr="00EA2085">
        <w:rPr>
          <w:rFonts w:ascii="Times New Roman" w:hAnsi="Times New Roman" w:cs="Times New Roman"/>
          <w:sz w:val="28"/>
          <w:szCs w:val="28"/>
        </w:rPr>
        <w:t>,</w:t>
      </w:r>
      <w:r w:rsidR="00906945">
        <w:rPr>
          <w:rFonts w:ascii="Times New Roman" w:hAnsi="Times New Roman" w:cs="Times New Roman"/>
          <w:sz w:val="28"/>
          <w:szCs w:val="28"/>
        </w:rPr>
        <w:t xml:space="preserve"> міських рад,</w:t>
      </w:r>
      <w:r w:rsidR="00EA2085" w:rsidRPr="00EA2085">
        <w:rPr>
          <w:rFonts w:ascii="Times New Roman" w:hAnsi="Times New Roman" w:cs="Times New Roman"/>
          <w:sz w:val="28"/>
          <w:szCs w:val="28"/>
        </w:rPr>
        <w:t xml:space="preserve"> Д</w:t>
      </w:r>
      <w:r w:rsidR="00862794">
        <w:rPr>
          <w:rFonts w:ascii="Times New Roman" w:hAnsi="Times New Roman" w:cs="Times New Roman"/>
          <w:sz w:val="28"/>
          <w:szCs w:val="28"/>
        </w:rPr>
        <w:t>ержавн</w:t>
      </w:r>
      <w:r w:rsidR="00B32445">
        <w:rPr>
          <w:rFonts w:ascii="Times New Roman" w:hAnsi="Times New Roman" w:cs="Times New Roman"/>
          <w:sz w:val="28"/>
          <w:szCs w:val="28"/>
        </w:rPr>
        <w:t>ій</w:t>
      </w:r>
      <w:r w:rsidR="00862794">
        <w:rPr>
          <w:rFonts w:ascii="Times New Roman" w:hAnsi="Times New Roman" w:cs="Times New Roman"/>
          <w:sz w:val="28"/>
          <w:szCs w:val="28"/>
        </w:rPr>
        <w:t xml:space="preserve"> установ</w:t>
      </w:r>
      <w:r w:rsidR="00B32445">
        <w:rPr>
          <w:rFonts w:ascii="Times New Roman" w:hAnsi="Times New Roman" w:cs="Times New Roman"/>
          <w:sz w:val="28"/>
          <w:szCs w:val="28"/>
        </w:rPr>
        <w:t>і</w:t>
      </w:r>
      <w:r w:rsidR="00862794">
        <w:rPr>
          <w:rFonts w:ascii="Times New Roman" w:hAnsi="Times New Roman" w:cs="Times New Roman"/>
          <w:sz w:val="28"/>
          <w:szCs w:val="28"/>
        </w:rPr>
        <w:t xml:space="preserve"> </w:t>
      </w:r>
      <w:r w:rsidR="00EA2085" w:rsidRPr="00EA2085">
        <w:rPr>
          <w:rFonts w:ascii="Times New Roman" w:hAnsi="Times New Roman" w:cs="Times New Roman"/>
          <w:sz w:val="28"/>
          <w:szCs w:val="28"/>
        </w:rPr>
        <w:t xml:space="preserve">«Волинський обласний центр контролю та профілактики </w:t>
      </w:r>
      <w:proofErr w:type="spellStart"/>
      <w:r w:rsidR="00EA2085" w:rsidRPr="00EA2085">
        <w:rPr>
          <w:rFonts w:ascii="Times New Roman" w:hAnsi="Times New Roman" w:cs="Times New Roman"/>
          <w:sz w:val="28"/>
          <w:szCs w:val="28"/>
        </w:rPr>
        <w:t>хвороб</w:t>
      </w:r>
      <w:proofErr w:type="spellEnd"/>
      <w:r w:rsidR="00EA2085" w:rsidRPr="00EA2085">
        <w:rPr>
          <w:rFonts w:ascii="Times New Roman" w:hAnsi="Times New Roman" w:cs="Times New Roman"/>
          <w:sz w:val="28"/>
          <w:szCs w:val="28"/>
        </w:rPr>
        <w:t xml:space="preserve"> М</w:t>
      </w:r>
      <w:r w:rsidR="00862794">
        <w:rPr>
          <w:rFonts w:ascii="Times New Roman" w:hAnsi="Times New Roman" w:cs="Times New Roman"/>
          <w:sz w:val="28"/>
          <w:szCs w:val="28"/>
        </w:rPr>
        <w:t>іністерства охорони здоров’я Укр</w:t>
      </w:r>
      <w:r w:rsidR="00EA2085" w:rsidRPr="00EA2085">
        <w:rPr>
          <w:rFonts w:ascii="Times New Roman" w:hAnsi="Times New Roman" w:cs="Times New Roman"/>
          <w:sz w:val="28"/>
          <w:szCs w:val="28"/>
        </w:rPr>
        <w:t>аїни»</w:t>
      </w:r>
      <w:r w:rsidR="00EA208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F3AA0">
        <w:rPr>
          <w:rFonts w:ascii="Times New Roman" w:hAnsi="Times New Roman" w:cs="Times New Roman"/>
          <w:sz w:val="28"/>
          <w:szCs w:val="28"/>
        </w:rPr>
        <w:t>забезпечити впровадження Операційного плану</w:t>
      </w:r>
      <w:r w:rsidR="00A67525">
        <w:rPr>
          <w:rFonts w:ascii="Times New Roman" w:hAnsi="Times New Roman" w:cs="Times New Roman"/>
          <w:sz w:val="28"/>
          <w:szCs w:val="28"/>
        </w:rPr>
        <w:t xml:space="preserve"> та інформувати</w:t>
      </w:r>
      <w:r w:rsidRPr="008F3AA0">
        <w:rPr>
          <w:rFonts w:ascii="Times New Roman" w:hAnsi="Times New Roman" w:cs="Times New Roman"/>
          <w:sz w:val="28"/>
          <w:szCs w:val="28"/>
        </w:rPr>
        <w:t xml:space="preserve"> про його виконання</w:t>
      </w:r>
      <w:r w:rsidR="00A67525">
        <w:rPr>
          <w:rFonts w:ascii="Times New Roman" w:hAnsi="Times New Roman" w:cs="Times New Roman"/>
          <w:sz w:val="28"/>
          <w:szCs w:val="28"/>
        </w:rPr>
        <w:t xml:space="preserve"> </w:t>
      </w:r>
      <w:r w:rsidRPr="008F3AA0">
        <w:rPr>
          <w:rFonts w:ascii="Times New Roman" w:hAnsi="Times New Roman" w:cs="Times New Roman"/>
          <w:sz w:val="28"/>
          <w:szCs w:val="28"/>
        </w:rPr>
        <w:t xml:space="preserve">управління охорони здоров’я обласної державної адміністрації </w:t>
      </w:r>
      <w:r w:rsidRPr="00FC750D">
        <w:rPr>
          <w:rFonts w:ascii="Times New Roman" w:hAnsi="Times New Roman" w:cs="Times New Roman"/>
          <w:sz w:val="28"/>
          <w:szCs w:val="28"/>
        </w:rPr>
        <w:t>щороку</w:t>
      </w:r>
      <w:r w:rsidR="00A56C4B" w:rsidRPr="00FC750D">
        <w:rPr>
          <w:rFonts w:ascii="Times New Roman" w:hAnsi="Times New Roman" w:cs="Times New Roman"/>
          <w:sz w:val="28"/>
          <w:szCs w:val="28"/>
        </w:rPr>
        <w:t xml:space="preserve"> до</w:t>
      </w:r>
      <w:r w:rsidRPr="00FC750D">
        <w:rPr>
          <w:rFonts w:ascii="Times New Roman" w:hAnsi="Times New Roman" w:cs="Times New Roman"/>
          <w:sz w:val="28"/>
          <w:szCs w:val="28"/>
        </w:rPr>
        <w:t xml:space="preserve"> 15 січня</w:t>
      </w:r>
      <w:r w:rsidRPr="008F3AA0">
        <w:rPr>
          <w:rFonts w:ascii="Times New Roman" w:hAnsi="Times New Roman" w:cs="Times New Roman"/>
          <w:sz w:val="28"/>
          <w:szCs w:val="28"/>
        </w:rPr>
        <w:t>.</w:t>
      </w:r>
    </w:p>
    <w:p w14:paraId="4B3CFF22" w14:textId="39C0C18F" w:rsidR="0091714A" w:rsidRDefault="00EA2085" w:rsidP="00237B83">
      <w:pPr>
        <w:tabs>
          <w:tab w:val="left" w:pos="1980"/>
        </w:tabs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F3AA0" w:rsidRPr="008F3AA0">
        <w:rPr>
          <w:rFonts w:ascii="Times New Roman" w:hAnsi="Times New Roman" w:cs="Times New Roman"/>
          <w:sz w:val="28"/>
          <w:szCs w:val="28"/>
        </w:rPr>
        <w:t>.</w:t>
      </w:r>
      <w:r w:rsidR="00A67525">
        <w:rPr>
          <w:rFonts w:ascii="Times New Roman" w:hAnsi="Times New Roman" w:cs="Times New Roman"/>
          <w:sz w:val="28"/>
          <w:szCs w:val="28"/>
        </w:rPr>
        <w:t> </w:t>
      </w:r>
      <w:r w:rsidR="008F3AA0" w:rsidRPr="008F3AA0">
        <w:rPr>
          <w:rFonts w:ascii="Times New Roman" w:hAnsi="Times New Roman" w:cs="Times New Roman"/>
          <w:sz w:val="28"/>
          <w:szCs w:val="28"/>
        </w:rPr>
        <w:t>Управлінню охорони здоров’я обласної державної адміністрації інформувати Міністерство охорони здоров’я України про реалізацію Операційного плану щороку до 20 січня.</w:t>
      </w:r>
    </w:p>
    <w:p w14:paraId="7CF76AF0" w14:textId="62067191" w:rsidR="0091714A" w:rsidRDefault="00794A53" w:rsidP="00237B83">
      <w:pPr>
        <w:tabs>
          <w:tab w:val="left" w:pos="1980"/>
        </w:tabs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F3AA0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FC50FE" w:rsidRPr="008F3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4A5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Контроль за виконанням цього розпорядження покласти на заступника голови обласної державної адміністрації </w:t>
      </w:r>
      <w:r w:rsidR="00A675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 до розподілу функціональних обов’язків</w:t>
      </w:r>
      <w:r w:rsidRPr="00794A53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49EACCD8" w14:textId="77777777" w:rsidR="00237B83" w:rsidRDefault="00237B83" w:rsidP="00FC50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07422D4" w14:textId="77777777" w:rsidR="00A67525" w:rsidRDefault="00A67525" w:rsidP="00FC50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95BA88F" w14:textId="0EC2F86D" w:rsidR="008E28F4" w:rsidRPr="008E28F4" w:rsidRDefault="00794A53" w:rsidP="00FC50F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794A53">
        <w:rPr>
          <w:rFonts w:ascii="Times New Roman" w:eastAsia="Times New Roman" w:hAnsi="Times New Roman" w:cs="Times New Roman"/>
          <w:sz w:val="28"/>
          <w:szCs w:val="28"/>
          <w:lang w:eastAsia="zh-CN"/>
        </w:rPr>
        <w:t>Начальник</w:t>
      </w:r>
      <w:r w:rsidRPr="00794A5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                     </w:t>
      </w:r>
      <w:r w:rsidR="001063D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Pr="00794A5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</w:t>
      </w:r>
      <w:r w:rsidR="001063D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Іван РУДНИЦЬКИЙ</w:t>
      </w:r>
    </w:p>
    <w:p w14:paraId="6882B0BF" w14:textId="77777777" w:rsidR="00906945" w:rsidRDefault="00906945" w:rsidP="00FC50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2C7983C" w14:textId="77777777" w:rsidR="00A67525" w:rsidRDefault="00A67525" w:rsidP="00FC50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4ED8108" w14:textId="06A7A572" w:rsidR="002D4BD2" w:rsidRPr="00FC50FE" w:rsidRDefault="00794A53" w:rsidP="00FC50F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94A53">
        <w:rPr>
          <w:rFonts w:ascii="Times New Roman" w:eastAsia="Times New Roman" w:hAnsi="Times New Roman" w:cs="Times New Roman"/>
          <w:sz w:val="24"/>
          <w:szCs w:val="24"/>
          <w:lang w:eastAsia="zh-CN"/>
        </w:rPr>
        <w:t>Юрій Легкодух 241</w:t>
      </w:r>
      <w:r w:rsidRPr="001D68B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 </w:t>
      </w:r>
      <w:r w:rsidRPr="00794A53">
        <w:rPr>
          <w:rFonts w:ascii="Times New Roman" w:eastAsia="Times New Roman" w:hAnsi="Times New Roman" w:cs="Times New Roman"/>
          <w:sz w:val="24"/>
          <w:szCs w:val="24"/>
          <w:lang w:eastAsia="zh-CN"/>
        </w:rPr>
        <w:t>581</w:t>
      </w:r>
    </w:p>
    <w:sectPr w:rsidR="002D4BD2" w:rsidRPr="00FC50FE" w:rsidSect="00A67525">
      <w:pgSz w:w="11906" w:h="16838" w:code="9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A39253" w14:textId="77777777" w:rsidR="002921FC" w:rsidRDefault="002921FC" w:rsidP="00A316D1">
      <w:pPr>
        <w:spacing w:after="0" w:line="240" w:lineRule="auto"/>
      </w:pPr>
      <w:r>
        <w:separator/>
      </w:r>
    </w:p>
  </w:endnote>
  <w:endnote w:type="continuationSeparator" w:id="0">
    <w:p w14:paraId="4A093BA4" w14:textId="77777777" w:rsidR="002921FC" w:rsidRDefault="002921FC" w:rsidP="00A31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88BA4E" w14:textId="77777777" w:rsidR="002921FC" w:rsidRDefault="002921FC" w:rsidP="00A316D1">
      <w:pPr>
        <w:spacing w:after="0" w:line="240" w:lineRule="auto"/>
      </w:pPr>
      <w:r>
        <w:separator/>
      </w:r>
    </w:p>
  </w:footnote>
  <w:footnote w:type="continuationSeparator" w:id="0">
    <w:p w14:paraId="0C63A0E6" w14:textId="77777777" w:rsidR="002921FC" w:rsidRDefault="002921FC" w:rsidP="00A31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C62E5"/>
    <w:multiLevelType w:val="hybridMultilevel"/>
    <w:tmpl w:val="9CE8FBF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54FA2"/>
    <w:multiLevelType w:val="hybridMultilevel"/>
    <w:tmpl w:val="AB72C24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C5853"/>
    <w:multiLevelType w:val="hybridMultilevel"/>
    <w:tmpl w:val="AC3C29E2"/>
    <w:lvl w:ilvl="0" w:tplc="C68EF2EA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00" w:hanging="360"/>
      </w:pPr>
    </w:lvl>
    <w:lvl w:ilvl="2" w:tplc="0422001B" w:tentative="1">
      <w:start w:val="1"/>
      <w:numFmt w:val="lowerRoman"/>
      <w:lvlText w:val="%3."/>
      <w:lvlJc w:val="right"/>
      <w:pPr>
        <w:ind w:left="1920" w:hanging="180"/>
      </w:pPr>
    </w:lvl>
    <w:lvl w:ilvl="3" w:tplc="0422000F" w:tentative="1">
      <w:start w:val="1"/>
      <w:numFmt w:val="decimal"/>
      <w:lvlText w:val="%4."/>
      <w:lvlJc w:val="left"/>
      <w:pPr>
        <w:ind w:left="2640" w:hanging="360"/>
      </w:pPr>
    </w:lvl>
    <w:lvl w:ilvl="4" w:tplc="04220019" w:tentative="1">
      <w:start w:val="1"/>
      <w:numFmt w:val="lowerLetter"/>
      <w:lvlText w:val="%5."/>
      <w:lvlJc w:val="left"/>
      <w:pPr>
        <w:ind w:left="3360" w:hanging="360"/>
      </w:pPr>
    </w:lvl>
    <w:lvl w:ilvl="5" w:tplc="0422001B" w:tentative="1">
      <w:start w:val="1"/>
      <w:numFmt w:val="lowerRoman"/>
      <w:lvlText w:val="%6."/>
      <w:lvlJc w:val="right"/>
      <w:pPr>
        <w:ind w:left="4080" w:hanging="180"/>
      </w:pPr>
    </w:lvl>
    <w:lvl w:ilvl="6" w:tplc="0422000F" w:tentative="1">
      <w:start w:val="1"/>
      <w:numFmt w:val="decimal"/>
      <w:lvlText w:val="%7."/>
      <w:lvlJc w:val="left"/>
      <w:pPr>
        <w:ind w:left="4800" w:hanging="360"/>
      </w:pPr>
    </w:lvl>
    <w:lvl w:ilvl="7" w:tplc="04220019" w:tentative="1">
      <w:start w:val="1"/>
      <w:numFmt w:val="lowerLetter"/>
      <w:lvlText w:val="%8."/>
      <w:lvlJc w:val="left"/>
      <w:pPr>
        <w:ind w:left="5520" w:hanging="360"/>
      </w:pPr>
    </w:lvl>
    <w:lvl w:ilvl="8" w:tplc="0422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2B052068"/>
    <w:multiLevelType w:val="hybridMultilevel"/>
    <w:tmpl w:val="F2B813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5A7163"/>
    <w:multiLevelType w:val="hybridMultilevel"/>
    <w:tmpl w:val="11A08B4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EA3029"/>
    <w:multiLevelType w:val="hybridMultilevel"/>
    <w:tmpl w:val="45EC0466"/>
    <w:lvl w:ilvl="0" w:tplc="1B54EEC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65003A"/>
    <w:multiLevelType w:val="hybridMultilevel"/>
    <w:tmpl w:val="2D4280B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410604"/>
    <w:multiLevelType w:val="hybridMultilevel"/>
    <w:tmpl w:val="86B4412E"/>
    <w:lvl w:ilvl="0" w:tplc="0422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8A0124"/>
    <w:multiLevelType w:val="hybridMultilevel"/>
    <w:tmpl w:val="3C4A360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F3A06"/>
    <w:multiLevelType w:val="hybridMultilevel"/>
    <w:tmpl w:val="B860BB0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2797132">
    <w:abstractNumId w:val="5"/>
  </w:num>
  <w:num w:numId="2" w16cid:durableId="877930849">
    <w:abstractNumId w:val="3"/>
  </w:num>
  <w:num w:numId="3" w16cid:durableId="1497842933">
    <w:abstractNumId w:val="7"/>
  </w:num>
  <w:num w:numId="4" w16cid:durableId="847446746">
    <w:abstractNumId w:val="0"/>
  </w:num>
  <w:num w:numId="5" w16cid:durableId="710693736">
    <w:abstractNumId w:val="6"/>
  </w:num>
  <w:num w:numId="6" w16cid:durableId="1474830695">
    <w:abstractNumId w:val="8"/>
  </w:num>
  <w:num w:numId="7" w16cid:durableId="659966209">
    <w:abstractNumId w:val="4"/>
  </w:num>
  <w:num w:numId="8" w16cid:durableId="1677152409">
    <w:abstractNumId w:val="9"/>
  </w:num>
  <w:num w:numId="9" w16cid:durableId="327173429">
    <w:abstractNumId w:val="1"/>
  </w:num>
  <w:num w:numId="10" w16cid:durableId="15713107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EF2"/>
    <w:rsid w:val="000B3DF6"/>
    <w:rsid w:val="000F31A5"/>
    <w:rsid w:val="00103469"/>
    <w:rsid w:val="001063D2"/>
    <w:rsid w:val="001237A4"/>
    <w:rsid w:val="00153401"/>
    <w:rsid w:val="00165BE1"/>
    <w:rsid w:val="00166725"/>
    <w:rsid w:val="001C3BFD"/>
    <w:rsid w:val="001D5C76"/>
    <w:rsid w:val="001D68B5"/>
    <w:rsid w:val="00237B83"/>
    <w:rsid w:val="002728A8"/>
    <w:rsid w:val="002921FC"/>
    <w:rsid w:val="002C3C4F"/>
    <w:rsid w:val="002D4BB5"/>
    <w:rsid w:val="002D4BD2"/>
    <w:rsid w:val="002E16AA"/>
    <w:rsid w:val="00312BEF"/>
    <w:rsid w:val="00350977"/>
    <w:rsid w:val="00434AFD"/>
    <w:rsid w:val="004C6C41"/>
    <w:rsid w:val="004F6C0E"/>
    <w:rsid w:val="0051306E"/>
    <w:rsid w:val="005478DC"/>
    <w:rsid w:val="00547D8B"/>
    <w:rsid w:val="00555343"/>
    <w:rsid w:val="00567C58"/>
    <w:rsid w:val="005D093D"/>
    <w:rsid w:val="005D361E"/>
    <w:rsid w:val="00633B04"/>
    <w:rsid w:val="006434B9"/>
    <w:rsid w:val="006528C7"/>
    <w:rsid w:val="00653BC1"/>
    <w:rsid w:val="00685D83"/>
    <w:rsid w:val="0069490E"/>
    <w:rsid w:val="006E3338"/>
    <w:rsid w:val="006E6486"/>
    <w:rsid w:val="00743755"/>
    <w:rsid w:val="0075426F"/>
    <w:rsid w:val="007701F8"/>
    <w:rsid w:val="00794A53"/>
    <w:rsid w:val="007D61E3"/>
    <w:rsid w:val="00801DA3"/>
    <w:rsid w:val="00841FC0"/>
    <w:rsid w:val="00862794"/>
    <w:rsid w:val="008B19C0"/>
    <w:rsid w:val="008E28F4"/>
    <w:rsid w:val="008F09BB"/>
    <w:rsid w:val="008F3AA0"/>
    <w:rsid w:val="008F538B"/>
    <w:rsid w:val="008F592F"/>
    <w:rsid w:val="008F7F77"/>
    <w:rsid w:val="00906945"/>
    <w:rsid w:val="0091714A"/>
    <w:rsid w:val="00A176B3"/>
    <w:rsid w:val="00A316D1"/>
    <w:rsid w:val="00A3557E"/>
    <w:rsid w:val="00A44B23"/>
    <w:rsid w:val="00A56C4B"/>
    <w:rsid w:val="00A67525"/>
    <w:rsid w:val="00A80785"/>
    <w:rsid w:val="00AE4FD1"/>
    <w:rsid w:val="00B1295E"/>
    <w:rsid w:val="00B274ED"/>
    <w:rsid w:val="00B32445"/>
    <w:rsid w:val="00B429D7"/>
    <w:rsid w:val="00B9073F"/>
    <w:rsid w:val="00BB1DC1"/>
    <w:rsid w:val="00BB1EF2"/>
    <w:rsid w:val="00BB4A93"/>
    <w:rsid w:val="00C303D2"/>
    <w:rsid w:val="00C3362D"/>
    <w:rsid w:val="00C3553F"/>
    <w:rsid w:val="00CA5AF1"/>
    <w:rsid w:val="00CB7DB3"/>
    <w:rsid w:val="00CC0D19"/>
    <w:rsid w:val="00CD5E77"/>
    <w:rsid w:val="00CF43FD"/>
    <w:rsid w:val="00D24AA9"/>
    <w:rsid w:val="00D67E86"/>
    <w:rsid w:val="00D842D3"/>
    <w:rsid w:val="00D86202"/>
    <w:rsid w:val="00DA0461"/>
    <w:rsid w:val="00DC5759"/>
    <w:rsid w:val="00DF6387"/>
    <w:rsid w:val="00E0573C"/>
    <w:rsid w:val="00E12F5D"/>
    <w:rsid w:val="00E31CE5"/>
    <w:rsid w:val="00E613F5"/>
    <w:rsid w:val="00E91D0B"/>
    <w:rsid w:val="00E974C0"/>
    <w:rsid w:val="00EA2085"/>
    <w:rsid w:val="00EA3FD9"/>
    <w:rsid w:val="00EB3EED"/>
    <w:rsid w:val="00ED5B46"/>
    <w:rsid w:val="00F10FAF"/>
    <w:rsid w:val="00F35C28"/>
    <w:rsid w:val="00F629E9"/>
    <w:rsid w:val="00F95245"/>
    <w:rsid w:val="00FC50FE"/>
    <w:rsid w:val="00FC750D"/>
    <w:rsid w:val="00FE4AE9"/>
    <w:rsid w:val="00FF1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DF207"/>
  <w15:chartTrackingRefBased/>
  <w15:docId w15:val="{1699E240-530A-4549-AC7F-3D5BEE83E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19C0"/>
    <w:pPr>
      <w:ind w:left="720"/>
      <w:contextualSpacing/>
    </w:pPr>
  </w:style>
  <w:style w:type="table" w:styleId="a4">
    <w:name w:val="Table Grid"/>
    <w:basedOn w:val="a1"/>
    <w:uiPriority w:val="39"/>
    <w:rsid w:val="000F3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31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A316D1"/>
  </w:style>
  <w:style w:type="paragraph" w:styleId="a7">
    <w:name w:val="footer"/>
    <w:basedOn w:val="a"/>
    <w:link w:val="a8"/>
    <w:uiPriority w:val="99"/>
    <w:unhideWhenUsed/>
    <w:rsid w:val="00A31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A31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1287</Words>
  <Characters>734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Комар</dc:creator>
  <cp:keywords/>
  <dc:description/>
  <cp:lastModifiedBy>Пользователь Windows</cp:lastModifiedBy>
  <cp:revision>11</cp:revision>
  <cp:lastPrinted>2024-10-11T11:22:00Z</cp:lastPrinted>
  <dcterms:created xsi:type="dcterms:W3CDTF">2024-10-31T06:29:00Z</dcterms:created>
  <dcterms:modified xsi:type="dcterms:W3CDTF">2024-11-19T06:53:00Z</dcterms:modified>
</cp:coreProperties>
</file>