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85D39E" w14:textId="77777777" w:rsidR="00DC5ED9" w:rsidRDefault="00DC5ED9" w:rsidP="00DC5ED9">
      <w:pPr>
        <w:ind w:left="4872" w:right="567" w:firstLine="708"/>
        <w:rPr>
          <w:sz w:val="28"/>
          <w:szCs w:val="28"/>
        </w:rPr>
      </w:pPr>
      <w:r>
        <w:rPr>
          <w:sz w:val="28"/>
          <w:szCs w:val="28"/>
        </w:rPr>
        <w:t>ЗАТВЕРДЖЕНО</w:t>
      </w:r>
    </w:p>
    <w:p w14:paraId="781427CA" w14:textId="77777777" w:rsidR="00DC5ED9" w:rsidRPr="009976F6" w:rsidRDefault="00DC5ED9" w:rsidP="00DC5ED9">
      <w:pPr>
        <w:ind w:left="4872" w:right="-1093" w:firstLine="708"/>
        <w:rPr>
          <w:sz w:val="12"/>
          <w:szCs w:val="12"/>
        </w:rPr>
      </w:pPr>
    </w:p>
    <w:p w14:paraId="384776F4" w14:textId="5312D1C3" w:rsidR="00DC5ED9" w:rsidRPr="0066792D" w:rsidRDefault="00DC5ED9" w:rsidP="00DC5ED9">
      <w:pPr>
        <w:ind w:left="5580" w:right="-1093"/>
        <w:rPr>
          <w:sz w:val="28"/>
          <w:szCs w:val="28"/>
        </w:rPr>
      </w:pPr>
      <w:r w:rsidRPr="0013370D">
        <w:rPr>
          <w:sz w:val="28"/>
          <w:szCs w:val="28"/>
        </w:rPr>
        <w:t>Розпорядження</w:t>
      </w:r>
      <w:r w:rsidRPr="0066792D">
        <w:rPr>
          <w:sz w:val="28"/>
          <w:szCs w:val="28"/>
        </w:rPr>
        <w:t xml:space="preserve"> </w:t>
      </w:r>
      <w:r w:rsidR="00AA33F2">
        <w:rPr>
          <w:sz w:val="28"/>
          <w:szCs w:val="28"/>
        </w:rPr>
        <w:t>начальника</w:t>
      </w:r>
      <w:r w:rsidRPr="0066792D">
        <w:rPr>
          <w:sz w:val="28"/>
          <w:szCs w:val="28"/>
        </w:rPr>
        <w:t xml:space="preserve"> </w:t>
      </w:r>
    </w:p>
    <w:p w14:paraId="28AB512C" w14:textId="3EB0D814" w:rsidR="00DC5ED9" w:rsidRDefault="00DC5ED9" w:rsidP="00DC5ED9">
      <w:pPr>
        <w:ind w:left="5580" w:right="-1093"/>
        <w:rPr>
          <w:sz w:val="28"/>
          <w:szCs w:val="28"/>
        </w:rPr>
      </w:pPr>
      <w:r w:rsidRPr="0066792D">
        <w:rPr>
          <w:sz w:val="28"/>
          <w:szCs w:val="28"/>
        </w:rPr>
        <w:t xml:space="preserve">обласної </w:t>
      </w:r>
      <w:r w:rsidR="00AA33F2">
        <w:rPr>
          <w:sz w:val="28"/>
          <w:szCs w:val="28"/>
        </w:rPr>
        <w:t>військової</w:t>
      </w:r>
      <w:r w:rsidRPr="0066792D">
        <w:rPr>
          <w:sz w:val="28"/>
          <w:szCs w:val="28"/>
        </w:rPr>
        <w:t xml:space="preserve"> адміністрації</w:t>
      </w:r>
    </w:p>
    <w:p w14:paraId="4F55D95A" w14:textId="77777777" w:rsidR="00DC5ED9" w:rsidRPr="009976F6" w:rsidRDefault="00DC5ED9" w:rsidP="00DC5ED9">
      <w:pPr>
        <w:ind w:left="5580" w:right="-1093"/>
        <w:rPr>
          <w:sz w:val="12"/>
          <w:szCs w:val="12"/>
        </w:rPr>
      </w:pPr>
    </w:p>
    <w:p w14:paraId="2B803FC4" w14:textId="224E1B10" w:rsidR="00DC5ED9" w:rsidRPr="0066792D" w:rsidRDefault="00FE4D10" w:rsidP="00DC5ED9">
      <w:pPr>
        <w:ind w:left="5580" w:right="-1093"/>
        <w:rPr>
          <w:sz w:val="28"/>
          <w:szCs w:val="28"/>
        </w:rPr>
      </w:pPr>
      <w:r>
        <w:rPr>
          <w:sz w:val="28"/>
          <w:szCs w:val="28"/>
        </w:rPr>
        <w:t xml:space="preserve">29 </w:t>
      </w:r>
      <w:r w:rsidR="00AA33F2">
        <w:rPr>
          <w:sz w:val="28"/>
          <w:szCs w:val="28"/>
        </w:rPr>
        <w:t xml:space="preserve">липня </w:t>
      </w:r>
      <w:r w:rsidR="00DC5ED9">
        <w:rPr>
          <w:sz w:val="28"/>
          <w:szCs w:val="28"/>
        </w:rPr>
        <w:t>202</w:t>
      </w:r>
      <w:r w:rsidR="00986F0F">
        <w:rPr>
          <w:sz w:val="28"/>
          <w:szCs w:val="28"/>
        </w:rPr>
        <w:t>4</w:t>
      </w:r>
      <w:r w:rsidR="00AA33F2">
        <w:rPr>
          <w:sz w:val="28"/>
          <w:szCs w:val="28"/>
        </w:rPr>
        <w:t xml:space="preserve"> року</w:t>
      </w:r>
      <w:r w:rsidR="00DC5ED9" w:rsidRPr="0066792D">
        <w:rPr>
          <w:sz w:val="28"/>
          <w:szCs w:val="28"/>
        </w:rPr>
        <w:t xml:space="preserve"> №</w:t>
      </w:r>
      <w:r w:rsidR="00DC5ED9">
        <w:rPr>
          <w:sz w:val="28"/>
          <w:szCs w:val="28"/>
        </w:rPr>
        <w:t> </w:t>
      </w:r>
      <w:r>
        <w:rPr>
          <w:sz w:val="28"/>
          <w:szCs w:val="28"/>
        </w:rPr>
        <w:t>321</w:t>
      </w:r>
    </w:p>
    <w:p w14:paraId="721B1585" w14:textId="77777777" w:rsidR="00DC5ED9" w:rsidRPr="0066792D" w:rsidRDefault="00DC5ED9" w:rsidP="00DC5ED9">
      <w:pPr>
        <w:ind w:right="-1093"/>
        <w:rPr>
          <w:sz w:val="28"/>
          <w:szCs w:val="28"/>
        </w:rPr>
      </w:pPr>
    </w:p>
    <w:p w14:paraId="14158EEC" w14:textId="77777777" w:rsidR="00DC5ED9" w:rsidRPr="0066792D" w:rsidRDefault="00DC5ED9" w:rsidP="00DC5ED9">
      <w:pPr>
        <w:pStyle w:val="3"/>
        <w:ind w:right="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92D">
        <w:rPr>
          <w:rFonts w:ascii="Times New Roman" w:hAnsi="Times New Roman" w:cs="Times New Roman"/>
          <w:b w:val="0"/>
          <w:sz w:val="28"/>
          <w:szCs w:val="28"/>
        </w:rPr>
        <w:t>СКЛАД</w:t>
      </w:r>
    </w:p>
    <w:p w14:paraId="1A18B41A" w14:textId="77777777" w:rsidR="00DC5ED9" w:rsidRPr="0066792D" w:rsidRDefault="00DC5ED9" w:rsidP="00DC5ED9">
      <w:pPr>
        <w:jc w:val="center"/>
        <w:rPr>
          <w:sz w:val="28"/>
          <w:szCs w:val="28"/>
        </w:rPr>
      </w:pPr>
      <w:r w:rsidRPr="0066792D">
        <w:rPr>
          <w:sz w:val="28"/>
          <w:szCs w:val="28"/>
        </w:rPr>
        <w:t>комісії з припинення юридичної особи управління міжнародного співробітництва та європейської інтеграції обласної державної адміністрації</w:t>
      </w:r>
    </w:p>
    <w:p w14:paraId="40C1FE0C" w14:textId="77777777" w:rsidR="00DC5ED9" w:rsidRPr="0066792D" w:rsidRDefault="00DC5ED9" w:rsidP="00DC5ED9">
      <w:pPr>
        <w:pStyle w:val="3"/>
        <w:ind w:right="5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792D">
        <w:rPr>
          <w:rFonts w:ascii="Times New Roman" w:hAnsi="Times New Roman" w:cs="Times New Roman"/>
          <w:b w:val="0"/>
          <w:sz w:val="28"/>
          <w:szCs w:val="28"/>
        </w:rPr>
        <w:t>Голова комісії</w:t>
      </w:r>
    </w:p>
    <w:p w14:paraId="6D3BD977" w14:textId="77777777" w:rsidR="00DC5ED9" w:rsidRPr="001111E6" w:rsidRDefault="00DC5ED9" w:rsidP="00DC5ED9">
      <w:pPr>
        <w:ind w:right="-1093"/>
        <w:jc w:val="center"/>
        <w:rPr>
          <w:sz w:val="16"/>
          <w:szCs w:val="16"/>
        </w:rPr>
      </w:pPr>
    </w:p>
    <w:tbl>
      <w:tblPr>
        <w:tblW w:w="9832" w:type="dxa"/>
        <w:tblLook w:val="0000" w:firstRow="0" w:lastRow="0" w:firstColumn="0" w:lastColumn="0" w:noHBand="0" w:noVBand="0"/>
      </w:tblPr>
      <w:tblGrid>
        <w:gridCol w:w="3168"/>
        <w:gridCol w:w="360"/>
        <w:gridCol w:w="6304"/>
      </w:tblGrid>
      <w:tr w:rsidR="00DC5ED9" w:rsidRPr="0066792D" w14:paraId="4917BD9C" w14:textId="77777777" w:rsidTr="009C5121">
        <w:tc>
          <w:tcPr>
            <w:tcW w:w="3168" w:type="dxa"/>
          </w:tcPr>
          <w:p w14:paraId="2C129288" w14:textId="1DF7CBE2" w:rsidR="00DC5ED9" w:rsidRDefault="0014510C" w:rsidP="00862BCE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5F8C3F40" w14:textId="4D54BB9F" w:rsidR="00DC5ED9" w:rsidRPr="0066792D" w:rsidRDefault="0014510C" w:rsidP="00862BCE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360" w:type="dxa"/>
          </w:tcPr>
          <w:p w14:paraId="22635DE8" w14:textId="77777777" w:rsidR="00DC5ED9" w:rsidRPr="0066792D" w:rsidRDefault="00DC5ED9" w:rsidP="00862BCE">
            <w:pPr>
              <w:ind w:right="-1093"/>
              <w:rPr>
                <w:sz w:val="28"/>
                <w:szCs w:val="28"/>
              </w:rPr>
            </w:pPr>
            <w:r w:rsidRPr="0066792D">
              <w:rPr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14:paraId="260F6C63" w14:textId="77777777" w:rsidR="00DC5ED9" w:rsidRDefault="00DC5ED9" w:rsidP="00322DA5">
            <w:pPr>
              <w:rPr>
                <w:sz w:val="28"/>
                <w:szCs w:val="28"/>
              </w:rPr>
            </w:pPr>
            <w:r w:rsidRPr="006E09B8">
              <w:rPr>
                <w:sz w:val="28"/>
                <w:szCs w:val="28"/>
              </w:rPr>
              <w:t xml:space="preserve">заступник </w:t>
            </w:r>
            <w:r w:rsidR="00986F0F">
              <w:rPr>
                <w:sz w:val="28"/>
                <w:szCs w:val="28"/>
              </w:rPr>
              <w:t>директора департаменту</w:t>
            </w:r>
            <w:r w:rsidR="00AA33F2">
              <w:rPr>
                <w:sz w:val="28"/>
                <w:szCs w:val="28"/>
              </w:rPr>
              <w:t xml:space="preserve"> – </w:t>
            </w:r>
            <w:r w:rsidR="00986F0F">
              <w:rPr>
                <w:sz w:val="28"/>
                <w:szCs w:val="28"/>
              </w:rPr>
              <w:t>начальн</w:t>
            </w:r>
            <w:r w:rsidRPr="006E09B8">
              <w:rPr>
                <w:sz w:val="28"/>
                <w:szCs w:val="28"/>
              </w:rPr>
              <w:t>ик управління</w:t>
            </w:r>
            <w:r w:rsidR="001111E6">
              <w:rPr>
                <w:sz w:val="28"/>
                <w:szCs w:val="28"/>
              </w:rPr>
              <w:t xml:space="preserve"> </w:t>
            </w:r>
            <w:r w:rsidR="00D06420">
              <w:rPr>
                <w:sz w:val="28"/>
                <w:szCs w:val="28"/>
              </w:rPr>
              <w:t>зовнішніх зносин та міжнародно</w:t>
            </w:r>
            <w:r w:rsidR="00940C98">
              <w:rPr>
                <w:sz w:val="28"/>
                <w:szCs w:val="28"/>
              </w:rPr>
              <w:t xml:space="preserve">ї </w:t>
            </w:r>
            <w:r w:rsidR="00D06420">
              <w:rPr>
                <w:sz w:val="28"/>
                <w:szCs w:val="28"/>
              </w:rPr>
              <w:t xml:space="preserve">технічної допомоги </w:t>
            </w:r>
            <w:r w:rsidRPr="006E09B8">
              <w:rPr>
                <w:sz w:val="28"/>
                <w:szCs w:val="28"/>
              </w:rPr>
              <w:t xml:space="preserve">департаменту </w:t>
            </w:r>
            <w:r w:rsidR="00986F0F">
              <w:rPr>
                <w:sz w:val="28"/>
                <w:szCs w:val="28"/>
              </w:rPr>
              <w:t xml:space="preserve">економічного розвитку, </w:t>
            </w:r>
            <w:r w:rsidRPr="006E09B8">
              <w:rPr>
                <w:sz w:val="28"/>
                <w:szCs w:val="28"/>
              </w:rPr>
              <w:t>зовнішніх зносин та з питань туризму і</w:t>
            </w:r>
            <w:r w:rsidR="00AA33F2">
              <w:rPr>
                <w:sz w:val="28"/>
                <w:szCs w:val="28"/>
              </w:rPr>
              <w:t> </w:t>
            </w:r>
            <w:r w:rsidRPr="006E09B8">
              <w:rPr>
                <w:sz w:val="28"/>
                <w:szCs w:val="28"/>
              </w:rPr>
              <w:t xml:space="preserve">курортів обласної державної адміністрації </w:t>
            </w:r>
          </w:p>
          <w:p w14:paraId="59165716" w14:textId="41A89036" w:rsidR="000A435B" w:rsidRPr="006E09B8" w:rsidRDefault="000A435B" w:rsidP="00322DA5">
            <w:pPr>
              <w:rPr>
                <w:sz w:val="28"/>
                <w:szCs w:val="28"/>
              </w:rPr>
            </w:pPr>
          </w:p>
        </w:tc>
      </w:tr>
      <w:tr w:rsidR="00DC5ED9" w:rsidRPr="0066792D" w14:paraId="3007EF0B" w14:textId="77777777" w:rsidTr="009C5121">
        <w:trPr>
          <w:cantSplit/>
        </w:trPr>
        <w:tc>
          <w:tcPr>
            <w:tcW w:w="9832" w:type="dxa"/>
            <w:gridSpan w:val="3"/>
          </w:tcPr>
          <w:p w14:paraId="2ED1E29D" w14:textId="77777777" w:rsidR="00DC5ED9" w:rsidRDefault="00DC5ED9" w:rsidP="00862BCE">
            <w:pPr>
              <w:pStyle w:val="3"/>
              <w:ind w:right="5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члени комісії:</w:t>
            </w:r>
          </w:p>
          <w:p w14:paraId="44EF6BD0" w14:textId="77777777" w:rsidR="00DC5ED9" w:rsidRPr="006E09B8" w:rsidRDefault="00DC5ED9" w:rsidP="00862BCE">
            <w:pPr>
              <w:rPr>
                <w:sz w:val="16"/>
                <w:szCs w:val="16"/>
              </w:rPr>
            </w:pPr>
          </w:p>
        </w:tc>
      </w:tr>
      <w:tr w:rsidR="009C5121" w:rsidRPr="0066792D" w14:paraId="3D50773B" w14:textId="77777777" w:rsidTr="009C5121">
        <w:tc>
          <w:tcPr>
            <w:tcW w:w="3168" w:type="dxa"/>
          </w:tcPr>
          <w:p w14:paraId="1D89DD15" w14:textId="77777777" w:rsidR="0014510C" w:rsidRDefault="0014510C" w:rsidP="0014510C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6C438DF4" w14:textId="7B37CAE7" w:rsidR="009C5121" w:rsidRDefault="0014510C" w:rsidP="009C5121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  <w:p w14:paraId="76A9B6F5" w14:textId="77777777" w:rsidR="009C5121" w:rsidRDefault="009C5121" w:rsidP="009C5121">
            <w:pPr>
              <w:ind w:right="-1093"/>
              <w:rPr>
                <w:sz w:val="28"/>
                <w:szCs w:val="28"/>
              </w:rPr>
            </w:pPr>
          </w:p>
          <w:p w14:paraId="768EA937" w14:textId="1E2F2BF3" w:rsidR="009C5121" w:rsidRPr="0066792D" w:rsidRDefault="009C5121" w:rsidP="009C5121">
            <w:pPr>
              <w:ind w:right="-1093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14:paraId="59FEA667" w14:textId="67DCD5CE" w:rsidR="009C5121" w:rsidRPr="0066792D" w:rsidRDefault="009C5121" w:rsidP="009C5121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6792D">
              <w:rPr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14:paraId="1E0322F8" w14:textId="77777777" w:rsidR="009C5121" w:rsidRDefault="009C5121" w:rsidP="009C5121">
            <w:pPr>
              <w:ind w:right="7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зведеного планування та міжбюджетних відносин бюджетного управління департаменту фінансів обласної державної адміністрації</w:t>
            </w:r>
          </w:p>
          <w:p w14:paraId="15DC3E58" w14:textId="7961437B" w:rsidR="009C5121" w:rsidRPr="0066792D" w:rsidRDefault="009C5121" w:rsidP="0014510C">
            <w:pPr>
              <w:ind w:right="79"/>
              <w:rPr>
                <w:sz w:val="28"/>
                <w:szCs w:val="28"/>
              </w:rPr>
            </w:pPr>
          </w:p>
        </w:tc>
      </w:tr>
      <w:tr w:rsidR="009C5121" w:rsidRPr="0066792D" w14:paraId="64F968A9" w14:textId="77777777" w:rsidTr="009C5121">
        <w:tc>
          <w:tcPr>
            <w:tcW w:w="3168" w:type="dxa"/>
          </w:tcPr>
          <w:p w14:paraId="4CF32327" w14:textId="77777777" w:rsidR="0014510C" w:rsidRDefault="0014510C" w:rsidP="0014510C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007A9D45" w14:textId="3270CF0C" w:rsidR="009C5121" w:rsidRPr="0066792D" w:rsidRDefault="0014510C" w:rsidP="009C5121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360" w:type="dxa"/>
          </w:tcPr>
          <w:p w14:paraId="7AF00022" w14:textId="77777777" w:rsidR="009C5121" w:rsidRPr="0066792D" w:rsidRDefault="009C5121" w:rsidP="009C5121">
            <w:pPr>
              <w:ind w:right="-1093"/>
              <w:rPr>
                <w:sz w:val="28"/>
                <w:szCs w:val="28"/>
              </w:rPr>
            </w:pPr>
            <w:r w:rsidRPr="0066792D">
              <w:rPr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14:paraId="64420EAA" w14:textId="396AD355" w:rsidR="009C5121" w:rsidRDefault="009C5121" w:rsidP="009C5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заступник начальника управління – начальник відділу інвестицій управління економічного розвитку, інвестицій, туризму та курортів </w:t>
            </w:r>
          </w:p>
          <w:p w14:paraId="3974B0F7" w14:textId="77777777" w:rsidR="009C5121" w:rsidRDefault="009C5121" w:rsidP="009C5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департаменту економічного розвитку, зовнішніх зносин  та з питань туризму і курортів обласної державної адміністрації</w:t>
            </w:r>
          </w:p>
          <w:p w14:paraId="173B9CC1" w14:textId="749F3717" w:rsidR="009C5121" w:rsidRPr="0066792D" w:rsidRDefault="009C5121" w:rsidP="0014510C">
            <w:pPr>
              <w:ind w:right="79"/>
              <w:rPr>
                <w:sz w:val="28"/>
                <w:szCs w:val="28"/>
              </w:rPr>
            </w:pPr>
          </w:p>
        </w:tc>
      </w:tr>
      <w:tr w:rsidR="009C5121" w:rsidRPr="0066792D" w14:paraId="4F6B3125" w14:textId="77777777" w:rsidTr="009C5121">
        <w:tc>
          <w:tcPr>
            <w:tcW w:w="3168" w:type="dxa"/>
          </w:tcPr>
          <w:p w14:paraId="41E70D8B" w14:textId="77777777" w:rsidR="0014510C" w:rsidRDefault="0014510C" w:rsidP="0014510C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32D6456F" w14:textId="2CC3C38C" w:rsidR="009C5121" w:rsidRDefault="009C5121" w:rsidP="009C5121">
            <w:pPr>
              <w:ind w:right="-109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14510C">
              <w:rPr>
                <w:sz w:val="28"/>
                <w:szCs w:val="28"/>
              </w:rPr>
              <w:t>Ім’я По батькові</w:t>
            </w:r>
          </w:p>
          <w:p w14:paraId="4F30FF59" w14:textId="6D319092" w:rsidR="009C5121" w:rsidRPr="0066792D" w:rsidRDefault="009C5121" w:rsidP="009C5121">
            <w:pPr>
              <w:ind w:right="-1093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14:paraId="25C0DF03" w14:textId="679E411F" w:rsidR="009C5121" w:rsidRPr="0066792D" w:rsidRDefault="009C5121" w:rsidP="009C5121">
            <w:pPr>
              <w:ind w:right="-1093"/>
              <w:rPr>
                <w:sz w:val="28"/>
                <w:szCs w:val="28"/>
              </w:rPr>
            </w:pPr>
            <w:r w:rsidRPr="0066792D">
              <w:rPr>
                <w:sz w:val="28"/>
                <w:szCs w:val="28"/>
              </w:rPr>
              <w:t>-</w:t>
            </w:r>
          </w:p>
        </w:tc>
        <w:tc>
          <w:tcPr>
            <w:tcW w:w="6304" w:type="dxa"/>
          </w:tcPr>
          <w:p w14:paraId="3D353D5F" w14:textId="77777777" w:rsidR="009C5121" w:rsidRDefault="009C5121" w:rsidP="009C5121">
            <w:pPr>
              <w:rPr>
                <w:sz w:val="28"/>
                <w:szCs w:val="28"/>
              </w:rPr>
            </w:pPr>
            <w:r w:rsidRPr="0066792D">
              <w:rPr>
                <w:sz w:val="28"/>
                <w:szCs w:val="28"/>
              </w:rPr>
              <w:t>головний спеціаліст</w:t>
            </w:r>
            <w:r>
              <w:rPr>
                <w:sz w:val="28"/>
                <w:szCs w:val="28"/>
              </w:rPr>
              <w:t xml:space="preserve"> – юрисконсульт департаменту економічного розвитку, зовнішніх зносин  та з питань туризму і курортів </w:t>
            </w:r>
          </w:p>
          <w:p w14:paraId="3E8029B2" w14:textId="77777777" w:rsidR="009C5121" w:rsidRDefault="009C5121" w:rsidP="009C51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обласної державної адміністрації</w:t>
            </w:r>
          </w:p>
          <w:p w14:paraId="73383C38" w14:textId="1D4505B4" w:rsidR="009C5121" w:rsidRPr="0066792D" w:rsidRDefault="009C5121" w:rsidP="0014510C">
            <w:pPr>
              <w:ind w:right="79"/>
              <w:rPr>
                <w:sz w:val="28"/>
                <w:szCs w:val="28"/>
              </w:rPr>
            </w:pPr>
          </w:p>
        </w:tc>
      </w:tr>
    </w:tbl>
    <w:p w14:paraId="3A7F35CB" w14:textId="0251138C" w:rsidR="00DC5ED9" w:rsidRDefault="00AA33F2" w:rsidP="00DC5ED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</w:t>
      </w:r>
      <w:r w:rsidR="00DC5ED9">
        <w:rPr>
          <w:sz w:val="28"/>
          <w:szCs w:val="28"/>
        </w:rPr>
        <w:t>_____________________________</w:t>
      </w:r>
    </w:p>
    <w:p w14:paraId="3D3F79D9" w14:textId="77777777" w:rsidR="003B59BF" w:rsidRDefault="003B59BF"/>
    <w:sectPr w:rsidR="003B59BF" w:rsidSect="00AA33F2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322A"/>
    <w:rsid w:val="00094629"/>
    <w:rsid w:val="000A435B"/>
    <w:rsid w:val="001111E6"/>
    <w:rsid w:val="001272C6"/>
    <w:rsid w:val="0013370D"/>
    <w:rsid w:val="0014510C"/>
    <w:rsid w:val="00322DA5"/>
    <w:rsid w:val="003951DE"/>
    <w:rsid w:val="003B59BF"/>
    <w:rsid w:val="004511F3"/>
    <w:rsid w:val="004771F5"/>
    <w:rsid w:val="004F25B3"/>
    <w:rsid w:val="00574A0F"/>
    <w:rsid w:val="00665645"/>
    <w:rsid w:val="006C322A"/>
    <w:rsid w:val="006F04BC"/>
    <w:rsid w:val="007E2F59"/>
    <w:rsid w:val="00940C98"/>
    <w:rsid w:val="00986F0F"/>
    <w:rsid w:val="009976F6"/>
    <w:rsid w:val="009C5121"/>
    <w:rsid w:val="00AA33F2"/>
    <w:rsid w:val="00B14B07"/>
    <w:rsid w:val="00B53436"/>
    <w:rsid w:val="00C6678E"/>
    <w:rsid w:val="00D06420"/>
    <w:rsid w:val="00DC5ED9"/>
    <w:rsid w:val="00E1356A"/>
    <w:rsid w:val="00FE4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84CA0F"/>
  <w15:chartTrackingRefBased/>
  <w15:docId w15:val="{66BE5805-6B89-4AF2-B935-853F05E34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5E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DC5ED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C5ED9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DC5ED9"/>
    <w:pPr>
      <w:jc w:val="center"/>
    </w:pPr>
    <w:rPr>
      <w:rFonts w:eastAsia="Calibri"/>
      <w:sz w:val="28"/>
    </w:rPr>
  </w:style>
  <w:style w:type="character" w:customStyle="1" w:styleId="a4">
    <w:name w:val="Назва Знак"/>
    <w:basedOn w:val="a0"/>
    <w:link w:val="a3"/>
    <w:rsid w:val="00DC5ED9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06420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0642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03FBC-2E6F-4DA8-B77D-891298EF8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780</Words>
  <Characters>446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18</cp:revision>
  <cp:lastPrinted>2024-07-16T12:46:00Z</cp:lastPrinted>
  <dcterms:created xsi:type="dcterms:W3CDTF">2020-06-23T08:42:00Z</dcterms:created>
  <dcterms:modified xsi:type="dcterms:W3CDTF">2024-07-31T13:32:00Z</dcterms:modified>
</cp:coreProperties>
</file>