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5CB8D" w14:textId="66CF378B" w:rsidR="001365C2" w:rsidRPr="00F5163C" w:rsidRDefault="001365C2" w:rsidP="001365C2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14:paraId="46AE9C04" w14:textId="77777777" w:rsidR="001365C2" w:rsidRPr="00F5163C" w:rsidRDefault="001365C2" w:rsidP="001365C2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14:paraId="33A41D58" w14:textId="77777777" w:rsidR="001365C2" w:rsidRDefault="001365C2" w:rsidP="001365C2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14:paraId="3A069548" w14:textId="77777777" w:rsidR="003D21ED" w:rsidRDefault="003D21ED" w:rsidP="003D21ED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</w:t>
      </w:r>
      <w:r>
        <w:rPr>
          <w:spacing w:val="-12"/>
          <w:sz w:val="28"/>
          <w:szCs w:val="28"/>
        </w:rPr>
        <w:t xml:space="preserve"> та надання їх у постійне користування</w:t>
      </w:r>
      <w:r w:rsidRPr="006D7449">
        <w:rPr>
          <w:spacing w:val="-12"/>
          <w:sz w:val="28"/>
          <w:szCs w:val="28"/>
        </w:rPr>
        <w:t>»</w:t>
      </w:r>
    </w:p>
    <w:p w14:paraId="2999BC9B" w14:textId="77777777" w:rsidR="00172C50" w:rsidRPr="006132FC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09E54ACC" w14:textId="77777777" w:rsidR="00172C5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1EB35C52" w14:textId="77777777" w:rsidR="004F02B9" w:rsidRDefault="003D21ED" w:rsidP="00A77CB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загальною площею </w:t>
      </w:r>
      <w:r w:rsidR="00DE290E">
        <w:rPr>
          <w:sz w:val="28"/>
          <w:szCs w:val="28"/>
          <w:lang w:val="ru-RU"/>
        </w:rPr>
        <w:t>220,8934</w:t>
      </w:r>
      <w:r w:rsidR="00DE290E" w:rsidRPr="002F7139">
        <w:rPr>
          <w:sz w:val="28"/>
          <w:szCs w:val="28"/>
        </w:rPr>
        <w:t xml:space="preserve"> </w:t>
      </w:r>
      <w:r w:rsidR="00D502E6">
        <w:rPr>
          <w:sz w:val="28"/>
          <w:szCs w:val="28"/>
        </w:rPr>
        <w:t xml:space="preserve">га </w:t>
      </w:r>
      <w:r>
        <w:rPr>
          <w:spacing w:val="-6"/>
          <w:sz w:val="28"/>
        </w:rPr>
        <w:t xml:space="preserve">та надання </w:t>
      </w:r>
      <w:r>
        <w:rPr>
          <w:sz w:val="28"/>
        </w:rPr>
        <w:t xml:space="preserve">ДЕРЖАВНОМУ СПЕЦІАЛІЗОВАНОМУ ГОСПОДАРСЬКОМУ ПІДПРИЄМСТВУ </w:t>
      </w:r>
      <w:r w:rsidRPr="00EF1E03">
        <w:rPr>
          <w:spacing w:val="-8"/>
          <w:sz w:val="28"/>
          <w:szCs w:val="28"/>
        </w:rPr>
        <w:t>«</w:t>
      </w:r>
      <w:r>
        <w:rPr>
          <w:spacing w:val="-8"/>
          <w:sz w:val="28"/>
          <w:szCs w:val="28"/>
        </w:rPr>
        <w:t>ЛІСИ УКРАЇНИ</w:t>
      </w:r>
      <w:r w:rsidRPr="00EF1E03">
        <w:rPr>
          <w:spacing w:val="-8"/>
          <w:sz w:val="28"/>
          <w:szCs w:val="28"/>
        </w:rPr>
        <w:t>»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 xml:space="preserve"> їх </w:t>
      </w:r>
      <w:r w:rsidR="00A77CB4" w:rsidRPr="0037036F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="00A77CB4" w:rsidRPr="0037036F">
        <w:rPr>
          <w:spacing w:val="-6"/>
          <w:sz w:val="28"/>
          <w:szCs w:val="28"/>
        </w:rPr>
        <w:t xml:space="preserve"> </w:t>
      </w:r>
      <w:r w:rsidR="00A77CB4" w:rsidRPr="0037036F">
        <w:rPr>
          <w:spacing w:val="-4"/>
          <w:sz w:val="28"/>
          <w:szCs w:val="28"/>
        </w:rPr>
        <w:t xml:space="preserve">державної власності  із земель </w:t>
      </w:r>
      <w:bookmarkStart w:id="0" w:name="_Hlk167787198"/>
      <w:r w:rsidR="00A77CB4" w:rsidRPr="0037036F">
        <w:rPr>
          <w:spacing w:val="-4"/>
          <w:sz w:val="28"/>
          <w:szCs w:val="28"/>
        </w:rPr>
        <w:t xml:space="preserve">лісогосподарського призначення </w:t>
      </w:r>
      <w:bookmarkEnd w:id="0"/>
      <w:r w:rsidR="00A77CB4" w:rsidRPr="0037036F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A77CB4" w:rsidRPr="0037036F">
        <w:rPr>
          <w:sz w:val="28"/>
          <w:szCs w:val="28"/>
        </w:rPr>
        <w:t xml:space="preserve"> [КВЦПЗ 09.01] без зміни їх меж та цільового призначення</w:t>
      </w:r>
      <w:r w:rsidR="00A77CB4" w:rsidRPr="0037036F">
        <w:rPr>
          <w:spacing w:val="-6"/>
          <w:sz w:val="28"/>
          <w:szCs w:val="28"/>
        </w:rPr>
        <w:t xml:space="preserve">, розташованих на території </w:t>
      </w:r>
    </w:p>
    <w:p w14:paraId="4B12DEB2" w14:textId="5A331ACC" w:rsidR="00122392" w:rsidRDefault="00DE290E" w:rsidP="00A77CB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Володимир</w:t>
      </w:r>
      <w:r w:rsidR="003E642F">
        <w:rPr>
          <w:spacing w:val="-6"/>
          <w:sz w:val="28"/>
          <w:szCs w:val="28"/>
        </w:rPr>
        <w:t>с</w:t>
      </w:r>
      <w:r>
        <w:rPr>
          <w:spacing w:val="-6"/>
          <w:sz w:val="28"/>
          <w:szCs w:val="28"/>
        </w:rPr>
        <w:t>ького та Луцького</w:t>
      </w:r>
      <w:r w:rsidRPr="0037036F">
        <w:rPr>
          <w:spacing w:val="-6"/>
          <w:sz w:val="28"/>
          <w:szCs w:val="28"/>
        </w:rPr>
        <w:t xml:space="preserve"> </w:t>
      </w:r>
      <w:r w:rsidR="00A77CB4" w:rsidRPr="0037036F">
        <w:rPr>
          <w:spacing w:val="-6"/>
          <w:sz w:val="28"/>
          <w:szCs w:val="28"/>
        </w:rPr>
        <w:t xml:space="preserve">району Волинської області </w:t>
      </w:r>
    </w:p>
    <w:p w14:paraId="060D59D6" w14:textId="5C9E96FA" w:rsidR="00A77CB4" w:rsidRDefault="00A77CB4" w:rsidP="00A77CB4">
      <w:pPr>
        <w:tabs>
          <w:tab w:val="left" w:pos="5103"/>
        </w:tabs>
        <w:jc w:val="center"/>
        <w:rPr>
          <w:color w:val="000000"/>
          <w:spacing w:val="-6"/>
          <w:sz w:val="28"/>
          <w:szCs w:val="28"/>
          <w:shd w:val="clear" w:color="auto" w:fill="FFFFFF"/>
        </w:rPr>
      </w:pPr>
      <w:r w:rsidRPr="0037036F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1BF36BE3" w14:textId="77777777" w:rsidR="0072785C" w:rsidRPr="007A6F81" w:rsidRDefault="0072785C" w:rsidP="00A77CB4">
      <w:pPr>
        <w:tabs>
          <w:tab w:val="left" w:pos="5103"/>
        </w:tabs>
        <w:jc w:val="center"/>
        <w:rPr>
          <w:color w:val="000000"/>
          <w:spacing w:val="-6"/>
          <w:sz w:val="28"/>
          <w:szCs w:val="28"/>
          <w:shd w:val="clear" w:color="auto" w:fill="FFFFFF"/>
        </w:rPr>
      </w:pPr>
    </w:p>
    <w:tbl>
      <w:tblPr>
        <w:tblW w:w="9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559"/>
        <w:gridCol w:w="4395"/>
        <w:gridCol w:w="3119"/>
      </w:tblGrid>
      <w:tr w:rsidR="00172C50" w:rsidRPr="0007655E" w14:paraId="0AF94771" w14:textId="77777777" w:rsidTr="00AF4531">
        <w:trPr>
          <w:trHeight w:val="120"/>
          <w:jc w:val="center"/>
        </w:trPr>
        <w:tc>
          <w:tcPr>
            <w:tcW w:w="704" w:type="dxa"/>
            <w:vAlign w:val="center"/>
          </w:tcPr>
          <w:p w14:paraId="28DF35DF" w14:textId="77777777" w:rsidR="00172C50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1622828F" w14:textId="77777777" w:rsidR="00172C50" w:rsidRPr="0007655E" w:rsidRDefault="00172C50" w:rsidP="001C4E19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559" w:type="dxa"/>
            <w:vAlign w:val="center"/>
          </w:tcPr>
          <w:p w14:paraId="44F7538F" w14:textId="77777777"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4395" w:type="dxa"/>
          </w:tcPr>
          <w:p w14:paraId="5F4D63D9" w14:textId="77777777"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119" w:type="dxa"/>
            <w:vAlign w:val="center"/>
          </w:tcPr>
          <w:p w14:paraId="36FC5FF0" w14:textId="77777777" w:rsidR="00172C50" w:rsidRPr="0007655E" w:rsidRDefault="00172C50" w:rsidP="001C4E19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172C50" w:rsidRPr="0007655E" w14:paraId="0089FB35" w14:textId="77777777" w:rsidTr="00AF4531">
        <w:trPr>
          <w:trHeight w:val="120"/>
          <w:jc w:val="center"/>
        </w:trPr>
        <w:tc>
          <w:tcPr>
            <w:tcW w:w="704" w:type="dxa"/>
          </w:tcPr>
          <w:p w14:paraId="183677F2" w14:textId="77777777" w:rsidR="00172C50" w:rsidRPr="0007655E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7CA433BC" w14:textId="77777777"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14:paraId="4261B5AC" w14:textId="77777777"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14:paraId="3983636C" w14:textId="77777777" w:rsidR="00172C50" w:rsidRPr="0007655E" w:rsidRDefault="00172C50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E290E" w:rsidRPr="0007655E" w14:paraId="1B3446F3" w14:textId="77777777" w:rsidTr="00231086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4876D2FB" w14:textId="77777777" w:rsidR="00DE290E" w:rsidRPr="00D35B18" w:rsidRDefault="00DE290E" w:rsidP="00DE290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14:paraId="1188BFE7" w14:textId="0215584C" w:rsidR="00DE290E" w:rsidRPr="00AF4531" w:rsidRDefault="00DE290E" w:rsidP="00DE2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15,9</w:t>
            </w:r>
          </w:p>
        </w:tc>
        <w:tc>
          <w:tcPr>
            <w:tcW w:w="4395" w:type="dxa"/>
          </w:tcPr>
          <w:p w14:paraId="522C06BF" w14:textId="77777777" w:rsidR="00DE290E" w:rsidRDefault="00DE290E" w:rsidP="00DE29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Луківська </w:t>
            </w:r>
            <w:r>
              <w:rPr>
                <w:sz w:val="28"/>
                <w:szCs w:val="28"/>
              </w:rPr>
              <w:t>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14:paraId="4636C241" w14:textId="428DBA2C" w:rsidR="00DE290E" w:rsidRPr="00AF4531" w:rsidRDefault="00DE290E" w:rsidP="00DE290E">
            <w:pPr>
              <w:rPr>
                <w:sz w:val="28"/>
                <w:szCs w:val="28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119" w:type="dxa"/>
            <w:vAlign w:val="center"/>
          </w:tcPr>
          <w:p w14:paraId="3DC72070" w14:textId="4C75EBDB" w:rsidR="00DE290E" w:rsidRPr="00AF4531" w:rsidRDefault="00DE290E" w:rsidP="00DE2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55867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1:1908</w:t>
            </w:r>
          </w:p>
        </w:tc>
      </w:tr>
      <w:tr w:rsidR="00DE290E" w:rsidRPr="0007655E" w14:paraId="1BEEFB57" w14:textId="77777777" w:rsidTr="00231086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F929F16" w14:textId="77777777" w:rsidR="00DE290E" w:rsidRPr="00D35B18" w:rsidRDefault="00DE290E" w:rsidP="00DE290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14:paraId="76EDDB6B" w14:textId="2EF5D38C" w:rsidR="00DE290E" w:rsidRPr="00AF4531" w:rsidRDefault="00DE290E" w:rsidP="00DE2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33</w:t>
            </w:r>
            <w:r>
              <w:rPr>
                <w:color w:val="000000"/>
                <w:sz w:val="28"/>
                <w:szCs w:val="28"/>
                <w:lang w:eastAsia="uk-UA"/>
              </w:rPr>
              <w:t>,1162</w:t>
            </w:r>
          </w:p>
        </w:tc>
        <w:tc>
          <w:tcPr>
            <w:tcW w:w="4395" w:type="dxa"/>
          </w:tcPr>
          <w:p w14:paraId="1E077C34" w14:textId="41075DFD" w:rsidR="00DE290E" w:rsidRPr="00AF4531" w:rsidRDefault="00DE290E" w:rsidP="00DE29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Торчинська </w:t>
            </w:r>
            <w:r>
              <w:rPr>
                <w:sz w:val="28"/>
                <w:szCs w:val="28"/>
              </w:rPr>
              <w:t>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119" w:type="dxa"/>
            <w:vAlign w:val="center"/>
          </w:tcPr>
          <w:p w14:paraId="203492C3" w14:textId="67A70BCA" w:rsidR="00DE290E" w:rsidRPr="00AF4531" w:rsidRDefault="00DE290E" w:rsidP="00DE2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28860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0:0369</w:t>
            </w:r>
          </w:p>
        </w:tc>
      </w:tr>
      <w:tr w:rsidR="00DE290E" w:rsidRPr="0007655E" w14:paraId="254AFCBA" w14:textId="77777777" w:rsidTr="00231086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A2CEA6F" w14:textId="77777777" w:rsidR="00DE290E" w:rsidRPr="00D35B18" w:rsidRDefault="00DE290E" w:rsidP="00DE290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14:paraId="682A7625" w14:textId="35B83ECC" w:rsidR="00DE290E" w:rsidRPr="00AF4531" w:rsidRDefault="00DE290E" w:rsidP="00DE2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1,6</w:t>
            </w:r>
          </w:p>
        </w:tc>
        <w:tc>
          <w:tcPr>
            <w:tcW w:w="4395" w:type="dxa"/>
          </w:tcPr>
          <w:p w14:paraId="400350C5" w14:textId="7575AE3B" w:rsidR="00DE290E" w:rsidRPr="00AF4531" w:rsidRDefault="00DE290E" w:rsidP="00DE29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Берестечівська міська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119" w:type="dxa"/>
            <w:vAlign w:val="center"/>
          </w:tcPr>
          <w:p w14:paraId="5A3E5B8C" w14:textId="1D3BB391" w:rsidR="00DE290E" w:rsidRPr="00AF4531" w:rsidRDefault="00DE290E" w:rsidP="00DE2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08876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1:0676</w:t>
            </w:r>
          </w:p>
        </w:tc>
      </w:tr>
      <w:tr w:rsidR="00DE290E" w:rsidRPr="0007655E" w14:paraId="0EFD808D" w14:textId="77777777" w:rsidTr="00231086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48CE3081" w14:textId="77777777" w:rsidR="00DE290E" w:rsidRPr="00D35B18" w:rsidRDefault="00DE290E" w:rsidP="00DE290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14:paraId="2927A2E6" w14:textId="2DA3849C" w:rsidR="00DE290E" w:rsidRPr="00AF4531" w:rsidRDefault="00DE290E" w:rsidP="00DE2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6,4</w:t>
            </w:r>
          </w:p>
        </w:tc>
        <w:tc>
          <w:tcPr>
            <w:tcW w:w="4395" w:type="dxa"/>
          </w:tcPr>
          <w:p w14:paraId="70A129D1" w14:textId="0ECE0319" w:rsidR="00DE290E" w:rsidRPr="00AF4531" w:rsidRDefault="00DE290E" w:rsidP="00DE29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Берестечівська міська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119" w:type="dxa"/>
            <w:vAlign w:val="center"/>
          </w:tcPr>
          <w:p w14:paraId="71CE3614" w14:textId="57C25051" w:rsidR="00DE290E" w:rsidRPr="00AF4531" w:rsidRDefault="00DE290E" w:rsidP="00DE2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08876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1:0668</w:t>
            </w:r>
          </w:p>
        </w:tc>
      </w:tr>
      <w:tr w:rsidR="00DE290E" w:rsidRPr="0007655E" w14:paraId="059CDAE2" w14:textId="77777777" w:rsidTr="00231086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63D12761" w14:textId="7135D3A1" w:rsidR="00DE290E" w:rsidRDefault="00DE290E" w:rsidP="00DE290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559" w:type="dxa"/>
            <w:vAlign w:val="center"/>
          </w:tcPr>
          <w:p w14:paraId="69E0AEE5" w14:textId="5FA8612F" w:rsidR="00DE290E" w:rsidRPr="00AF4531" w:rsidRDefault="00DE290E" w:rsidP="00DE2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1,81</w:t>
            </w:r>
          </w:p>
        </w:tc>
        <w:tc>
          <w:tcPr>
            <w:tcW w:w="4395" w:type="dxa"/>
          </w:tcPr>
          <w:p w14:paraId="6BA26E4A" w14:textId="762E5AB3" w:rsidR="00DE290E" w:rsidRPr="00AF4531" w:rsidRDefault="00DE290E" w:rsidP="00DE29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Берестечівська міська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119" w:type="dxa"/>
            <w:vAlign w:val="center"/>
          </w:tcPr>
          <w:p w14:paraId="516E0AB0" w14:textId="09DB8403" w:rsidR="00DE290E" w:rsidRPr="00AF4531" w:rsidRDefault="00DE290E" w:rsidP="00DE2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08876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1:0677</w:t>
            </w:r>
          </w:p>
        </w:tc>
      </w:tr>
      <w:tr w:rsidR="00DE290E" w:rsidRPr="0007655E" w14:paraId="310DE70D" w14:textId="77777777" w:rsidTr="00231086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7AA40D6C" w14:textId="074564DD" w:rsidR="00DE290E" w:rsidRDefault="00DE290E" w:rsidP="00DE290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1559" w:type="dxa"/>
            <w:vAlign w:val="center"/>
          </w:tcPr>
          <w:p w14:paraId="02A3DCC0" w14:textId="34096685" w:rsidR="00DE290E" w:rsidRPr="00AF4531" w:rsidRDefault="00DE290E" w:rsidP="00DE2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2,67</w:t>
            </w:r>
          </w:p>
        </w:tc>
        <w:tc>
          <w:tcPr>
            <w:tcW w:w="4395" w:type="dxa"/>
          </w:tcPr>
          <w:p w14:paraId="6358769B" w14:textId="4EABEB4F" w:rsidR="00DE290E" w:rsidRPr="00AF4531" w:rsidRDefault="00DE290E" w:rsidP="00DE29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Берестечівська міська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119" w:type="dxa"/>
            <w:vAlign w:val="center"/>
          </w:tcPr>
          <w:p w14:paraId="53CB15BD" w14:textId="22CDFD27" w:rsidR="00DE290E" w:rsidRPr="00AF4531" w:rsidRDefault="00DE290E" w:rsidP="00DE2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08876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1:0694</w:t>
            </w:r>
          </w:p>
        </w:tc>
      </w:tr>
      <w:tr w:rsidR="00DE290E" w:rsidRPr="0007655E" w14:paraId="466C572C" w14:textId="77777777" w:rsidTr="00231086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071AE13D" w14:textId="5244711C" w:rsidR="00DE290E" w:rsidRDefault="00DE290E" w:rsidP="00DE290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1559" w:type="dxa"/>
            <w:vAlign w:val="center"/>
          </w:tcPr>
          <w:p w14:paraId="2D3F8773" w14:textId="5F614913" w:rsidR="00DE290E" w:rsidRPr="00AF4531" w:rsidRDefault="00DE290E" w:rsidP="00DE2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113,3776</w:t>
            </w:r>
          </w:p>
        </w:tc>
        <w:tc>
          <w:tcPr>
            <w:tcW w:w="4395" w:type="dxa"/>
          </w:tcPr>
          <w:p w14:paraId="793C19A5" w14:textId="716DC73F" w:rsidR="00DE290E" w:rsidRPr="00AF4531" w:rsidRDefault="00DE290E" w:rsidP="00DE29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Затурцівська </w:t>
            </w:r>
            <w:r>
              <w:rPr>
                <w:sz w:val="28"/>
                <w:szCs w:val="28"/>
              </w:rPr>
              <w:t>сільська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119" w:type="dxa"/>
            <w:vAlign w:val="center"/>
          </w:tcPr>
          <w:p w14:paraId="11B0CB1A" w14:textId="56F1FFF4" w:rsidR="00DE290E" w:rsidRPr="00AF4531" w:rsidRDefault="00DE290E" w:rsidP="00DE2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24828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0:2556</w:t>
            </w:r>
          </w:p>
        </w:tc>
      </w:tr>
      <w:tr w:rsidR="00DE290E" w:rsidRPr="0007655E" w14:paraId="691D52CD" w14:textId="77777777" w:rsidTr="00231086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7CDD2E28" w14:textId="65C5FE8B" w:rsidR="00DE290E" w:rsidRDefault="00DE290E" w:rsidP="00DE290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1559" w:type="dxa"/>
            <w:vAlign w:val="center"/>
          </w:tcPr>
          <w:p w14:paraId="4C40AAFE" w14:textId="7F975EEA" w:rsidR="00DE290E" w:rsidRPr="00AF4531" w:rsidRDefault="00DE290E" w:rsidP="00DE2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46,0196</w:t>
            </w:r>
          </w:p>
        </w:tc>
        <w:tc>
          <w:tcPr>
            <w:tcW w:w="4395" w:type="dxa"/>
          </w:tcPr>
          <w:p w14:paraId="67ECB2DB" w14:textId="2C0E1E6F" w:rsidR="00DE290E" w:rsidRPr="00AF4531" w:rsidRDefault="00DE290E" w:rsidP="00DE29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Затурцівська </w:t>
            </w:r>
            <w:r>
              <w:rPr>
                <w:sz w:val="28"/>
                <w:szCs w:val="28"/>
              </w:rPr>
              <w:t>сільська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119" w:type="dxa"/>
            <w:vAlign w:val="center"/>
          </w:tcPr>
          <w:p w14:paraId="7E965A90" w14:textId="3A1C3A8D" w:rsidR="00DE290E" w:rsidRPr="00AF4531" w:rsidRDefault="00DE290E" w:rsidP="00DE29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24858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0:1837</w:t>
            </w:r>
          </w:p>
        </w:tc>
      </w:tr>
    </w:tbl>
    <w:p w14:paraId="2E394843" w14:textId="448AED99" w:rsidR="00F71B98" w:rsidRDefault="007E6147" w:rsidP="007E6147">
      <w:pPr>
        <w:jc w:val="center"/>
      </w:pPr>
      <w:r>
        <w:t>_____</w:t>
      </w:r>
      <w:r w:rsidR="009B0BEB">
        <w:t>______________________</w:t>
      </w:r>
      <w:r>
        <w:t>__________________</w:t>
      </w:r>
    </w:p>
    <w:sectPr w:rsidR="00F71B98" w:rsidSect="0072785C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A8403" w14:textId="77777777" w:rsidR="000C6260" w:rsidRDefault="000C6260" w:rsidP="0072785C">
      <w:r>
        <w:separator/>
      </w:r>
    </w:p>
  </w:endnote>
  <w:endnote w:type="continuationSeparator" w:id="0">
    <w:p w14:paraId="73081EB3" w14:textId="77777777" w:rsidR="000C6260" w:rsidRDefault="000C6260" w:rsidP="00727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CCAF9" w14:textId="77777777" w:rsidR="000C6260" w:rsidRDefault="000C6260" w:rsidP="0072785C">
      <w:r>
        <w:separator/>
      </w:r>
    </w:p>
  </w:footnote>
  <w:footnote w:type="continuationSeparator" w:id="0">
    <w:p w14:paraId="05923485" w14:textId="77777777" w:rsidR="000C6260" w:rsidRDefault="000C6260" w:rsidP="00727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993929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666C930" w14:textId="1DF45C82" w:rsidR="0072785C" w:rsidRPr="0072785C" w:rsidRDefault="0072785C">
        <w:pPr>
          <w:pStyle w:val="a4"/>
          <w:jc w:val="center"/>
          <w:rPr>
            <w:sz w:val="28"/>
            <w:szCs w:val="28"/>
          </w:rPr>
        </w:pPr>
        <w:r w:rsidRPr="0072785C">
          <w:rPr>
            <w:sz w:val="28"/>
            <w:szCs w:val="28"/>
          </w:rPr>
          <w:fldChar w:fldCharType="begin"/>
        </w:r>
        <w:r w:rsidRPr="0072785C">
          <w:rPr>
            <w:sz w:val="28"/>
            <w:szCs w:val="28"/>
          </w:rPr>
          <w:instrText>PAGE   \* MERGEFORMAT</w:instrText>
        </w:r>
        <w:r w:rsidRPr="0072785C">
          <w:rPr>
            <w:sz w:val="28"/>
            <w:szCs w:val="28"/>
          </w:rPr>
          <w:fldChar w:fldCharType="separate"/>
        </w:r>
        <w:r w:rsidR="00DE290E">
          <w:rPr>
            <w:noProof/>
            <w:sz w:val="28"/>
            <w:szCs w:val="28"/>
          </w:rPr>
          <w:t>2</w:t>
        </w:r>
        <w:r w:rsidRPr="0072785C">
          <w:rPr>
            <w:sz w:val="28"/>
            <w:szCs w:val="28"/>
          </w:rPr>
          <w:fldChar w:fldCharType="end"/>
        </w:r>
      </w:p>
    </w:sdtContent>
  </w:sdt>
  <w:p w14:paraId="6CC153F7" w14:textId="77777777" w:rsidR="0072785C" w:rsidRDefault="007278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7430A"/>
    <w:rsid w:val="000B0633"/>
    <w:rsid w:val="000C6260"/>
    <w:rsid w:val="000D1FA9"/>
    <w:rsid w:val="000E1B53"/>
    <w:rsid w:val="0011221F"/>
    <w:rsid w:val="00115675"/>
    <w:rsid w:val="00122392"/>
    <w:rsid w:val="00127B76"/>
    <w:rsid w:val="00133A4D"/>
    <w:rsid w:val="001365C2"/>
    <w:rsid w:val="00172C50"/>
    <w:rsid w:val="001858E7"/>
    <w:rsid w:val="001D6BAC"/>
    <w:rsid w:val="002046F6"/>
    <w:rsid w:val="002137E9"/>
    <w:rsid w:val="003016EB"/>
    <w:rsid w:val="00303489"/>
    <w:rsid w:val="00303697"/>
    <w:rsid w:val="00311EB2"/>
    <w:rsid w:val="003465D7"/>
    <w:rsid w:val="00397D52"/>
    <w:rsid w:val="003B5017"/>
    <w:rsid w:val="003D21ED"/>
    <w:rsid w:val="003E642F"/>
    <w:rsid w:val="003F3B86"/>
    <w:rsid w:val="00414B47"/>
    <w:rsid w:val="00416EFF"/>
    <w:rsid w:val="00421AD2"/>
    <w:rsid w:val="00476BC1"/>
    <w:rsid w:val="004A7D1D"/>
    <w:rsid w:val="004B337F"/>
    <w:rsid w:val="004F02B9"/>
    <w:rsid w:val="00511FB0"/>
    <w:rsid w:val="00520AD3"/>
    <w:rsid w:val="00523CB9"/>
    <w:rsid w:val="005514CC"/>
    <w:rsid w:val="00572B83"/>
    <w:rsid w:val="0058446C"/>
    <w:rsid w:val="006132FC"/>
    <w:rsid w:val="00650A63"/>
    <w:rsid w:val="006B4459"/>
    <w:rsid w:val="006D09F9"/>
    <w:rsid w:val="006F39DF"/>
    <w:rsid w:val="00714893"/>
    <w:rsid w:val="0072785C"/>
    <w:rsid w:val="00766FAF"/>
    <w:rsid w:val="007B5884"/>
    <w:rsid w:val="007D4760"/>
    <w:rsid w:val="007E5E19"/>
    <w:rsid w:val="007E6147"/>
    <w:rsid w:val="00807C4F"/>
    <w:rsid w:val="0085068D"/>
    <w:rsid w:val="00862942"/>
    <w:rsid w:val="008A667C"/>
    <w:rsid w:val="008D297B"/>
    <w:rsid w:val="008E2DC1"/>
    <w:rsid w:val="008F2BF4"/>
    <w:rsid w:val="00904729"/>
    <w:rsid w:val="009406B1"/>
    <w:rsid w:val="00972A10"/>
    <w:rsid w:val="009868E7"/>
    <w:rsid w:val="009A41AA"/>
    <w:rsid w:val="009B0BEB"/>
    <w:rsid w:val="009B46AF"/>
    <w:rsid w:val="009C3246"/>
    <w:rsid w:val="009D3EC1"/>
    <w:rsid w:val="00A104A8"/>
    <w:rsid w:val="00A22BDC"/>
    <w:rsid w:val="00A31397"/>
    <w:rsid w:val="00A516AC"/>
    <w:rsid w:val="00A53D74"/>
    <w:rsid w:val="00A77CB4"/>
    <w:rsid w:val="00AF4531"/>
    <w:rsid w:val="00AF66B3"/>
    <w:rsid w:val="00B15D1E"/>
    <w:rsid w:val="00B828CA"/>
    <w:rsid w:val="00BA4D2E"/>
    <w:rsid w:val="00BF0958"/>
    <w:rsid w:val="00C07D79"/>
    <w:rsid w:val="00C445E2"/>
    <w:rsid w:val="00C82948"/>
    <w:rsid w:val="00D35B18"/>
    <w:rsid w:val="00D42A4E"/>
    <w:rsid w:val="00D44D90"/>
    <w:rsid w:val="00D502E6"/>
    <w:rsid w:val="00D72704"/>
    <w:rsid w:val="00D8479B"/>
    <w:rsid w:val="00D90DDD"/>
    <w:rsid w:val="00DB30FA"/>
    <w:rsid w:val="00DD1AE9"/>
    <w:rsid w:val="00DE290E"/>
    <w:rsid w:val="00DE2B4F"/>
    <w:rsid w:val="00DF394E"/>
    <w:rsid w:val="00E10C3A"/>
    <w:rsid w:val="00E63203"/>
    <w:rsid w:val="00E7041A"/>
    <w:rsid w:val="00EC53D7"/>
    <w:rsid w:val="00ED3DC4"/>
    <w:rsid w:val="00EF1E03"/>
    <w:rsid w:val="00F077F0"/>
    <w:rsid w:val="00F71B98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7040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D7270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7270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01">
    <w:name w:val="fontstyle01"/>
    <w:basedOn w:val="a0"/>
    <w:rsid w:val="00D44D9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72785C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7278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cp:lastPrinted>2024-04-19T06:08:00Z</cp:lastPrinted>
  <dcterms:created xsi:type="dcterms:W3CDTF">2024-05-29T11:57:00Z</dcterms:created>
  <dcterms:modified xsi:type="dcterms:W3CDTF">2024-05-30T12:05:00Z</dcterms:modified>
</cp:coreProperties>
</file>