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1AFD3" w14:textId="77777777" w:rsidR="005B6636" w:rsidRPr="002A5D5D" w:rsidRDefault="005B6636" w:rsidP="003E71EF">
      <w:pPr>
        <w:spacing w:line="360" w:lineRule="auto"/>
        <w:ind w:left="5670"/>
        <w:outlineLvl w:val="0"/>
        <w:rPr>
          <w:color w:val="000000"/>
          <w:sz w:val="28"/>
          <w:szCs w:val="28"/>
        </w:rPr>
      </w:pPr>
      <w:r w:rsidRPr="002A5D5D">
        <w:rPr>
          <w:color w:val="000000"/>
          <w:sz w:val="28"/>
          <w:szCs w:val="28"/>
        </w:rPr>
        <w:t>ЗАТВЕРДЖЕНО</w:t>
      </w:r>
    </w:p>
    <w:p w14:paraId="3ED2FA09" w14:textId="77777777" w:rsidR="005B6636" w:rsidRPr="003E71EF" w:rsidRDefault="005B6636" w:rsidP="003E71EF">
      <w:pPr>
        <w:ind w:left="5670"/>
        <w:rPr>
          <w:color w:val="000000"/>
          <w:spacing w:val="-4"/>
          <w:sz w:val="28"/>
          <w:szCs w:val="28"/>
        </w:rPr>
      </w:pPr>
      <w:r w:rsidRPr="003E71EF">
        <w:rPr>
          <w:color w:val="000000"/>
          <w:spacing w:val="-4"/>
          <w:sz w:val="28"/>
          <w:szCs w:val="28"/>
        </w:rPr>
        <w:t xml:space="preserve">Розпорядження </w:t>
      </w:r>
      <w:r w:rsidR="00EF78B0" w:rsidRPr="003E71EF">
        <w:rPr>
          <w:color w:val="000000"/>
          <w:spacing w:val="-4"/>
          <w:sz w:val="28"/>
          <w:szCs w:val="28"/>
        </w:rPr>
        <w:t>начальника</w:t>
      </w:r>
      <w:r w:rsidRPr="003E71EF">
        <w:rPr>
          <w:color w:val="000000"/>
          <w:spacing w:val="-4"/>
          <w:sz w:val="28"/>
          <w:szCs w:val="28"/>
        </w:rPr>
        <w:t xml:space="preserve"> </w:t>
      </w:r>
    </w:p>
    <w:p w14:paraId="3ECEF094" w14:textId="77777777" w:rsidR="005B6636" w:rsidRPr="003E71EF" w:rsidRDefault="005B6636" w:rsidP="003E71EF">
      <w:pPr>
        <w:spacing w:line="360" w:lineRule="auto"/>
        <w:ind w:left="5670"/>
        <w:rPr>
          <w:color w:val="000000"/>
          <w:spacing w:val="-4"/>
          <w:sz w:val="28"/>
          <w:szCs w:val="28"/>
        </w:rPr>
      </w:pPr>
      <w:r w:rsidRPr="003E71EF">
        <w:rPr>
          <w:color w:val="000000"/>
          <w:spacing w:val="-4"/>
          <w:sz w:val="28"/>
          <w:szCs w:val="28"/>
        </w:rPr>
        <w:t xml:space="preserve">обласної </w:t>
      </w:r>
      <w:r w:rsidR="00EF78B0" w:rsidRPr="003E71EF">
        <w:rPr>
          <w:color w:val="000000"/>
          <w:spacing w:val="-4"/>
          <w:sz w:val="28"/>
          <w:szCs w:val="28"/>
        </w:rPr>
        <w:t>військов</w:t>
      </w:r>
      <w:r w:rsidRPr="003E71EF">
        <w:rPr>
          <w:color w:val="000000"/>
          <w:spacing w:val="-4"/>
          <w:sz w:val="28"/>
          <w:szCs w:val="28"/>
        </w:rPr>
        <w:t>ої адміністрації</w:t>
      </w:r>
    </w:p>
    <w:p w14:paraId="23F03848" w14:textId="254860D8" w:rsidR="005B6636" w:rsidRPr="003E71EF" w:rsidRDefault="003C3D9D" w:rsidP="003E71EF">
      <w:pPr>
        <w:spacing w:line="360" w:lineRule="auto"/>
        <w:ind w:left="5670"/>
        <w:rPr>
          <w:color w:val="000000"/>
          <w:spacing w:val="-4"/>
          <w:sz w:val="28"/>
          <w:szCs w:val="28"/>
        </w:rPr>
      </w:pPr>
      <w:r>
        <w:rPr>
          <w:spacing w:val="-4"/>
          <w:sz w:val="28"/>
          <w:szCs w:val="28"/>
          <w:lang w:val="ru-RU"/>
        </w:rPr>
        <w:t xml:space="preserve">05 </w:t>
      </w:r>
      <w:r w:rsidR="007E705F" w:rsidRPr="003E71EF">
        <w:rPr>
          <w:spacing w:val="-4"/>
          <w:sz w:val="28"/>
          <w:szCs w:val="28"/>
        </w:rPr>
        <w:t xml:space="preserve">квітня </w:t>
      </w:r>
      <w:r w:rsidR="00B64A21" w:rsidRPr="003E71EF">
        <w:rPr>
          <w:spacing w:val="-4"/>
          <w:sz w:val="28"/>
          <w:szCs w:val="28"/>
        </w:rPr>
        <w:t>202</w:t>
      </w:r>
      <w:r w:rsidR="007E705F" w:rsidRPr="003E71EF">
        <w:rPr>
          <w:spacing w:val="-4"/>
          <w:sz w:val="28"/>
          <w:szCs w:val="28"/>
        </w:rPr>
        <w:t>4</w:t>
      </w:r>
      <w:r w:rsidR="003E71EF" w:rsidRPr="008328E1">
        <w:rPr>
          <w:spacing w:val="-4"/>
          <w:sz w:val="28"/>
          <w:szCs w:val="28"/>
          <w:lang w:val="ru-RU"/>
        </w:rPr>
        <w:t xml:space="preserve"> </w:t>
      </w:r>
      <w:r w:rsidR="003E71EF">
        <w:rPr>
          <w:spacing w:val="-4"/>
          <w:sz w:val="28"/>
          <w:szCs w:val="28"/>
        </w:rPr>
        <w:t>року</w:t>
      </w:r>
      <w:r w:rsidR="00E05D5C" w:rsidRPr="003E71EF">
        <w:rPr>
          <w:spacing w:val="-4"/>
          <w:sz w:val="28"/>
          <w:szCs w:val="28"/>
        </w:rPr>
        <w:t xml:space="preserve"> </w:t>
      </w:r>
      <w:r w:rsidR="005B6636" w:rsidRPr="003E71EF">
        <w:rPr>
          <w:color w:val="000000"/>
          <w:spacing w:val="-4"/>
          <w:sz w:val="28"/>
          <w:szCs w:val="28"/>
        </w:rPr>
        <w:t>№</w:t>
      </w:r>
      <w:r w:rsidR="00B52248" w:rsidRPr="003E71EF">
        <w:rPr>
          <w:color w:val="000000"/>
          <w:spacing w:val="-4"/>
          <w:sz w:val="28"/>
          <w:szCs w:val="28"/>
        </w:rPr>
        <w:t xml:space="preserve"> </w:t>
      </w:r>
      <w:r>
        <w:rPr>
          <w:color w:val="000000"/>
          <w:spacing w:val="-4"/>
          <w:sz w:val="28"/>
          <w:szCs w:val="28"/>
        </w:rPr>
        <w:t>145</w:t>
      </w:r>
    </w:p>
    <w:p w14:paraId="51ABE5D1" w14:textId="77777777" w:rsidR="00477DE3" w:rsidRPr="002A5D5D" w:rsidRDefault="00477DE3" w:rsidP="009C227C">
      <w:pPr>
        <w:spacing w:line="360" w:lineRule="auto"/>
        <w:ind w:left="4894" w:firstLine="708"/>
        <w:rPr>
          <w:color w:val="000000"/>
          <w:sz w:val="28"/>
          <w:szCs w:val="28"/>
          <w:lang w:val="ru-RU"/>
        </w:rPr>
      </w:pPr>
    </w:p>
    <w:p w14:paraId="6BBF3B73" w14:textId="77777777" w:rsidR="00477DE3" w:rsidRPr="002A5D5D" w:rsidRDefault="00477DE3" w:rsidP="009C227C">
      <w:pPr>
        <w:spacing w:line="360" w:lineRule="auto"/>
        <w:ind w:left="4894" w:firstLine="708"/>
        <w:rPr>
          <w:color w:val="000000"/>
          <w:sz w:val="28"/>
          <w:szCs w:val="28"/>
          <w:lang w:val="ru-RU"/>
        </w:rPr>
      </w:pPr>
      <w:r w:rsidRPr="002A5D5D">
        <w:rPr>
          <w:color w:val="000000"/>
          <w:sz w:val="28"/>
          <w:szCs w:val="28"/>
          <w:lang w:val="ru-RU"/>
        </w:rPr>
        <w:tab/>
      </w:r>
      <w:r w:rsidRPr="002A5D5D">
        <w:rPr>
          <w:color w:val="000000"/>
          <w:sz w:val="28"/>
          <w:szCs w:val="28"/>
          <w:lang w:val="ru-RU"/>
        </w:rPr>
        <w:tab/>
        <w:t xml:space="preserve">        </w:t>
      </w:r>
      <w:r w:rsidRPr="002A5D5D">
        <w:rPr>
          <w:b/>
          <w:sz w:val="28"/>
          <w:szCs w:val="28"/>
        </w:rPr>
        <w:t>Юрій ПОГУЛЯЙКО</w:t>
      </w:r>
    </w:p>
    <w:p w14:paraId="3D879DA9" w14:textId="16D410E2" w:rsidR="005B6636" w:rsidRPr="002A5D5D" w:rsidRDefault="00AE1088" w:rsidP="005B6636">
      <w:pPr>
        <w:ind w:firstLine="5907"/>
        <w:rPr>
          <w:color w:val="000000"/>
          <w:sz w:val="28"/>
          <w:szCs w:val="28"/>
        </w:rPr>
      </w:pPr>
      <w:r w:rsidRPr="002A5D5D">
        <w:rPr>
          <w:b/>
          <w:sz w:val="28"/>
          <w:szCs w:val="28"/>
        </w:rPr>
        <w:t xml:space="preserve">                 </w:t>
      </w:r>
    </w:p>
    <w:p w14:paraId="06CA2FDE" w14:textId="77777777" w:rsidR="0017443C" w:rsidRDefault="0017443C" w:rsidP="005B6636">
      <w:pPr>
        <w:pStyle w:val="a7"/>
        <w:spacing w:before="0" w:after="0"/>
        <w:jc w:val="center"/>
        <w:rPr>
          <w:b/>
          <w:color w:val="000000"/>
          <w:sz w:val="28"/>
          <w:szCs w:val="28"/>
        </w:rPr>
      </w:pPr>
    </w:p>
    <w:p w14:paraId="16B827C6" w14:textId="4C30CA35" w:rsidR="005B6636" w:rsidRPr="002A5D5D" w:rsidRDefault="005B6636" w:rsidP="005B6636">
      <w:pPr>
        <w:pStyle w:val="a7"/>
        <w:spacing w:before="0" w:after="0"/>
        <w:jc w:val="center"/>
        <w:rPr>
          <w:b/>
          <w:color w:val="000000"/>
          <w:sz w:val="28"/>
          <w:szCs w:val="28"/>
        </w:rPr>
      </w:pPr>
      <w:r w:rsidRPr="002A5D5D">
        <w:rPr>
          <w:b/>
          <w:color w:val="000000"/>
          <w:sz w:val="28"/>
          <w:szCs w:val="28"/>
        </w:rPr>
        <w:t>ПОЛОЖЕННЯ</w:t>
      </w:r>
    </w:p>
    <w:p w14:paraId="31DAA66E" w14:textId="77777777" w:rsidR="005B6636" w:rsidRPr="002A5D5D" w:rsidRDefault="005B6636" w:rsidP="005B6636">
      <w:pPr>
        <w:pStyle w:val="a7"/>
        <w:spacing w:before="0" w:after="0"/>
        <w:jc w:val="center"/>
        <w:rPr>
          <w:b/>
          <w:color w:val="000000"/>
          <w:sz w:val="28"/>
          <w:szCs w:val="28"/>
        </w:rPr>
      </w:pPr>
      <w:r w:rsidRPr="002A5D5D">
        <w:rPr>
          <w:b/>
          <w:color w:val="000000"/>
          <w:sz w:val="28"/>
          <w:szCs w:val="28"/>
        </w:rPr>
        <w:t xml:space="preserve">про </w:t>
      </w:r>
      <w:r w:rsidR="00E05D5C" w:rsidRPr="002A5D5D">
        <w:rPr>
          <w:b/>
          <w:color w:val="000000"/>
          <w:sz w:val="28"/>
          <w:szCs w:val="28"/>
        </w:rPr>
        <w:t>управління</w:t>
      </w:r>
      <w:r w:rsidRPr="002A5D5D">
        <w:rPr>
          <w:b/>
          <w:color w:val="000000"/>
          <w:sz w:val="28"/>
          <w:szCs w:val="28"/>
        </w:rPr>
        <w:t xml:space="preserve"> внутрішнього аудиту </w:t>
      </w:r>
    </w:p>
    <w:p w14:paraId="2C2F9916" w14:textId="77777777" w:rsidR="00316336" w:rsidRDefault="005B6636" w:rsidP="00316336">
      <w:pPr>
        <w:pStyle w:val="a7"/>
        <w:jc w:val="center"/>
        <w:rPr>
          <w:b/>
          <w:color w:val="000000"/>
          <w:sz w:val="28"/>
          <w:szCs w:val="28"/>
        </w:rPr>
      </w:pPr>
      <w:r w:rsidRPr="002A5D5D">
        <w:rPr>
          <w:b/>
          <w:color w:val="000000"/>
          <w:sz w:val="28"/>
          <w:szCs w:val="28"/>
        </w:rPr>
        <w:t>Волинської обласної державної адміністрації</w:t>
      </w:r>
    </w:p>
    <w:p w14:paraId="50B3FDB2" w14:textId="41B2E44E" w:rsidR="00687E07" w:rsidRPr="002A5D5D" w:rsidRDefault="00687E07" w:rsidP="00316336">
      <w:pPr>
        <w:pStyle w:val="a7"/>
        <w:jc w:val="center"/>
        <w:rPr>
          <w:b/>
          <w:color w:val="000000"/>
          <w:sz w:val="28"/>
          <w:szCs w:val="28"/>
        </w:rPr>
      </w:pPr>
      <w:r>
        <w:rPr>
          <w:b/>
          <w:color w:val="000000"/>
          <w:sz w:val="28"/>
          <w:szCs w:val="28"/>
        </w:rPr>
        <w:t>(нова редакція)</w:t>
      </w:r>
    </w:p>
    <w:p w14:paraId="3910B3A4" w14:textId="77777777" w:rsidR="00316336" w:rsidRPr="002A5D5D" w:rsidRDefault="00316336" w:rsidP="00316336">
      <w:pPr>
        <w:pStyle w:val="a7"/>
        <w:spacing w:before="0" w:after="0"/>
        <w:jc w:val="center"/>
        <w:rPr>
          <w:b/>
          <w:bCs/>
          <w:color w:val="000000"/>
          <w:sz w:val="28"/>
          <w:szCs w:val="28"/>
          <w:lang w:eastAsia="ar-SA"/>
        </w:rPr>
      </w:pPr>
    </w:p>
    <w:p w14:paraId="50C85B77" w14:textId="77777777" w:rsidR="005B6636" w:rsidRPr="002A5D5D" w:rsidRDefault="00316336" w:rsidP="00316336">
      <w:pPr>
        <w:pStyle w:val="a7"/>
        <w:spacing w:before="0" w:after="0"/>
        <w:jc w:val="center"/>
        <w:rPr>
          <w:color w:val="000000"/>
          <w:sz w:val="28"/>
          <w:szCs w:val="28"/>
          <w:lang w:eastAsia="ar-SA"/>
        </w:rPr>
      </w:pPr>
      <w:r w:rsidRPr="002A5D5D">
        <w:rPr>
          <w:b/>
          <w:bCs/>
          <w:color w:val="000000"/>
          <w:sz w:val="28"/>
          <w:szCs w:val="28"/>
          <w:lang w:eastAsia="ar-SA"/>
        </w:rPr>
        <w:t>І. Загальні положення</w:t>
      </w:r>
    </w:p>
    <w:p w14:paraId="3169C99C" w14:textId="77777777" w:rsidR="005B6636" w:rsidRPr="002A5D5D" w:rsidRDefault="00E05D5C" w:rsidP="007E705F">
      <w:pPr>
        <w:pStyle w:val="ParagraphStyle"/>
        <w:numPr>
          <w:ilvl w:val="0"/>
          <w:numId w:val="1"/>
        </w:numPr>
        <w:tabs>
          <w:tab w:val="left" w:pos="851"/>
        </w:tabs>
        <w:spacing w:before="240"/>
        <w:ind w:left="0"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rPr>
        <w:t xml:space="preserve">Управління </w:t>
      </w:r>
      <w:r w:rsidR="005B6636" w:rsidRPr="002A5D5D">
        <w:rPr>
          <w:rFonts w:ascii="Times New Roman" w:hAnsi="Times New Roman"/>
          <w:color w:val="000000"/>
          <w:sz w:val="28"/>
          <w:szCs w:val="28"/>
          <w:lang w:val="uk-UA" w:eastAsia="ar-SA"/>
        </w:rPr>
        <w:t xml:space="preserve">внутрішнього аудиту Волинської обласної державної адміністрації (далі – </w:t>
      </w:r>
      <w:r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xml:space="preserve">) є структурним підрозділом Волинської обласної державної адміністрації, що утворюється </w:t>
      </w:r>
      <w:r w:rsidR="005B6636" w:rsidRPr="002A5D5D">
        <w:rPr>
          <w:rFonts w:ascii="Times New Roman" w:hAnsi="Times New Roman"/>
          <w:sz w:val="28"/>
          <w:szCs w:val="28"/>
          <w:lang w:val="uk-UA"/>
        </w:rPr>
        <w:t xml:space="preserve">головою обласної державної адміністрації </w:t>
      </w:r>
      <w:r w:rsidR="005B6636" w:rsidRPr="002A5D5D">
        <w:rPr>
          <w:rFonts w:ascii="Times New Roman" w:hAnsi="Times New Roman"/>
          <w:color w:val="000000"/>
          <w:sz w:val="28"/>
          <w:szCs w:val="28"/>
          <w:lang w:val="uk-UA" w:eastAsia="ar-SA"/>
        </w:rPr>
        <w:t>та безпосередньо йому підпорядкований.</w:t>
      </w:r>
    </w:p>
    <w:p w14:paraId="4268364B" w14:textId="28BA230F" w:rsidR="00E529B7" w:rsidRPr="002A5D5D" w:rsidRDefault="00585625" w:rsidP="00585625">
      <w:pPr>
        <w:pStyle w:val="ParagraphStyle"/>
        <w:tabs>
          <w:tab w:val="left" w:pos="993"/>
        </w:tabs>
        <w:spacing w:before="240" w:after="240"/>
        <w:ind w:firstLine="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2. </w:t>
      </w:r>
      <w:r w:rsidR="00792669" w:rsidRPr="002A5D5D">
        <w:rPr>
          <w:rFonts w:ascii="Times New Roman" w:hAnsi="Times New Roman"/>
          <w:color w:val="000000"/>
          <w:sz w:val="28"/>
          <w:szCs w:val="28"/>
          <w:lang w:val="uk-UA" w:eastAsia="ar-SA"/>
        </w:rPr>
        <w:t>Управління підпорядковане, підзвітне та підконтрольне голові Волинської обласної державної адміністрації</w:t>
      </w:r>
      <w:r w:rsidR="00501AA5" w:rsidRPr="002A5D5D">
        <w:rPr>
          <w:rFonts w:ascii="Times New Roman" w:hAnsi="Times New Roman"/>
          <w:color w:val="000000"/>
          <w:sz w:val="28"/>
          <w:szCs w:val="28"/>
          <w:lang w:val="uk-UA" w:eastAsia="ar-SA"/>
        </w:rPr>
        <w:t>.</w:t>
      </w:r>
    </w:p>
    <w:p w14:paraId="32F7C62B" w14:textId="3B1B7D9E" w:rsidR="00466EB7" w:rsidRPr="002A5D5D" w:rsidRDefault="00585625" w:rsidP="00585625">
      <w:pPr>
        <w:pStyle w:val="ParagraphStyle"/>
        <w:tabs>
          <w:tab w:val="left" w:pos="993"/>
        </w:tabs>
        <w:spacing w:after="240"/>
        <w:ind w:firstLine="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3. </w:t>
      </w:r>
      <w:r w:rsidR="005B6636" w:rsidRPr="002A5D5D">
        <w:rPr>
          <w:rFonts w:ascii="Times New Roman" w:hAnsi="Times New Roman"/>
          <w:color w:val="000000"/>
          <w:sz w:val="28"/>
          <w:szCs w:val="28"/>
          <w:lang w:val="uk-UA" w:eastAsia="ar-SA"/>
        </w:rPr>
        <w:t xml:space="preserve">У своїй діяльності </w:t>
      </w:r>
      <w:r w:rsidR="00477DE3" w:rsidRPr="002A5D5D">
        <w:rPr>
          <w:rFonts w:ascii="Times New Roman" w:hAnsi="Times New Roman"/>
          <w:color w:val="000000"/>
          <w:sz w:val="28"/>
          <w:szCs w:val="28"/>
          <w:lang w:val="uk-UA" w:eastAsia="ar-SA"/>
        </w:rPr>
        <w:t>у</w:t>
      </w:r>
      <w:r w:rsidR="00E05D5C" w:rsidRPr="002A5D5D">
        <w:rPr>
          <w:rFonts w:ascii="Times New Roman" w:hAnsi="Times New Roman"/>
          <w:color w:val="000000"/>
          <w:sz w:val="28"/>
          <w:szCs w:val="28"/>
          <w:lang w:val="uk-UA" w:eastAsia="ar-SA"/>
        </w:rPr>
        <w:t>правління</w:t>
      </w:r>
      <w:r w:rsidR="005B6636" w:rsidRPr="002A5D5D">
        <w:rPr>
          <w:rFonts w:ascii="Times New Roman" w:hAnsi="Times New Roman"/>
          <w:color w:val="000000"/>
          <w:sz w:val="28"/>
          <w:szCs w:val="28"/>
          <w:lang w:val="uk-UA" w:eastAsia="ar-SA"/>
        </w:rPr>
        <w:t xml:space="preserve"> керується Конституцією України, Бюджетним кодексом України, законами України, постановами Верховної Ради України, актами Президента України та Кабінету Міністрів України, Порядком утворення структурних підрозділів внутрішнього аудиту в міністерствах, інших центральних органах виконавчої влади, їх територіальних органах та бюджетних установах, які належать до сфери управління міністерств, інших центральних органів виконавчої влади, затвердженим постановою Кабінету Міністрів України від 28 вересня 2011</w:t>
      </w:r>
      <w:r w:rsidR="007B6622" w:rsidRPr="002A5D5D">
        <w:rPr>
          <w:rFonts w:ascii="Times New Roman" w:hAnsi="Times New Roman"/>
          <w:color w:val="000000"/>
          <w:sz w:val="28"/>
          <w:szCs w:val="28"/>
          <w:lang w:val="uk-UA" w:eastAsia="ar-SA"/>
        </w:rPr>
        <w:t xml:space="preserve"> року</w:t>
      </w:r>
      <w:r w:rsidR="005B6636" w:rsidRPr="002A5D5D">
        <w:rPr>
          <w:rFonts w:ascii="Times New Roman" w:hAnsi="Times New Roman"/>
          <w:color w:val="000000"/>
          <w:sz w:val="28"/>
          <w:szCs w:val="28"/>
          <w:lang w:val="uk-UA" w:eastAsia="ar-SA"/>
        </w:rPr>
        <w:t xml:space="preserve"> № 1001</w:t>
      </w:r>
      <w:r w:rsidR="00E05D5C" w:rsidRPr="002A5D5D">
        <w:rPr>
          <w:rFonts w:ascii="Times New Roman" w:hAnsi="Times New Roman"/>
          <w:color w:val="000000"/>
          <w:sz w:val="28"/>
          <w:szCs w:val="28"/>
          <w:lang w:val="uk-UA" w:eastAsia="ar-SA"/>
        </w:rPr>
        <w:t xml:space="preserve"> (зі змінами)</w:t>
      </w:r>
      <w:r w:rsidR="005B6636" w:rsidRPr="002A5D5D">
        <w:rPr>
          <w:rFonts w:ascii="Times New Roman" w:hAnsi="Times New Roman"/>
          <w:color w:val="000000"/>
          <w:sz w:val="28"/>
          <w:szCs w:val="28"/>
          <w:lang w:val="uk-UA" w:eastAsia="ar-SA"/>
        </w:rPr>
        <w:t>, Стандартами внутрішнього аудиту, затвердженими наказом Міністер</w:t>
      </w:r>
      <w:r w:rsidR="007B6622" w:rsidRPr="002A5D5D">
        <w:rPr>
          <w:rFonts w:ascii="Times New Roman" w:hAnsi="Times New Roman"/>
          <w:color w:val="000000"/>
          <w:sz w:val="28"/>
          <w:szCs w:val="28"/>
          <w:lang w:val="uk-UA" w:eastAsia="ar-SA"/>
        </w:rPr>
        <w:t xml:space="preserve">ства фінансів України від 04 жовтня </w:t>
      </w:r>
      <w:r w:rsidR="005B6636" w:rsidRPr="002A5D5D">
        <w:rPr>
          <w:rFonts w:ascii="Times New Roman" w:hAnsi="Times New Roman"/>
          <w:color w:val="000000"/>
          <w:sz w:val="28"/>
          <w:szCs w:val="28"/>
          <w:lang w:val="uk-UA" w:eastAsia="ar-SA"/>
        </w:rPr>
        <w:t>2011</w:t>
      </w:r>
      <w:r w:rsidR="007B6622" w:rsidRPr="002A5D5D">
        <w:rPr>
          <w:rFonts w:ascii="Times New Roman" w:hAnsi="Times New Roman"/>
          <w:color w:val="000000"/>
          <w:sz w:val="28"/>
          <w:szCs w:val="28"/>
          <w:lang w:val="uk-UA" w:eastAsia="ar-SA"/>
        </w:rPr>
        <w:t> року</w:t>
      </w:r>
      <w:r w:rsidR="005B6636" w:rsidRPr="002A5D5D">
        <w:rPr>
          <w:rFonts w:ascii="Times New Roman" w:hAnsi="Times New Roman"/>
          <w:color w:val="000000"/>
          <w:sz w:val="28"/>
          <w:szCs w:val="28"/>
          <w:lang w:val="uk-UA" w:eastAsia="ar-SA"/>
        </w:rPr>
        <w:t xml:space="preserve"> № 1247</w:t>
      </w:r>
      <w:r w:rsidR="00E05D5C" w:rsidRPr="002A5D5D">
        <w:rPr>
          <w:rFonts w:ascii="Times New Roman" w:hAnsi="Times New Roman"/>
          <w:color w:val="000000"/>
          <w:sz w:val="28"/>
          <w:szCs w:val="28"/>
          <w:lang w:val="uk-UA" w:eastAsia="ar-SA"/>
        </w:rPr>
        <w:t xml:space="preserve"> (зі змінами)</w:t>
      </w:r>
      <w:r w:rsidR="005B6636" w:rsidRPr="002A5D5D">
        <w:rPr>
          <w:rFonts w:ascii="Times New Roman" w:hAnsi="Times New Roman"/>
          <w:color w:val="000000"/>
          <w:sz w:val="28"/>
          <w:szCs w:val="28"/>
          <w:lang w:val="uk-UA" w:eastAsia="ar-SA"/>
        </w:rPr>
        <w:t xml:space="preserve">, Кодексом етики працівників підрозділу внутрішнього аудиту, затвердженим наказом Міністерства фінансів України </w:t>
      </w:r>
      <w:r w:rsidR="007B6622" w:rsidRPr="002A5D5D">
        <w:rPr>
          <w:rFonts w:ascii="Times New Roman" w:hAnsi="Times New Roman"/>
          <w:color w:val="000000"/>
          <w:sz w:val="28"/>
          <w:szCs w:val="28"/>
          <w:lang w:val="uk-UA" w:eastAsia="ar-SA"/>
        </w:rPr>
        <w:t xml:space="preserve">від 29 вересня </w:t>
      </w:r>
      <w:r w:rsidR="005B6636" w:rsidRPr="002A5D5D">
        <w:rPr>
          <w:rFonts w:ascii="Times New Roman" w:hAnsi="Times New Roman"/>
          <w:color w:val="000000"/>
          <w:sz w:val="28"/>
          <w:szCs w:val="28"/>
          <w:lang w:val="uk-UA" w:eastAsia="ar-SA"/>
        </w:rPr>
        <w:t>2011</w:t>
      </w:r>
      <w:r w:rsidR="007B6622" w:rsidRPr="002A5D5D">
        <w:rPr>
          <w:rFonts w:ascii="Times New Roman" w:hAnsi="Times New Roman"/>
          <w:color w:val="000000"/>
          <w:sz w:val="28"/>
          <w:szCs w:val="28"/>
          <w:lang w:val="uk-UA" w:eastAsia="ar-SA"/>
        </w:rPr>
        <w:t> року</w:t>
      </w:r>
      <w:r w:rsidR="005B6636" w:rsidRPr="002A5D5D">
        <w:rPr>
          <w:rFonts w:ascii="Times New Roman" w:hAnsi="Times New Roman"/>
          <w:color w:val="000000"/>
          <w:sz w:val="28"/>
          <w:szCs w:val="28"/>
          <w:lang w:val="uk-UA" w:eastAsia="ar-SA"/>
        </w:rPr>
        <w:t xml:space="preserve"> № 1217, іншими нормативно-правовими актами, розпорядженнями, дорученнями голови Волинської обласної державної адміністрації</w:t>
      </w:r>
      <w:r w:rsidR="003D3744">
        <w:rPr>
          <w:rFonts w:ascii="Times New Roman" w:hAnsi="Times New Roman"/>
          <w:color w:val="000000"/>
          <w:sz w:val="28"/>
          <w:szCs w:val="28"/>
          <w:lang w:val="uk-UA" w:eastAsia="ar-SA"/>
        </w:rPr>
        <w:t>,</w:t>
      </w:r>
      <w:r w:rsidR="005B6636" w:rsidRPr="002A5D5D">
        <w:rPr>
          <w:rFonts w:ascii="Times New Roman" w:hAnsi="Times New Roman"/>
          <w:color w:val="000000"/>
          <w:sz w:val="28"/>
          <w:szCs w:val="28"/>
          <w:lang w:val="uk-UA" w:eastAsia="ar-SA"/>
        </w:rPr>
        <w:t xml:space="preserve"> цим Положенням</w:t>
      </w:r>
      <w:r w:rsidR="007E705F" w:rsidRPr="002A5D5D">
        <w:rPr>
          <w:rFonts w:ascii="Times New Roman" w:hAnsi="Times New Roman"/>
          <w:color w:val="000000"/>
          <w:sz w:val="28"/>
          <w:szCs w:val="28"/>
          <w:lang w:val="uk-UA" w:eastAsia="ar-SA"/>
        </w:rPr>
        <w:t xml:space="preserve"> тощо</w:t>
      </w:r>
      <w:r w:rsidR="005B6636" w:rsidRPr="002A5D5D">
        <w:rPr>
          <w:rFonts w:ascii="Times New Roman" w:hAnsi="Times New Roman"/>
          <w:color w:val="000000"/>
          <w:sz w:val="28"/>
          <w:szCs w:val="28"/>
          <w:lang w:val="uk-UA" w:eastAsia="ar-SA"/>
        </w:rPr>
        <w:t>.</w:t>
      </w:r>
    </w:p>
    <w:p w14:paraId="667A412D" w14:textId="14BF9C63" w:rsidR="00316336" w:rsidRPr="002A5D5D" w:rsidRDefault="00585625" w:rsidP="00585625">
      <w:pPr>
        <w:pStyle w:val="ParagraphStyle"/>
        <w:spacing w:after="240"/>
        <w:ind w:firstLine="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4. </w:t>
      </w:r>
      <w:r w:rsidR="00316336" w:rsidRPr="002A5D5D">
        <w:rPr>
          <w:rFonts w:ascii="Times New Roman" w:hAnsi="Times New Roman"/>
          <w:color w:val="000000"/>
          <w:sz w:val="28"/>
          <w:szCs w:val="28"/>
          <w:lang w:val="uk-UA" w:eastAsia="ar-SA"/>
        </w:rPr>
        <w:t>Управління є о</w:t>
      </w:r>
      <w:r w:rsidR="00466EB7" w:rsidRPr="002A5D5D">
        <w:rPr>
          <w:rFonts w:ascii="Times New Roman" w:hAnsi="Times New Roman"/>
          <w:color w:val="000000"/>
          <w:sz w:val="28"/>
          <w:szCs w:val="28"/>
          <w:lang w:val="uk-UA" w:eastAsia="ar-SA"/>
        </w:rPr>
        <w:t>рганізаційно та функціонально незалежним від втручання третіх осіб, що забезпечується шляхом:</w:t>
      </w:r>
    </w:p>
    <w:p w14:paraId="7B234837" w14:textId="58614E27" w:rsidR="00316336" w:rsidRPr="002A5D5D" w:rsidRDefault="00466EB7" w:rsidP="002B0D67">
      <w:pPr>
        <w:pStyle w:val="ParagraphStyle"/>
        <w:tabs>
          <w:tab w:val="left" w:pos="993"/>
        </w:tabs>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lastRenderedPageBreak/>
        <w:t xml:space="preserve">1) затвердження розпорядженням голови </w:t>
      </w:r>
      <w:r w:rsidR="00316336" w:rsidRPr="002A5D5D">
        <w:rPr>
          <w:rFonts w:ascii="Times New Roman" w:hAnsi="Times New Roman"/>
          <w:color w:val="000000"/>
          <w:sz w:val="28"/>
          <w:szCs w:val="28"/>
          <w:lang w:val="uk-UA" w:eastAsia="ar-SA"/>
        </w:rPr>
        <w:t>обласної</w:t>
      </w:r>
      <w:r w:rsidRPr="002A5D5D">
        <w:rPr>
          <w:rFonts w:ascii="Times New Roman" w:hAnsi="Times New Roman"/>
          <w:color w:val="000000"/>
          <w:sz w:val="28"/>
          <w:szCs w:val="28"/>
          <w:lang w:val="uk-UA" w:eastAsia="ar-SA"/>
        </w:rPr>
        <w:t xml:space="preserve"> державної адміністрації цього Положення</w:t>
      </w:r>
      <w:r w:rsidR="003D3744">
        <w:rPr>
          <w:rFonts w:ascii="Times New Roman" w:hAnsi="Times New Roman"/>
          <w:color w:val="000000"/>
          <w:sz w:val="28"/>
          <w:szCs w:val="28"/>
          <w:lang w:val="uk-UA" w:eastAsia="ar-SA"/>
        </w:rPr>
        <w:t>,</w:t>
      </w:r>
      <w:r w:rsidRPr="002A5D5D">
        <w:rPr>
          <w:rFonts w:ascii="Times New Roman" w:hAnsi="Times New Roman"/>
          <w:color w:val="000000"/>
          <w:sz w:val="28"/>
          <w:szCs w:val="28"/>
          <w:lang w:val="uk-UA" w:eastAsia="ar-SA"/>
        </w:rPr>
        <w:t xml:space="preserve"> </w:t>
      </w:r>
      <w:r w:rsidR="00316336" w:rsidRPr="002A5D5D">
        <w:rPr>
          <w:rFonts w:ascii="Times New Roman" w:hAnsi="Times New Roman"/>
          <w:color w:val="000000"/>
          <w:sz w:val="28"/>
          <w:szCs w:val="28"/>
          <w:lang w:val="uk-UA" w:eastAsia="ar-SA"/>
        </w:rPr>
        <w:t>Зведеного плану діяльності з внутрішнього аудиту Волинської обласної державної адміністрації та змін до нього;</w:t>
      </w:r>
    </w:p>
    <w:p w14:paraId="13966343" w14:textId="59948AED" w:rsidR="00316336" w:rsidRPr="002A5D5D" w:rsidRDefault="00466EB7" w:rsidP="002B0D67">
      <w:pPr>
        <w:pStyle w:val="ParagraphStyle"/>
        <w:tabs>
          <w:tab w:val="left" w:pos="993"/>
        </w:tabs>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 xml:space="preserve">2) інформування </w:t>
      </w:r>
      <w:r w:rsidR="00316336" w:rsidRPr="002A5D5D">
        <w:rPr>
          <w:rFonts w:ascii="Times New Roman" w:hAnsi="Times New Roman"/>
          <w:color w:val="000000"/>
          <w:sz w:val="28"/>
          <w:szCs w:val="28"/>
          <w:lang w:val="uk-UA" w:eastAsia="ar-SA"/>
        </w:rPr>
        <w:t>начальником управління</w:t>
      </w:r>
      <w:r w:rsidRPr="002A5D5D">
        <w:rPr>
          <w:rFonts w:ascii="Times New Roman" w:hAnsi="Times New Roman"/>
          <w:color w:val="000000"/>
          <w:sz w:val="28"/>
          <w:szCs w:val="28"/>
          <w:lang w:val="uk-UA" w:eastAsia="ar-SA"/>
        </w:rPr>
        <w:t xml:space="preserve"> голови </w:t>
      </w:r>
      <w:r w:rsidR="00316336" w:rsidRPr="002A5D5D">
        <w:rPr>
          <w:rFonts w:ascii="Times New Roman" w:hAnsi="Times New Roman"/>
          <w:color w:val="000000"/>
          <w:sz w:val="28"/>
          <w:szCs w:val="28"/>
          <w:lang w:val="uk-UA" w:eastAsia="ar-SA"/>
        </w:rPr>
        <w:t xml:space="preserve">обласної </w:t>
      </w:r>
      <w:r w:rsidRPr="002A5D5D">
        <w:rPr>
          <w:rFonts w:ascii="Times New Roman" w:hAnsi="Times New Roman"/>
          <w:color w:val="000000"/>
          <w:sz w:val="28"/>
          <w:szCs w:val="28"/>
          <w:lang w:val="uk-UA" w:eastAsia="ar-SA"/>
        </w:rPr>
        <w:t xml:space="preserve">державної адміністрації про стан </w:t>
      </w:r>
      <w:r w:rsidR="00D625E2">
        <w:rPr>
          <w:rFonts w:ascii="Times New Roman" w:hAnsi="Times New Roman"/>
          <w:color w:val="000000"/>
          <w:sz w:val="28"/>
          <w:szCs w:val="28"/>
          <w:lang w:val="uk-UA" w:eastAsia="ar-SA"/>
        </w:rPr>
        <w:t xml:space="preserve">виконання </w:t>
      </w:r>
      <w:r w:rsidR="00316336" w:rsidRPr="002A5D5D">
        <w:rPr>
          <w:rFonts w:ascii="Times New Roman" w:hAnsi="Times New Roman"/>
          <w:color w:val="000000"/>
          <w:sz w:val="28"/>
          <w:szCs w:val="28"/>
          <w:lang w:val="uk-UA" w:eastAsia="ar-SA"/>
        </w:rPr>
        <w:t>Зведеного плану діяльності з внутрішнього аудиту Волинської обласної державної адміністрації</w:t>
      </w:r>
      <w:r w:rsidRPr="002A5D5D">
        <w:rPr>
          <w:rFonts w:ascii="Times New Roman" w:hAnsi="Times New Roman"/>
          <w:color w:val="000000"/>
          <w:sz w:val="28"/>
          <w:szCs w:val="28"/>
          <w:lang w:val="uk-UA" w:eastAsia="ar-SA"/>
        </w:rPr>
        <w:t xml:space="preserve"> та інших завдань, а також про наявність обмежень у проведенні в</w:t>
      </w:r>
      <w:r w:rsidR="00316336" w:rsidRPr="002A5D5D">
        <w:rPr>
          <w:rFonts w:ascii="Times New Roman" w:hAnsi="Times New Roman"/>
          <w:color w:val="000000"/>
          <w:sz w:val="28"/>
          <w:szCs w:val="28"/>
          <w:lang w:val="uk-UA" w:eastAsia="ar-SA"/>
        </w:rPr>
        <w:t>нутрішнього аудиту чи ресурсах;</w:t>
      </w:r>
    </w:p>
    <w:p w14:paraId="0B6ACFCB" w14:textId="77777777" w:rsidR="00316336" w:rsidRPr="002A5D5D" w:rsidRDefault="00316336" w:rsidP="002B0D67">
      <w:pPr>
        <w:pStyle w:val="ParagraphStyle"/>
        <w:tabs>
          <w:tab w:val="left" w:pos="993"/>
        </w:tabs>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3) недопущення покладання на управління</w:t>
      </w:r>
      <w:r w:rsidR="00466EB7" w:rsidRPr="002A5D5D">
        <w:rPr>
          <w:rFonts w:ascii="Times New Roman" w:hAnsi="Times New Roman"/>
          <w:color w:val="000000"/>
          <w:sz w:val="28"/>
          <w:szCs w:val="28"/>
          <w:lang w:val="uk-UA" w:eastAsia="ar-SA"/>
        </w:rPr>
        <w:t xml:space="preserve"> функцій, не пов’язаних з діяльністю з внутрішнього аудиту;</w:t>
      </w:r>
    </w:p>
    <w:p w14:paraId="1BB2590B" w14:textId="0696FD73" w:rsidR="00466EB7" w:rsidRPr="002A5D5D" w:rsidRDefault="00316336" w:rsidP="002B0D67">
      <w:pPr>
        <w:pStyle w:val="ParagraphStyle"/>
        <w:tabs>
          <w:tab w:val="left" w:pos="993"/>
        </w:tabs>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4</w:t>
      </w:r>
      <w:r w:rsidR="00466EB7" w:rsidRPr="002A5D5D">
        <w:rPr>
          <w:rFonts w:ascii="Times New Roman" w:hAnsi="Times New Roman"/>
          <w:color w:val="000000"/>
          <w:sz w:val="28"/>
          <w:szCs w:val="28"/>
          <w:lang w:val="uk-UA" w:eastAsia="ar-SA"/>
        </w:rPr>
        <w:t>) забезпечення вжиття заходів до запобігання неправомірному втручанню третіх осіб у будь-які питання, пов’язані зі здійсненням діяльності з</w:t>
      </w:r>
      <w:r w:rsidR="003D3744">
        <w:rPr>
          <w:rFonts w:ascii="Times New Roman" w:hAnsi="Times New Roman"/>
          <w:color w:val="000000"/>
          <w:sz w:val="28"/>
          <w:szCs w:val="28"/>
          <w:lang w:val="uk-UA" w:eastAsia="ar-SA"/>
        </w:rPr>
        <w:t> </w:t>
      </w:r>
      <w:r w:rsidR="00466EB7" w:rsidRPr="002A5D5D">
        <w:rPr>
          <w:rFonts w:ascii="Times New Roman" w:hAnsi="Times New Roman"/>
          <w:color w:val="000000"/>
          <w:sz w:val="28"/>
          <w:szCs w:val="28"/>
          <w:lang w:val="uk-UA" w:eastAsia="ar-SA"/>
        </w:rPr>
        <w:t>внутрішнього аудиту.</w:t>
      </w:r>
    </w:p>
    <w:p w14:paraId="3A679343" w14:textId="77777777" w:rsidR="00D625E2" w:rsidRPr="00D625E2" w:rsidRDefault="00585625" w:rsidP="00D625E2">
      <w:pPr>
        <w:spacing w:line="226" w:lineRule="auto"/>
        <w:ind w:firstLine="567"/>
        <w:jc w:val="both"/>
        <w:rPr>
          <w:sz w:val="28"/>
          <w:szCs w:val="28"/>
        </w:rPr>
      </w:pPr>
      <w:r w:rsidRPr="00D625E2">
        <w:rPr>
          <w:color w:val="000000"/>
          <w:sz w:val="28"/>
          <w:szCs w:val="28"/>
          <w:lang w:eastAsia="ar-SA"/>
        </w:rPr>
        <w:t>5. </w:t>
      </w:r>
      <w:r w:rsidR="00D625E2" w:rsidRPr="00D625E2">
        <w:rPr>
          <w:sz w:val="28"/>
          <w:szCs w:val="28"/>
        </w:rPr>
        <w:t xml:space="preserve">Об'єктом внутрішнього аудиту є діяльність обласної та районних державних адміністрацій, їх структурних підрозділів, а також підприємств, установ та організацій, які належать до сфери управління </w:t>
      </w:r>
      <w:r w:rsidR="00D625E2" w:rsidRPr="00D625E2">
        <w:rPr>
          <w:color w:val="000000"/>
          <w:sz w:val="28"/>
          <w:szCs w:val="28"/>
          <w:lang w:eastAsia="ar-SA"/>
        </w:rPr>
        <w:t>Волинської обласної державної адміністрації,</w:t>
      </w:r>
      <w:r w:rsidR="00D625E2" w:rsidRPr="00D625E2">
        <w:rPr>
          <w:sz w:val="28"/>
          <w:szCs w:val="28"/>
        </w:rPr>
        <w:t xml:space="preserve"> у повному обсязі або з окремих питань (на окремих етапах) та заходи, що здійснюються головою </w:t>
      </w:r>
      <w:r w:rsidR="00D625E2" w:rsidRPr="00D625E2">
        <w:rPr>
          <w:color w:val="000000"/>
          <w:sz w:val="28"/>
          <w:szCs w:val="28"/>
          <w:lang w:eastAsia="ar-SA"/>
        </w:rPr>
        <w:t>Волинської обласної державної адміністрації</w:t>
      </w:r>
      <w:r w:rsidR="00D625E2" w:rsidRPr="00D625E2">
        <w:rPr>
          <w:sz w:val="28"/>
          <w:szCs w:val="28"/>
        </w:rPr>
        <w:t>, керівниками структурних підрозділів Волин</w:t>
      </w:r>
      <w:r w:rsidR="00D625E2" w:rsidRPr="00D625E2">
        <w:rPr>
          <w:color w:val="000000"/>
          <w:sz w:val="28"/>
          <w:szCs w:val="28"/>
          <w:lang w:eastAsia="ar-SA"/>
        </w:rPr>
        <w:t>ської обласної державної адміністрації</w:t>
      </w:r>
      <w:r w:rsidR="00D625E2" w:rsidRPr="00D625E2">
        <w:rPr>
          <w:sz w:val="28"/>
          <w:szCs w:val="28"/>
        </w:rPr>
        <w:t xml:space="preserve">, головами районних державних адміністрацій для забезпечення ефективного функціонування системи внутрішнього контролю (дотримання принципів законності та ефективного використання бюджетних коштів, досягнення результатів відповідно до встановленої мети, виконання завдань, планів і дотримання вимог щодо діяльності </w:t>
      </w:r>
      <w:r w:rsidR="00D625E2" w:rsidRPr="00D625E2">
        <w:rPr>
          <w:color w:val="000000"/>
          <w:sz w:val="28"/>
          <w:szCs w:val="28"/>
          <w:lang w:eastAsia="ar-SA"/>
        </w:rPr>
        <w:t>Волинської обласної державної адміністрації</w:t>
      </w:r>
      <w:r w:rsidR="00D625E2" w:rsidRPr="00D625E2">
        <w:rPr>
          <w:sz w:val="28"/>
          <w:szCs w:val="28"/>
        </w:rPr>
        <w:t xml:space="preserve">, її структурних підрозділів, районних державних адміністрацій тощо). </w:t>
      </w:r>
    </w:p>
    <w:p w14:paraId="32893B38" w14:textId="77777777" w:rsidR="00D625E2" w:rsidRDefault="00D625E2" w:rsidP="00D625E2">
      <w:pPr>
        <w:spacing w:before="240" w:after="240" w:line="226" w:lineRule="auto"/>
        <w:ind w:firstLine="567"/>
        <w:jc w:val="both"/>
        <w:rPr>
          <w:sz w:val="28"/>
          <w:szCs w:val="28"/>
        </w:rPr>
      </w:pPr>
      <w:r>
        <w:rPr>
          <w:sz w:val="28"/>
          <w:szCs w:val="28"/>
        </w:rPr>
        <w:t>З </w:t>
      </w:r>
      <w:r w:rsidRPr="0006098B">
        <w:rPr>
          <w:sz w:val="28"/>
          <w:szCs w:val="28"/>
        </w:rPr>
        <w:t xml:space="preserve">метою реалізації наданих повноважень </w:t>
      </w:r>
      <w:r>
        <w:rPr>
          <w:sz w:val="28"/>
          <w:szCs w:val="28"/>
        </w:rPr>
        <w:t>управління</w:t>
      </w:r>
      <w:r w:rsidRPr="0006098B">
        <w:rPr>
          <w:sz w:val="28"/>
          <w:szCs w:val="28"/>
        </w:rPr>
        <w:t xml:space="preserve"> має право здійснювати перевірки стану додержання Конституції України та законів України, інших актів законодавства органами місцевого самоврядування та їх посадовими особами, керівниками підприємств, установ та організацій, їх філіалів та відділень</w:t>
      </w:r>
      <w:r>
        <w:rPr>
          <w:sz w:val="28"/>
          <w:szCs w:val="28"/>
        </w:rPr>
        <w:t>,</w:t>
      </w:r>
      <w:r w:rsidRPr="0006098B">
        <w:rPr>
          <w:sz w:val="28"/>
          <w:szCs w:val="28"/>
        </w:rPr>
        <w:t xml:space="preserve"> незалежно від форм власності і підпорядкування</w:t>
      </w:r>
      <w:r>
        <w:rPr>
          <w:sz w:val="28"/>
          <w:szCs w:val="28"/>
        </w:rPr>
        <w:t>,</w:t>
      </w:r>
      <w:r w:rsidRPr="0006098B">
        <w:rPr>
          <w:sz w:val="28"/>
          <w:szCs w:val="28"/>
        </w:rPr>
        <w:t xml:space="preserve"> за напрямами, визначеними статтею 16 Закону України «Про місцеві державні адміністрації».</w:t>
      </w:r>
    </w:p>
    <w:p w14:paraId="6419D4AD" w14:textId="06C7CF47" w:rsidR="007E705F" w:rsidRPr="002A5D5D" w:rsidRDefault="00585625" w:rsidP="008307C9">
      <w:pPr>
        <w:pStyle w:val="ParagraphStyle"/>
        <w:tabs>
          <w:tab w:val="left" w:pos="993"/>
        </w:tabs>
        <w:ind w:firstLine="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6. </w:t>
      </w:r>
      <w:r w:rsidR="00F111CC" w:rsidRPr="002A5D5D">
        <w:rPr>
          <w:rFonts w:ascii="Times New Roman" w:hAnsi="Times New Roman"/>
          <w:color w:val="000000"/>
          <w:sz w:val="28"/>
          <w:szCs w:val="28"/>
          <w:lang w:val="uk-UA" w:eastAsia="ar-SA"/>
        </w:rPr>
        <w:t>До с</w:t>
      </w:r>
      <w:r w:rsidR="00D107B4" w:rsidRPr="002A5D5D">
        <w:rPr>
          <w:rFonts w:ascii="Times New Roman" w:hAnsi="Times New Roman"/>
          <w:color w:val="000000"/>
          <w:sz w:val="28"/>
          <w:szCs w:val="28"/>
          <w:lang w:val="uk-UA" w:eastAsia="ar-SA"/>
        </w:rPr>
        <w:t xml:space="preserve">кладу управління входять </w:t>
      </w:r>
      <w:r w:rsidR="007E705F" w:rsidRPr="002A5D5D">
        <w:rPr>
          <w:rFonts w:ascii="Times New Roman" w:hAnsi="Times New Roman"/>
          <w:color w:val="000000"/>
          <w:sz w:val="28"/>
          <w:szCs w:val="28"/>
          <w:lang w:val="uk-UA" w:eastAsia="ar-SA"/>
        </w:rPr>
        <w:t>такі структурні підрозділи:</w:t>
      </w:r>
    </w:p>
    <w:p w14:paraId="4E00E12A" w14:textId="2EDC1B26" w:rsidR="007E705F" w:rsidRPr="002A5D5D" w:rsidRDefault="00585625" w:rsidP="008307C9">
      <w:pPr>
        <w:pStyle w:val="ParagraphStyle"/>
        <w:tabs>
          <w:tab w:val="left" w:pos="993"/>
        </w:tabs>
        <w:ind w:left="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 xml:space="preserve">- </w:t>
      </w:r>
      <w:r w:rsidR="007E705F" w:rsidRPr="002A5D5D">
        <w:rPr>
          <w:rFonts w:ascii="Times New Roman" w:hAnsi="Times New Roman"/>
          <w:color w:val="000000"/>
          <w:sz w:val="28"/>
          <w:szCs w:val="28"/>
          <w:lang w:val="uk-UA" w:eastAsia="ar-SA"/>
        </w:rPr>
        <w:t>в</w:t>
      </w:r>
      <w:r w:rsidR="00D107B4" w:rsidRPr="002A5D5D">
        <w:rPr>
          <w:rFonts w:ascii="Times New Roman" w:hAnsi="Times New Roman"/>
          <w:color w:val="000000"/>
          <w:sz w:val="28"/>
          <w:szCs w:val="28"/>
          <w:lang w:val="uk-UA" w:eastAsia="ar-SA"/>
        </w:rPr>
        <w:t>ідділ</w:t>
      </w:r>
      <w:r w:rsidR="007E705F" w:rsidRPr="002A5D5D">
        <w:rPr>
          <w:rFonts w:ascii="Times New Roman" w:hAnsi="Times New Roman"/>
          <w:color w:val="000000"/>
          <w:sz w:val="28"/>
          <w:szCs w:val="28"/>
          <w:lang w:val="uk-UA" w:eastAsia="ar-SA"/>
        </w:rPr>
        <w:t xml:space="preserve"> внутрішнього аудиту;</w:t>
      </w:r>
    </w:p>
    <w:p w14:paraId="12CAECD1" w14:textId="52105459" w:rsidR="00795974" w:rsidRPr="002A5D5D" w:rsidRDefault="00585625" w:rsidP="008307C9">
      <w:pPr>
        <w:pStyle w:val="ParagraphStyle"/>
        <w:tabs>
          <w:tab w:val="left" w:pos="993"/>
        </w:tabs>
        <w:spacing w:before="240" w:line="226" w:lineRule="auto"/>
        <w:ind w:left="567"/>
        <w:jc w:val="both"/>
        <w:rPr>
          <w:sz w:val="28"/>
          <w:szCs w:val="28"/>
        </w:rPr>
      </w:pPr>
      <w:r>
        <w:rPr>
          <w:rFonts w:ascii="Times New Roman" w:hAnsi="Times New Roman"/>
          <w:color w:val="000000"/>
          <w:sz w:val="28"/>
          <w:szCs w:val="28"/>
          <w:lang w:val="uk-UA" w:eastAsia="ar-SA"/>
        </w:rPr>
        <w:t xml:space="preserve">- </w:t>
      </w:r>
      <w:r w:rsidR="00D107B4" w:rsidRPr="002A5D5D">
        <w:rPr>
          <w:rFonts w:ascii="Times New Roman" w:hAnsi="Times New Roman"/>
          <w:color w:val="000000"/>
          <w:sz w:val="28"/>
          <w:szCs w:val="28"/>
          <w:lang w:val="uk-UA" w:eastAsia="ar-SA"/>
        </w:rPr>
        <w:t>відділ</w:t>
      </w:r>
      <w:r w:rsidR="00F111CC" w:rsidRPr="002A5D5D">
        <w:rPr>
          <w:rFonts w:ascii="Times New Roman" w:hAnsi="Times New Roman"/>
          <w:color w:val="000000"/>
          <w:sz w:val="28"/>
          <w:szCs w:val="28"/>
          <w:lang w:eastAsia="ar-SA"/>
        </w:rPr>
        <w:t xml:space="preserve"> контролю за </w:t>
      </w:r>
      <w:r w:rsidR="00F111CC" w:rsidRPr="002A5D5D">
        <w:rPr>
          <w:rFonts w:ascii="Times New Roman" w:hAnsi="Times New Roman"/>
          <w:color w:val="000000"/>
          <w:sz w:val="28"/>
          <w:szCs w:val="28"/>
          <w:lang w:val="uk-UA" w:eastAsia="ar-SA"/>
        </w:rPr>
        <w:t>ефективністю використання бюджетних коштів</w:t>
      </w:r>
      <w:r w:rsidR="00D107B4" w:rsidRPr="002A5D5D">
        <w:rPr>
          <w:rFonts w:ascii="Times New Roman" w:hAnsi="Times New Roman"/>
          <w:color w:val="000000"/>
          <w:sz w:val="28"/>
          <w:szCs w:val="28"/>
          <w:lang w:val="uk-UA" w:eastAsia="ar-SA"/>
        </w:rPr>
        <w:t>.</w:t>
      </w:r>
    </w:p>
    <w:p w14:paraId="0DEBB843" w14:textId="048D8A69" w:rsidR="00795974" w:rsidRPr="002A5D5D" w:rsidRDefault="00585625" w:rsidP="00585625">
      <w:pPr>
        <w:pStyle w:val="ParagraphStyle"/>
        <w:tabs>
          <w:tab w:val="left" w:pos="993"/>
        </w:tabs>
        <w:spacing w:before="240" w:after="240" w:line="226" w:lineRule="auto"/>
        <w:ind w:firstLine="567"/>
        <w:jc w:val="both"/>
        <w:rPr>
          <w:rFonts w:ascii="Times New Roman" w:hAnsi="Times New Roman"/>
          <w:sz w:val="28"/>
          <w:szCs w:val="28"/>
          <w:lang w:val="uk-UA"/>
        </w:rPr>
      </w:pPr>
      <w:r>
        <w:rPr>
          <w:rFonts w:ascii="Times New Roman" w:hAnsi="Times New Roman"/>
          <w:sz w:val="28"/>
          <w:szCs w:val="28"/>
          <w:lang w:val="uk-UA"/>
        </w:rPr>
        <w:t>7. </w:t>
      </w:r>
      <w:r w:rsidR="007E705F" w:rsidRPr="002A5D5D">
        <w:rPr>
          <w:rFonts w:ascii="Times New Roman" w:hAnsi="Times New Roman"/>
          <w:sz w:val="28"/>
          <w:szCs w:val="28"/>
          <w:lang w:val="uk-UA"/>
        </w:rPr>
        <w:t>Робота управління організовується відповідно до Регламенту роботи Волинської обласної державної адміністрації та Правил внутрішнього службового розпорядку, а також затверджених у встановленому чинним законодавством порядку зведених планів діяльності з внутрішнього аудиту.</w:t>
      </w:r>
    </w:p>
    <w:p w14:paraId="70A2DA78" w14:textId="77777777" w:rsidR="008307C9" w:rsidRDefault="008307C9" w:rsidP="00316336">
      <w:pPr>
        <w:pStyle w:val="ParagraphStyle"/>
        <w:tabs>
          <w:tab w:val="left" w:pos="993"/>
        </w:tabs>
        <w:spacing w:before="240" w:after="240" w:line="226" w:lineRule="auto"/>
        <w:jc w:val="center"/>
        <w:rPr>
          <w:rFonts w:ascii="Times New Roman" w:hAnsi="Times New Roman"/>
          <w:b/>
          <w:bCs/>
          <w:sz w:val="28"/>
          <w:szCs w:val="28"/>
          <w:lang w:val="en-US"/>
        </w:rPr>
      </w:pPr>
    </w:p>
    <w:p w14:paraId="2708ADDF" w14:textId="5AF12846" w:rsidR="00316336" w:rsidRPr="002A5D5D" w:rsidRDefault="00316336" w:rsidP="00316336">
      <w:pPr>
        <w:pStyle w:val="ParagraphStyle"/>
        <w:tabs>
          <w:tab w:val="left" w:pos="993"/>
        </w:tabs>
        <w:spacing w:before="240" w:after="240" w:line="226" w:lineRule="auto"/>
        <w:jc w:val="center"/>
        <w:rPr>
          <w:rFonts w:ascii="Times New Roman" w:hAnsi="Times New Roman"/>
          <w:sz w:val="28"/>
          <w:szCs w:val="28"/>
          <w:lang w:val="uk-UA"/>
        </w:rPr>
      </w:pPr>
      <w:r w:rsidRPr="002A5D5D">
        <w:rPr>
          <w:rFonts w:ascii="Times New Roman" w:hAnsi="Times New Roman"/>
          <w:b/>
          <w:bCs/>
          <w:sz w:val="28"/>
          <w:szCs w:val="28"/>
          <w:lang w:val="uk-UA"/>
        </w:rPr>
        <w:lastRenderedPageBreak/>
        <w:t xml:space="preserve">ІІ. Основні завдання та функції </w:t>
      </w:r>
    </w:p>
    <w:p w14:paraId="1302FB16" w14:textId="77777777" w:rsidR="007E705F" w:rsidRPr="002A5D5D" w:rsidRDefault="005B6636" w:rsidP="00316336">
      <w:pPr>
        <w:pStyle w:val="af"/>
        <w:numPr>
          <w:ilvl w:val="0"/>
          <w:numId w:val="6"/>
        </w:numPr>
        <w:spacing w:before="240" w:after="240" w:line="226" w:lineRule="auto"/>
        <w:jc w:val="both"/>
        <w:rPr>
          <w:sz w:val="28"/>
          <w:szCs w:val="28"/>
        </w:rPr>
      </w:pPr>
      <w:r w:rsidRPr="002A5D5D">
        <w:rPr>
          <w:color w:val="000000"/>
          <w:sz w:val="28"/>
          <w:szCs w:val="28"/>
          <w:lang w:eastAsia="ar-SA"/>
        </w:rPr>
        <w:t xml:space="preserve">Основними завданнями </w:t>
      </w:r>
      <w:r w:rsidR="00D00FB3" w:rsidRPr="002A5D5D">
        <w:rPr>
          <w:color w:val="000000"/>
          <w:sz w:val="28"/>
          <w:szCs w:val="28"/>
          <w:lang w:eastAsia="ar-SA"/>
        </w:rPr>
        <w:t>управління</w:t>
      </w:r>
      <w:r w:rsidRPr="002A5D5D">
        <w:rPr>
          <w:color w:val="000000"/>
          <w:sz w:val="28"/>
          <w:szCs w:val="28"/>
          <w:lang w:eastAsia="ar-SA"/>
        </w:rPr>
        <w:t xml:space="preserve"> є: </w:t>
      </w:r>
    </w:p>
    <w:p w14:paraId="746741DF" w14:textId="77777777" w:rsidR="007E705F" w:rsidRPr="002A5D5D" w:rsidRDefault="007E705F" w:rsidP="00AC262C">
      <w:pPr>
        <w:pStyle w:val="ParagraphStyle"/>
        <w:ind w:firstLine="567"/>
        <w:jc w:val="both"/>
        <w:rPr>
          <w:rFonts w:ascii="Times New Roman" w:hAnsi="Times New Roman"/>
          <w:color w:val="000000"/>
          <w:sz w:val="28"/>
          <w:szCs w:val="28"/>
          <w:lang w:val="uk-UA"/>
        </w:rPr>
      </w:pPr>
      <w:r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підготовка та надання голові Волинської обласної державної адміністрації об’єктивних і незалежних висновків та рекомендацій щодо </w:t>
      </w:r>
      <w:r w:rsidR="005B6636" w:rsidRPr="002A5D5D">
        <w:rPr>
          <w:rFonts w:ascii="Times New Roman" w:hAnsi="Times New Roman"/>
          <w:color w:val="000000"/>
          <w:sz w:val="28"/>
          <w:szCs w:val="28"/>
          <w:lang w:val="uk-UA"/>
        </w:rPr>
        <w:t xml:space="preserve">функціонування системи внутрішнього контролю та її вдосконалення; </w:t>
      </w:r>
    </w:p>
    <w:p w14:paraId="385701C5" w14:textId="77777777" w:rsidR="007E705F" w:rsidRPr="002A5D5D" w:rsidRDefault="007E705F" w:rsidP="00AC262C">
      <w:pPr>
        <w:pStyle w:val="ParagraphStyle"/>
        <w:ind w:firstLine="567"/>
        <w:jc w:val="both"/>
        <w:rPr>
          <w:rFonts w:ascii="Times New Roman" w:hAnsi="Times New Roman"/>
          <w:color w:val="000000"/>
          <w:sz w:val="28"/>
          <w:szCs w:val="28"/>
          <w:lang w:val="uk-UA"/>
        </w:rPr>
      </w:pPr>
      <w:r w:rsidRPr="002A5D5D">
        <w:rPr>
          <w:rFonts w:ascii="Times New Roman" w:hAnsi="Times New Roman"/>
          <w:color w:val="000000"/>
          <w:sz w:val="28"/>
          <w:szCs w:val="28"/>
          <w:lang w:val="uk-UA"/>
        </w:rPr>
        <w:t xml:space="preserve">- </w:t>
      </w:r>
      <w:r w:rsidR="005B6636" w:rsidRPr="002A5D5D">
        <w:rPr>
          <w:rFonts w:ascii="Times New Roman" w:hAnsi="Times New Roman"/>
          <w:color w:val="000000"/>
          <w:sz w:val="28"/>
          <w:szCs w:val="28"/>
          <w:lang w:val="uk-UA"/>
        </w:rPr>
        <w:t>удосконалення системи управління;</w:t>
      </w:r>
    </w:p>
    <w:p w14:paraId="7CEBC2D9" w14:textId="059B75A9" w:rsidR="007E705F" w:rsidRPr="002A5D5D" w:rsidRDefault="007E705F" w:rsidP="00AC262C">
      <w:pPr>
        <w:pStyle w:val="ParagraphStyle"/>
        <w:ind w:firstLine="567"/>
        <w:jc w:val="both"/>
        <w:rPr>
          <w:rFonts w:ascii="Times New Roman" w:hAnsi="Times New Roman"/>
          <w:color w:val="000000"/>
          <w:sz w:val="28"/>
          <w:szCs w:val="28"/>
          <w:lang w:val="uk-UA"/>
        </w:rPr>
      </w:pPr>
      <w:r w:rsidRPr="002A5D5D">
        <w:rPr>
          <w:rFonts w:ascii="Times New Roman" w:hAnsi="Times New Roman"/>
          <w:color w:val="000000"/>
          <w:sz w:val="28"/>
          <w:szCs w:val="28"/>
          <w:lang w:val="uk-UA"/>
        </w:rPr>
        <w:t>-</w:t>
      </w:r>
      <w:r w:rsidR="00AB1E87">
        <w:rPr>
          <w:rFonts w:ascii="Times New Roman" w:hAnsi="Times New Roman"/>
          <w:color w:val="000000"/>
          <w:sz w:val="28"/>
          <w:szCs w:val="28"/>
          <w:lang w:val="uk-UA"/>
        </w:rPr>
        <w:t> </w:t>
      </w:r>
      <w:r w:rsidR="005B6636" w:rsidRPr="002A5D5D">
        <w:rPr>
          <w:rFonts w:ascii="Times New Roman" w:hAnsi="Times New Roman"/>
          <w:color w:val="000000"/>
          <w:sz w:val="28"/>
          <w:szCs w:val="28"/>
          <w:lang w:val="uk-UA"/>
        </w:rPr>
        <w:t>запобігання фактам незаконного, неефективного та не</w:t>
      </w:r>
      <w:r w:rsidR="002A5D5D" w:rsidRPr="002A5D5D">
        <w:rPr>
          <w:rFonts w:ascii="Times New Roman" w:hAnsi="Times New Roman"/>
          <w:color w:val="000000"/>
          <w:sz w:val="28"/>
          <w:szCs w:val="28"/>
          <w:lang w:val="uk-UA"/>
        </w:rPr>
        <w:t>цільового</w:t>
      </w:r>
      <w:r w:rsidR="005B6636" w:rsidRPr="002A5D5D">
        <w:rPr>
          <w:rFonts w:ascii="Times New Roman" w:hAnsi="Times New Roman"/>
          <w:color w:val="000000"/>
          <w:sz w:val="28"/>
          <w:szCs w:val="28"/>
          <w:lang w:val="uk-UA"/>
        </w:rPr>
        <w:t xml:space="preserve"> використання бюджетних коштів;</w:t>
      </w:r>
    </w:p>
    <w:p w14:paraId="7B9EE854" w14:textId="37FD931C" w:rsidR="00795974" w:rsidRPr="002A5D5D" w:rsidRDefault="007E705F" w:rsidP="00795974">
      <w:pPr>
        <w:pStyle w:val="ParagraphStyle"/>
        <w:spacing w:after="240"/>
        <w:ind w:firstLine="567"/>
        <w:jc w:val="both"/>
        <w:rPr>
          <w:rFonts w:ascii="Times New Roman" w:hAnsi="Times New Roman"/>
          <w:color w:val="000000"/>
          <w:sz w:val="28"/>
          <w:szCs w:val="28"/>
          <w:lang w:val="uk-UA"/>
        </w:rPr>
      </w:pPr>
      <w:r w:rsidRPr="002A5D5D">
        <w:rPr>
          <w:rFonts w:ascii="Times New Roman" w:hAnsi="Times New Roman"/>
          <w:color w:val="000000"/>
          <w:sz w:val="28"/>
          <w:szCs w:val="28"/>
          <w:lang w:val="uk-UA"/>
        </w:rPr>
        <w:t xml:space="preserve">- </w:t>
      </w:r>
      <w:r w:rsidR="005B6636" w:rsidRPr="002A5D5D">
        <w:rPr>
          <w:rFonts w:ascii="Times New Roman" w:hAnsi="Times New Roman"/>
          <w:color w:val="000000"/>
          <w:sz w:val="28"/>
          <w:szCs w:val="28"/>
          <w:lang w:val="uk-UA"/>
        </w:rPr>
        <w:t>запобігання виникненню помилок чи інших недоліків у діяльності об’єктів внутрішнього аудиту.</w:t>
      </w:r>
    </w:p>
    <w:p w14:paraId="1A43D521" w14:textId="153C75EA" w:rsidR="00795974" w:rsidRPr="002A5D5D" w:rsidRDefault="007965BE" w:rsidP="007965BE">
      <w:pPr>
        <w:pStyle w:val="af"/>
        <w:spacing w:before="240" w:after="240" w:line="226" w:lineRule="auto"/>
        <w:ind w:left="567"/>
        <w:jc w:val="both"/>
        <w:rPr>
          <w:color w:val="000000"/>
          <w:sz w:val="28"/>
          <w:szCs w:val="28"/>
          <w:lang w:eastAsia="ar-SA"/>
        </w:rPr>
      </w:pPr>
      <w:r>
        <w:rPr>
          <w:color w:val="000000"/>
          <w:sz w:val="28"/>
          <w:szCs w:val="28"/>
          <w:lang w:eastAsia="ar-SA"/>
        </w:rPr>
        <w:t>2. </w:t>
      </w:r>
      <w:r w:rsidR="005B6636" w:rsidRPr="002A5D5D">
        <w:rPr>
          <w:color w:val="000000"/>
          <w:sz w:val="28"/>
          <w:szCs w:val="28"/>
          <w:lang w:eastAsia="ar-SA"/>
        </w:rPr>
        <w:t>В</w:t>
      </w:r>
      <w:r w:rsidR="00EA1D77" w:rsidRPr="002A5D5D">
        <w:rPr>
          <w:color w:val="000000"/>
          <w:sz w:val="28"/>
          <w:szCs w:val="28"/>
          <w:lang w:eastAsia="ar-SA"/>
        </w:rPr>
        <w:t>ідповідно до покладених завдань</w:t>
      </w:r>
      <w:r w:rsidR="005B6636" w:rsidRPr="002A5D5D">
        <w:rPr>
          <w:color w:val="000000"/>
          <w:sz w:val="28"/>
          <w:szCs w:val="28"/>
          <w:lang w:eastAsia="ar-SA"/>
        </w:rPr>
        <w:t xml:space="preserve"> </w:t>
      </w:r>
      <w:r w:rsidR="00D00FB3" w:rsidRPr="002A5D5D">
        <w:rPr>
          <w:color w:val="000000"/>
          <w:sz w:val="28"/>
          <w:szCs w:val="28"/>
          <w:lang w:eastAsia="ar-SA"/>
        </w:rPr>
        <w:t>управління</w:t>
      </w:r>
      <w:r w:rsidR="005B6636" w:rsidRPr="002A5D5D">
        <w:rPr>
          <w:color w:val="000000"/>
          <w:sz w:val="28"/>
          <w:szCs w:val="28"/>
          <w:lang w:eastAsia="ar-SA"/>
        </w:rPr>
        <w:t xml:space="preserve">: </w:t>
      </w:r>
    </w:p>
    <w:p w14:paraId="37541B25" w14:textId="77777777" w:rsidR="00795974" w:rsidRPr="002A5D5D" w:rsidRDefault="005B6636" w:rsidP="00885907">
      <w:pPr>
        <w:spacing w:after="240" w:line="226" w:lineRule="auto"/>
        <w:ind w:firstLine="567"/>
        <w:jc w:val="both"/>
        <w:rPr>
          <w:color w:val="000000"/>
          <w:sz w:val="28"/>
          <w:szCs w:val="28"/>
          <w:lang w:eastAsia="ar-SA"/>
        </w:rPr>
      </w:pPr>
      <w:r w:rsidRPr="002A5D5D">
        <w:rPr>
          <w:color w:val="000000"/>
          <w:sz w:val="28"/>
          <w:szCs w:val="28"/>
          <w:lang w:eastAsia="ar-SA"/>
        </w:rPr>
        <w:t>1) проводить у межах своїх повноважень оцінку:</w:t>
      </w:r>
    </w:p>
    <w:p w14:paraId="30A23136" w14:textId="77777777" w:rsidR="00D274B4" w:rsidRPr="002A5D5D" w:rsidRDefault="005B6636" w:rsidP="00885907">
      <w:pPr>
        <w:pStyle w:val="af"/>
        <w:numPr>
          <w:ilvl w:val="0"/>
          <w:numId w:val="5"/>
        </w:numPr>
        <w:spacing w:after="240" w:line="226" w:lineRule="auto"/>
        <w:ind w:left="0" w:firstLine="567"/>
        <w:jc w:val="both"/>
        <w:rPr>
          <w:color w:val="000000"/>
          <w:sz w:val="28"/>
          <w:szCs w:val="28"/>
          <w:lang w:eastAsia="ar-SA"/>
        </w:rPr>
      </w:pPr>
      <w:r w:rsidRPr="002A5D5D">
        <w:rPr>
          <w:color w:val="000000"/>
          <w:sz w:val="28"/>
          <w:szCs w:val="28"/>
          <w:lang w:eastAsia="ar-SA"/>
        </w:rPr>
        <w:t>ефективності функціонування системи внутрішнього контролю;</w:t>
      </w:r>
    </w:p>
    <w:p w14:paraId="5946A521" w14:textId="77777777" w:rsidR="00795974" w:rsidRPr="002A5D5D" w:rsidRDefault="005B6636" w:rsidP="001D3FE5">
      <w:pPr>
        <w:pStyle w:val="af"/>
        <w:numPr>
          <w:ilvl w:val="0"/>
          <w:numId w:val="5"/>
        </w:numPr>
        <w:spacing w:line="226" w:lineRule="auto"/>
        <w:ind w:left="0" w:firstLine="567"/>
        <w:jc w:val="both"/>
        <w:rPr>
          <w:color w:val="000000"/>
          <w:sz w:val="28"/>
          <w:szCs w:val="28"/>
          <w:lang w:eastAsia="ar-SA"/>
        </w:rPr>
      </w:pPr>
      <w:r w:rsidRPr="002A5D5D">
        <w:rPr>
          <w:color w:val="000000"/>
          <w:sz w:val="28"/>
          <w:szCs w:val="28"/>
          <w:lang w:eastAsia="ar-SA"/>
        </w:rPr>
        <w:t>ступеня виконання і досягнення цілей, визначених у стратегічних та річних планах;</w:t>
      </w:r>
    </w:p>
    <w:p w14:paraId="0639CBE4" w14:textId="77777777" w:rsidR="00795974" w:rsidRDefault="005B6636" w:rsidP="001D3FE5">
      <w:pPr>
        <w:pStyle w:val="af"/>
        <w:numPr>
          <w:ilvl w:val="0"/>
          <w:numId w:val="5"/>
        </w:numPr>
        <w:spacing w:before="240" w:after="240" w:line="226" w:lineRule="auto"/>
        <w:ind w:left="0" w:firstLine="567"/>
        <w:jc w:val="both"/>
        <w:rPr>
          <w:color w:val="000000"/>
          <w:sz w:val="28"/>
          <w:szCs w:val="28"/>
          <w:lang w:eastAsia="ar-SA"/>
        </w:rPr>
      </w:pPr>
      <w:r w:rsidRPr="002A5D5D">
        <w:rPr>
          <w:color w:val="000000"/>
          <w:sz w:val="28"/>
          <w:szCs w:val="28"/>
          <w:lang w:eastAsia="ar-SA"/>
        </w:rPr>
        <w:t>ефективності планування і виконання бюджетних програм, результатів їх виконання;</w:t>
      </w:r>
    </w:p>
    <w:p w14:paraId="724FA8B1" w14:textId="77777777" w:rsidR="002A5D5D" w:rsidRPr="002A5D5D" w:rsidRDefault="002A5D5D" w:rsidP="001D3FE5">
      <w:pPr>
        <w:pStyle w:val="af"/>
        <w:numPr>
          <w:ilvl w:val="0"/>
          <w:numId w:val="5"/>
        </w:numPr>
        <w:spacing w:before="240" w:after="240" w:line="226" w:lineRule="auto"/>
        <w:ind w:left="0" w:firstLine="567"/>
        <w:jc w:val="both"/>
        <w:rPr>
          <w:color w:val="000000"/>
          <w:sz w:val="28"/>
          <w:szCs w:val="28"/>
          <w:lang w:eastAsia="ar-SA"/>
        </w:rPr>
      </w:pPr>
      <w:r>
        <w:rPr>
          <w:color w:val="000000"/>
          <w:sz w:val="28"/>
          <w:szCs w:val="28"/>
          <w:lang w:eastAsia="ar-SA"/>
        </w:rPr>
        <w:t>ефективності використання бюджетного ресурсу;</w:t>
      </w:r>
    </w:p>
    <w:p w14:paraId="75077759" w14:textId="77777777" w:rsidR="00795974" w:rsidRPr="002A5D5D" w:rsidRDefault="005B6636" w:rsidP="001D3FE5">
      <w:pPr>
        <w:pStyle w:val="af"/>
        <w:numPr>
          <w:ilvl w:val="0"/>
          <w:numId w:val="5"/>
        </w:numPr>
        <w:spacing w:before="240" w:after="240" w:line="226" w:lineRule="auto"/>
        <w:ind w:left="0" w:firstLine="567"/>
        <w:jc w:val="both"/>
        <w:rPr>
          <w:color w:val="000000"/>
          <w:sz w:val="28"/>
          <w:szCs w:val="28"/>
          <w:lang w:eastAsia="ar-SA"/>
        </w:rPr>
      </w:pPr>
      <w:r w:rsidRPr="002A5D5D">
        <w:rPr>
          <w:color w:val="000000"/>
          <w:sz w:val="28"/>
          <w:szCs w:val="28"/>
          <w:lang w:eastAsia="ar-SA"/>
        </w:rPr>
        <w:t>якості надання адміністративних послуг, виконання контрольно-наглядових функцій та завдань, визначених актами законодавства;</w:t>
      </w:r>
    </w:p>
    <w:p w14:paraId="3A7A84A6" w14:textId="77777777" w:rsidR="00795974" w:rsidRPr="002A5D5D" w:rsidRDefault="005B6636" w:rsidP="001D3FE5">
      <w:pPr>
        <w:pStyle w:val="af"/>
        <w:numPr>
          <w:ilvl w:val="0"/>
          <w:numId w:val="5"/>
        </w:numPr>
        <w:spacing w:before="240" w:after="240" w:line="226" w:lineRule="auto"/>
        <w:ind w:left="0" w:firstLine="567"/>
        <w:jc w:val="both"/>
        <w:rPr>
          <w:color w:val="000000"/>
          <w:sz w:val="28"/>
          <w:szCs w:val="28"/>
          <w:lang w:eastAsia="ar-SA"/>
        </w:rPr>
      </w:pPr>
      <w:r w:rsidRPr="002A5D5D">
        <w:rPr>
          <w:color w:val="000000"/>
          <w:sz w:val="28"/>
          <w:szCs w:val="28"/>
          <w:lang w:eastAsia="ar-SA"/>
        </w:rPr>
        <w:t>стану збереження активів та інформації;</w:t>
      </w:r>
    </w:p>
    <w:p w14:paraId="093F9CC4" w14:textId="77777777" w:rsidR="00795974" w:rsidRPr="002A5D5D" w:rsidRDefault="005B6636" w:rsidP="001D3FE5">
      <w:pPr>
        <w:pStyle w:val="af"/>
        <w:numPr>
          <w:ilvl w:val="0"/>
          <w:numId w:val="5"/>
        </w:numPr>
        <w:spacing w:before="240" w:after="240" w:line="226" w:lineRule="auto"/>
        <w:ind w:left="0" w:firstLine="567"/>
        <w:jc w:val="both"/>
        <w:rPr>
          <w:color w:val="000000"/>
          <w:sz w:val="28"/>
          <w:szCs w:val="28"/>
          <w:lang w:eastAsia="ar-SA"/>
        </w:rPr>
      </w:pPr>
      <w:r w:rsidRPr="002A5D5D">
        <w:rPr>
          <w:color w:val="000000"/>
          <w:sz w:val="28"/>
          <w:szCs w:val="28"/>
          <w:lang w:eastAsia="ar-SA"/>
        </w:rPr>
        <w:t>стану управління державним майном;</w:t>
      </w:r>
    </w:p>
    <w:p w14:paraId="686DB11D" w14:textId="77777777" w:rsidR="00795974" w:rsidRPr="002A5D5D" w:rsidRDefault="005B6636" w:rsidP="001D3FE5">
      <w:pPr>
        <w:pStyle w:val="af"/>
        <w:numPr>
          <w:ilvl w:val="0"/>
          <w:numId w:val="5"/>
        </w:numPr>
        <w:spacing w:before="240" w:after="240" w:line="226" w:lineRule="auto"/>
        <w:ind w:left="0" w:firstLine="567"/>
        <w:jc w:val="both"/>
        <w:rPr>
          <w:color w:val="000000"/>
          <w:sz w:val="28"/>
          <w:szCs w:val="28"/>
          <w:lang w:eastAsia="ar-SA"/>
        </w:rPr>
      </w:pPr>
      <w:r w:rsidRPr="002A5D5D">
        <w:rPr>
          <w:color w:val="000000"/>
          <w:sz w:val="28"/>
          <w:szCs w:val="28"/>
          <w:lang w:eastAsia="ar-SA"/>
        </w:rPr>
        <w:t>правильності ведення бухгалтерського обліку та достовірн</w:t>
      </w:r>
      <w:r w:rsidR="00445BFA" w:rsidRPr="002A5D5D">
        <w:rPr>
          <w:color w:val="000000"/>
          <w:sz w:val="28"/>
          <w:szCs w:val="28"/>
          <w:lang w:eastAsia="ar-SA"/>
        </w:rPr>
        <w:t>ість</w:t>
      </w:r>
      <w:r w:rsidRPr="002A5D5D">
        <w:rPr>
          <w:color w:val="000000"/>
          <w:sz w:val="28"/>
          <w:szCs w:val="28"/>
          <w:lang w:eastAsia="ar-SA"/>
        </w:rPr>
        <w:t xml:space="preserve"> фінансової </w:t>
      </w:r>
      <w:r w:rsidR="00445BFA" w:rsidRPr="002A5D5D">
        <w:rPr>
          <w:color w:val="000000"/>
          <w:sz w:val="28"/>
          <w:szCs w:val="28"/>
          <w:lang w:eastAsia="ar-SA"/>
        </w:rPr>
        <w:t>й</w:t>
      </w:r>
      <w:r w:rsidRPr="002A5D5D">
        <w:rPr>
          <w:color w:val="000000"/>
          <w:sz w:val="28"/>
          <w:szCs w:val="28"/>
          <w:lang w:eastAsia="ar-SA"/>
        </w:rPr>
        <w:t xml:space="preserve"> бюджетної звітності;</w:t>
      </w:r>
    </w:p>
    <w:p w14:paraId="5330A24A" w14:textId="50D6E990" w:rsidR="00BD0DA1" w:rsidRPr="002A5D5D" w:rsidRDefault="00BD0DA1" w:rsidP="001D3FE5">
      <w:pPr>
        <w:pStyle w:val="af"/>
        <w:numPr>
          <w:ilvl w:val="0"/>
          <w:numId w:val="5"/>
        </w:numPr>
        <w:spacing w:before="240" w:after="240" w:line="226" w:lineRule="auto"/>
        <w:ind w:left="0" w:firstLine="567"/>
        <w:jc w:val="both"/>
        <w:rPr>
          <w:color w:val="000000"/>
          <w:sz w:val="28"/>
          <w:szCs w:val="28"/>
          <w:lang w:eastAsia="ar-SA"/>
        </w:rPr>
      </w:pPr>
      <w:r w:rsidRPr="002A5D5D">
        <w:rPr>
          <w:color w:val="000000"/>
          <w:sz w:val="28"/>
          <w:szCs w:val="28"/>
          <w:lang w:eastAsia="ar-SA"/>
        </w:rPr>
        <w:t xml:space="preserve">системи дотримання законодавства у сфері публічних закупівель на всіх стадіях закупівлі, </w:t>
      </w:r>
      <w:r w:rsidR="00AB1E87">
        <w:rPr>
          <w:color w:val="000000"/>
          <w:sz w:val="28"/>
          <w:szCs w:val="28"/>
          <w:lang w:eastAsia="ar-SA"/>
        </w:rPr>
        <w:t>у</w:t>
      </w:r>
      <w:r w:rsidRPr="002A5D5D">
        <w:rPr>
          <w:color w:val="000000"/>
          <w:sz w:val="28"/>
          <w:szCs w:val="28"/>
          <w:lang w:eastAsia="ar-SA"/>
        </w:rPr>
        <w:t xml:space="preserve"> тому числі за умов уведення воєнного стану</w:t>
      </w:r>
      <w:r w:rsidR="009C7D1A">
        <w:rPr>
          <w:color w:val="000000"/>
          <w:sz w:val="28"/>
          <w:szCs w:val="28"/>
          <w:lang w:eastAsia="ar-SA"/>
        </w:rPr>
        <w:t xml:space="preserve"> та </w:t>
      </w:r>
      <w:r w:rsidR="009C7D1A" w:rsidRPr="002A5D5D">
        <w:rPr>
          <w:bCs/>
          <w:sz w:val="28"/>
          <w:szCs w:val="28"/>
        </w:rPr>
        <w:t>п</w:t>
      </w:r>
      <w:r w:rsidR="009C7D1A" w:rsidRPr="002A5D5D">
        <w:rPr>
          <w:bCs/>
          <w:iCs/>
          <w:sz w:val="28"/>
          <w:szCs w:val="28"/>
        </w:rPr>
        <w:t>розорості, ефективності та результативності використання бюджетних коштів</w:t>
      </w:r>
      <w:r w:rsidR="009C7D1A">
        <w:rPr>
          <w:bCs/>
          <w:iCs/>
          <w:sz w:val="28"/>
          <w:szCs w:val="28"/>
        </w:rPr>
        <w:t>;</w:t>
      </w:r>
    </w:p>
    <w:p w14:paraId="0BCEDB49" w14:textId="2A51F9E5" w:rsidR="005B6636" w:rsidRPr="002A5D5D" w:rsidRDefault="005B6636" w:rsidP="001D3FE5">
      <w:pPr>
        <w:pStyle w:val="af"/>
        <w:numPr>
          <w:ilvl w:val="0"/>
          <w:numId w:val="5"/>
        </w:numPr>
        <w:spacing w:before="240" w:after="240" w:line="226" w:lineRule="auto"/>
        <w:ind w:left="0" w:firstLine="567"/>
        <w:jc w:val="both"/>
        <w:rPr>
          <w:color w:val="000000"/>
          <w:sz w:val="28"/>
          <w:szCs w:val="28"/>
          <w:lang w:eastAsia="ar-SA"/>
        </w:rPr>
      </w:pPr>
      <w:r w:rsidRPr="002A5D5D">
        <w:rPr>
          <w:color w:val="000000"/>
          <w:sz w:val="28"/>
          <w:szCs w:val="28"/>
          <w:lang w:eastAsia="ar-SA"/>
        </w:rPr>
        <w:t>ризиків, які негативно впливають на виконання функцій і завдань</w:t>
      </w:r>
      <w:r w:rsidR="003F0E01" w:rsidRPr="002A5D5D">
        <w:rPr>
          <w:rFonts w:ascii="ProbaPro" w:hAnsi="ProbaPro"/>
          <w:color w:val="000000"/>
          <w:sz w:val="27"/>
          <w:szCs w:val="27"/>
          <w:shd w:val="clear" w:color="auto" w:fill="FFFFFF"/>
        </w:rPr>
        <w:t xml:space="preserve"> </w:t>
      </w:r>
      <w:r w:rsidR="003F0E01" w:rsidRPr="002A5D5D">
        <w:rPr>
          <w:color w:val="000000"/>
          <w:sz w:val="28"/>
          <w:szCs w:val="28"/>
          <w:lang w:eastAsia="ar-SA"/>
        </w:rPr>
        <w:t>районної державної адміністрації, її структурних підрозділів, підприємств, установ, організацій, що належать до сфери їх управління</w:t>
      </w:r>
      <w:r w:rsidRPr="002A5D5D">
        <w:rPr>
          <w:color w:val="000000"/>
          <w:sz w:val="28"/>
          <w:szCs w:val="28"/>
          <w:lang w:eastAsia="ar-SA"/>
        </w:rPr>
        <w:t>;</w:t>
      </w:r>
    </w:p>
    <w:p w14:paraId="19BF304D" w14:textId="77777777" w:rsidR="00D274B4" w:rsidRPr="002A5D5D" w:rsidRDefault="005B6636" w:rsidP="001D3FE5">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2) проводить за дорученням голови Волинської обласної державної адміністрації аналіз про</w:t>
      </w:r>
      <w:r w:rsidR="00AC262C" w:rsidRPr="002A5D5D">
        <w:rPr>
          <w:rFonts w:ascii="Times New Roman" w:hAnsi="Times New Roman"/>
          <w:color w:val="000000"/>
          <w:sz w:val="28"/>
          <w:szCs w:val="28"/>
          <w:lang w:val="uk-UA" w:eastAsia="ar-SA"/>
        </w:rPr>
        <w:t>є</w:t>
      </w:r>
      <w:r w:rsidRPr="002A5D5D">
        <w:rPr>
          <w:rFonts w:ascii="Times New Roman" w:hAnsi="Times New Roman"/>
          <w:color w:val="000000"/>
          <w:sz w:val="28"/>
          <w:szCs w:val="28"/>
          <w:lang w:val="uk-UA" w:eastAsia="ar-SA"/>
        </w:rPr>
        <w:t>ктів розпоряджень, наказів та інших документів, пов’язаних з використанням бюджетних коштів для забезпечення їх цільового та ефективного використання;</w:t>
      </w:r>
    </w:p>
    <w:p w14:paraId="56ACB6F7" w14:textId="77777777" w:rsidR="005B6636" w:rsidRPr="002A5D5D" w:rsidRDefault="005B6636" w:rsidP="001D3FE5">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3) планує, організовує та проводить за дорученням голови обласної державної адміністрації внутрішні аудити, документує їх результати, готує аудиторські звіти, висновки та рекомендації, а також проводить моніторинг урахування наданих рекомендацій;</w:t>
      </w:r>
    </w:p>
    <w:p w14:paraId="3AF3F607" w14:textId="77777777" w:rsidR="00D274B4" w:rsidRPr="002A5D5D" w:rsidRDefault="00D274B4" w:rsidP="001D3FE5">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4)</w:t>
      </w:r>
      <w:r w:rsidRPr="002A5D5D">
        <w:rPr>
          <w:rFonts w:ascii="Times New Roman" w:hAnsi="Times New Roman"/>
          <w:color w:val="333333"/>
          <w:sz w:val="20"/>
          <w:szCs w:val="20"/>
          <w:shd w:val="clear" w:color="auto" w:fill="FFFFFF"/>
          <w:lang w:val="uk-UA"/>
        </w:rPr>
        <w:t xml:space="preserve"> </w:t>
      </w:r>
      <w:r w:rsidRPr="002A5D5D">
        <w:rPr>
          <w:rFonts w:ascii="Times New Roman" w:hAnsi="Times New Roman"/>
          <w:color w:val="000000"/>
          <w:sz w:val="28"/>
          <w:szCs w:val="28"/>
          <w:lang w:val="uk-UA" w:eastAsia="ar-SA"/>
        </w:rPr>
        <w:t xml:space="preserve">за рішенням голови обласної державної адміністрації проводить позапланові внутрішні аудити; </w:t>
      </w:r>
    </w:p>
    <w:p w14:paraId="3C322B48" w14:textId="77777777" w:rsidR="00466EB7" w:rsidRPr="002A5D5D" w:rsidRDefault="00D274B4" w:rsidP="001D3FE5">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lastRenderedPageBreak/>
        <w:t>5</w:t>
      </w:r>
      <w:r w:rsidR="009C7D1A">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подає голові Волинської обласної державної адміністрації аудиторські звіти </w:t>
      </w:r>
      <w:r w:rsidR="00445BFA" w:rsidRPr="002A5D5D">
        <w:rPr>
          <w:rFonts w:ascii="Times New Roman" w:hAnsi="Times New Roman"/>
          <w:color w:val="000000"/>
          <w:sz w:val="28"/>
          <w:szCs w:val="28"/>
          <w:lang w:val="uk-UA" w:eastAsia="ar-SA"/>
        </w:rPr>
        <w:t>та</w:t>
      </w:r>
      <w:r w:rsidR="005B6636" w:rsidRPr="002A5D5D">
        <w:rPr>
          <w:rFonts w:ascii="Times New Roman" w:hAnsi="Times New Roman"/>
          <w:color w:val="000000"/>
          <w:sz w:val="28"/>
          <w:szCs w:val="28"/>
          <w:lang w:val="uk-UA" w:eastAsia="ar-SA"/>
        </w:rPr>
        <w:t xml:space="preserve"> рекомендації для прийняття відповідних управлінських рішень;</w:t>
      </w:r>
    </w:p>
    <w:p w14:paraId="6BB34098" w14:textId="77777777" w:rsidR="003F0E01" w:rsidRPr="002A5D5D" w:rsidRDefault="003F0E01" w:rsidP="001D3FE5">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6) забезпечує повноту формування простору внутрішнього аудиту та належного ведення бази даних об’єктів внутрішнього аудиту (забезпечення повноти та актуалізації інформації в такій базі)</w:t>
      </w:r>
      <w:r w:rsidR="00A97DA8" w:rsidRPr="002A5D5D">
        <w:rPr>
          <w:rFonts w:ascii="Times New Roman" w:hAnsi="Times New Roman"/>
          <w:color w:val="000000"/>
          <w:sz w:val="28"/>
          <w:szCs w:val="28"/>
          <w:lang w:val="uk-UA" w:eastAsia="ar-SA"/>
        </w:rPr>
        <w:t>;</w:t>
      </w:r>
    </w:p>
    <w:p w14:paraId="56C20672" w14:textId="77777777" w:rsidR="00466EB7" w:rsidRPr="002A5D5D" w:rsidRDefault="002A5D5D" w:rsidP="001D3FE5">
      <w:pPr>
        <w:pStyle w:val="ParagraphStyle"/>
        <w:spacing w:after="240"/>
        <w:ind w:firstLine="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7</w:t>
      </w:r>
      <w:r w:rsidR="009C7D1A">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звітує про результати діяльності</w:t>
      </w:r>
      <w:r w:rsidR="00A97DA8" w:rsidRPr="002A5D5D">
        <w:rPr>
          <w:rFonts w:ascii="Times New Roman" w:hAnsi="Times New Roman"/>
          <w:color w:val="000000"/>
          <w:sz w:val="28"/>
          <w:szCs w:val="28"/>
          <w:lang w:val="uk-UA" w:eastAsia="ar-SA"/>
        </w:rPr>
        <w:t xml:space="preserve"> управління</w:t>
      </w:r>
      <w:r w:rsidR="005B6636" w:rsidRPr="002A5D5D">
        <w:rPr>
          <w:rFonts w:ascii="Times New Roman" w:hAnsi="Times New Roman"/>
          <w:color w:val="000000"/>
          <w:sz w:val="28"/>
          <w:szCs w:val="28"/>
          <w:lang w:val="uk-UA" w:eastAsia="ar-SA"/>
        </w:rPr>
        <w:t xml:space="preserve"> перед головою Волинської обласної державної адміністрації, Міністерством фінансів України в терміни та </w:t>
      </w:r>
      <w:r w:rsidR="00274FA2" w:rsidRPr="002A5D5D">
        <w:rPr>
          <w:rFonts w:ascii="Times New Roman" w:hAnsi="Times New Roman"/>
          <w:color w:val="000000"/>
          <w:sz w:val="28"/>
          <w:szCs w:val="28"/>
          <w:lang w:val="uk-UA" w:eastAsia="ar-SA"/>
        </w:rPr>
        <w:t xml:space="preserve">у </w:t>
      </w:r>
      <w:r w:rsidR="005B6636" w:rsidRPr="002A5D5D">
        <w:rPr>
          <w:rFonts w:ascii="Times New Roman" w:hAnsi="Times New Roman"/>
          <w:color w:val="000000"/>
          <w:sz w:val="28"/>
          <w:szCs w:val="28"/>
          <w:lang w:val="uk-UA" w:eastAsia="ar-SA"/>
        </w:rPr>
        <w:t xml:space="preserve">порядку, </w:t>
      </w:r>
      <w:r w:rsidR="00274FA2" w:rsidRPr="002A5D5D">
        <w:rPr>
          <w:rFonts w:ascii="Times New Roman" w:hAnsi="Times New Roman"/>
          <w:color w:val="000000"/>
          <w:sz w:val="28"/>
          <w:szCs w:val="28"/>
          <w:lang w:val="uk-UA" w:eastAsia="ar-SA"/>
        </w:rPr>
        <w:t xml:space="preserve">що </w:t>
      </w:r>
      <w:r w:rsidR="005B6636" w:rsidRPr="002A5D5D">
        <w:rPr>
          <w:rFonts w:ascii="Times New Roman" w:hAnsi="Times New Roman"/>
          <w:color w:val="000000"/>
          <w:sz w:val="28"/>
          <w:szCs w:val="28"/>
          <w:lang w:val="uk-UA" w:eastAsia="ar-SA"/>
        </w:rPr>
        <w:t>визначен</w:t>
      </w:r>
      <w:r w:rsidR="00274FA2" w:rsidRPr="002A5D5D">
        <w:rPr>
          <w:rFonts w:ascii="Times New Roman" w:hAnsi="Times New Roman"/>
          <w:color w:val="000000"/>
          <w:sz w:val="28"/>
          <w:szCs w:val="28"/>
          <w:lang w:val="uk-UA" w:eastAsia="ar-SA"/>
        </w:rPr>
        <w:t>і</w:t>
      </w:r>
      <w:r w:rsidR="005B6636" w:rsidRPr="002A5D5D">
        <w:rPr>
          <w:rFonts w:ascii="Times New Roman" w:hAnsi="Times New Roman"/>
          <w:color w:val="000000"/>
          <w:sz w:val="28"/>
          <w:szCs w:val="28"/>
          <w:lang w:val="uk-UA" w:eastAsia="ar-SA"/>
        </w:rPr>
        <w:t xml:space="preserve"> чинним законодавством;</w:t>
      </w:r>
    </w:p>
    <w:p w14:paraId="6C7E2DBC" w14:textId="77777777" w:rsidR="00466EB7" w:rsidRPr="002A5D5D" w:rsidRDefault="002A5D5D" w:rsidP="001D3FE5">
      <w:pPr>
        <w:pStyle w:val="ParagraphStyle"/>
        <w:spacing w:after="240"/>
        <w:ind w:firstLine="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8</w:t>
      </w:r>
      <w:r w:rsidR="005B6636" w:rsidRPr="002A5D5D">
        <w:rPr>
          <w:rFonts w:ascii="Times New Roman" w:hAnsi="Times New Roman"/>
          <w:color w:val="000000"/>
          <w:sz w:val="28"/>
          <w:szCs w:val="28"/>
          <w:lang w:val="uk-UA" w:eastAsia="ar-SA"/>
        </w:rPr>
        <w:t>)</w:t>
      </w:r>
      <w:r w:rsidR="009C7D1A">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аналізує результати проведених контрольних заходів</w:t>
      </w:r>
      <w:r w:rsidR="00D274B4" w:rsidRPr="002A5D5D">
        <w:rPr>
          <w:rFonts w:ascii="Times New Roman" w:hAnsi="Times New Roman"/>
          <w:color w:val="000000"/>
          <w:sz w:val="28"/>
          <w:szCs w:val="28"/>
          <w:lang w:val="uk-UA" w:eastAsia="ar-SA"/>
        </w:rPr>
        <w:t xml:space="preserve"> та</w:t>
      </w:r>
      <w:r w:rsidR="005B6636" w:rsidRPr="002A5D5D">
        <w:rPr>
          <w:rFonts w:ascii="Times New Roman" w:hAnsi="Times New Roman"/>
          <w:color w:val="000000"/>
          <w:sz w:val="28"/>
          <w:szCs w:val="28"/>
          <w:lang w:val="uk-UA" w:eastAsia="ar-SA"/>
        </w:rPr>
        <w:t xml:space="preserve"> узагальнює і</w:t>
      </w:r>
      <w:r w:rsidR="00466EB7" w:rsidRPr="002A5D5D">
        <w:rPr>
          <w:rFonts w:ascii="Times New Roman" w:hAnsi="Times New Roman"/>
          <w:color w:val="000000"/>
          <w:sz w:val="28"/>
          <w:szCs w:val="28"/>
          <w:lang w:val="uk-UA" w:eastAsia="ar-SA"/>
        </w:rPr>
        <w:t>х</w:t>
      </w:r>
      <w:r w:rsidR="005B6636" w:rsidRPr="002A5D5D">
        <w:rPr>
          <w:rFonts w:ascii="Times New Roman" w:hAnsi="Times New Roman"/>
          <w:color w:val="000000"/>
          <w:sz w:val="28"/>
          <w:szCs w:val="28"/>
          <w:lang w:val="uk-UA" w:eastAsia="ar-SA"/>
        </w:rPr>
        <w:t>;</w:t>
      </w:r>
    </w:p>
    <w:p w14:paraId="3FAD7BD5" w14:textId="77777777" w:rsidR="00466EB7" w:rsidRPr="002A5D5D" w:rsidRDefault="002A5D5D" w:rsidP="001D3FE5">
      <w:pPr>
        <w:pStyle w:val="ParagraphStyle"/>
        <w:spacing w:after="240"/>
        <w:ind w:firstLine="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9</w:t>
      </w:r>
      <w:r w:rsidR="00D274B4" w:rsidRPr="002A5D5D">
        <w:rPr>
          <w:rFonts w:ascii="Times New Roman" w:hAnsi="Times New Roman"/>
          <w:color w:val="000000"/>
          <w:sz w:val="28"/>
          <w:szCs w:val="28"/>
          <w:lang w:val="uk-UA" w:eastAsia="ar-SA"/>
        </w:rPr>
        <w:t>) взаємодіє з іншими структурними підрозділами Волинської обласної державної адміністрації, органами виконавчої влади та органами місцевого самоврядування, підприємствами, їх об’єднаннями, установами та організаціями з питань проведення внутрішнього аудиту;</w:t>
      </w:r>
    </w:p>
    <w:p w14:paraId="7D748200" w14:textId="77777777" w:rsidR="00466EB7" w:rsidRPr="002A5D5D" w:rsidRDefault="002A5D5D" w:rsidP="001D3FE5">
      <w:pPr>
        <w:pStyle w:val="ParagraphStyle"/>
        <w:spacing w:after="240"/>
        <w:ind w:firstLine="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10</w:t>
      </w:r>
      <w:r w:rsidR="005B6636" w:rsidRPr="002A5D5D">
        <w:rPr>
          <w:rFonts w:ascii="Times New Roman" w:hAnsi="Times New Roman"/>
          <w:color w:val="000000"/>
          <w:sz w:val="28"/>
          <w:szCs w:val="28"/>
          <w:lang w:val="uk-UA" w:eastAsia="ar-SA"/>
        </w:rPr>
        <w:t>)</w:t>
      </w:r>
      <w:r w:rsidR="009C7D1A">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розглядає за дорученнями голови Волинської обласної державної адміністрації листи, скарги, звернення, пропозиції громадян, підприємств, установ та організацій з питань, що належать до компетенції </w:t>
      </w:r>
      <w:r w:rsidR="00D00FB3"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w:t>
      </w:r>
    </w:p>
    <w:p w14:paraId="79AC4237" w14:textId="77777777" w:rsidR="00076BB0" w:rsidRPr="002A5D5D" w:rsidRDefault="00076BB0" w:rsidP="001D3FE5">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w:t>
      </w:r>
      <w:r w:rsidR="002A5D5D">
        <w:rPr>
          <w:rFonts w:ascii="Times New Roman" w:hAnsi="Times New Roman"/>
          <w:color w:val="000000"/>
          <w:sz w:val="28"/>
          <w:szCs w:val="28"/>
          <w:lang w:val="uk-UA" w:eastAsia="ar-SA"/>
        </w:rPr>
        <w:t>1</w:t>
      </w:r>
      <w:r w:rsidR="0038790D" w:rsidRPr="002A5D5D">
        <w:rPr>
          <w:rFonts w:ascii="Times New Roman" w:hAnsi="Times New Roman"/>
          <w:color w:val="000000"/>
          <w:sz w:val="28"/>
          <w:szCs w:val="28"/>
          <w:lang w:val="uk-UA" w:eastAsia="ar-SA"/>
        </w:rPr>
        <w:t xml:space="preserve">) </w:t>
      </w:r>
      <w:r w:rsidR="009278BD" w:rsidRPr="002A5D5D">
        <w:rPr>
          <w:rFonts w:ascii="Times New Roman" w:hAnsi="Times New Roman"/>
          <w:color w:val="000000"/>
          <w:sz w:val="28"/>
          <w:szCs w:val="28"/>
          <w:lang w:val="uk-UA" w:eastAsia="ar-SA"/>
        </w:rPr>
        <w:t xml:space="preserve">готує </w:t>
      </w:r>
      <w:r w:rsidR="009C7D1A">
        <w:rPr>
          <w:rFonts w:ascii="Times New Roman" w:hAnsi="Times New Roman"/>
          <w:color w:val="000000"/>
          <w:sz w:val="28"/>
          <w:szCs w:val="28"/>
          <w:lang w:val="uk-UA" w:eastAsia="ar-SA"/>
        </w:rPr>
        <w:t xml:space="preserve">/ </w:t>
      </w:r>
      <w:r w:rsidR="009278BD" w:rsidRPr="002A5D5D">
        <w:rPr>
          <w:rFonts w:ascii="Times New Roman" w:hAnsi="Times New Roman"/>
          <w:color w:val="000000"/>
          <w:sz w:val="28"/>
          <w:szCs w:val="28"/>
          <w:lang w:val="uk-UA" w:eastAsia="ar-SA"/>
        </w:rPr>
        <w:t>бере участь у підготовці про</w:t>
      </w:r>
      <w:r w:rsidR="00414526" w:rsidRPr="002A5D5D">
        <w:rPr>
          <w:rFonts w:ascii="Times New Roman" w:hAnsi="Times New Roman"/>
          <w:color w:val="000000"/>
          <w:sz w:val="28"/>
          <w:szCs w:val="28"/>
          <w:lang w:val="uk-UA" w:eastAsia="ar-SA"/>
        </w:rPr>
        <w:t>є</w:t>
      </w:r>
      <w:r w:rsidRPr="002A5D5D">
        <w:rPr>
          <w:rFonts w:ascii="Times New Roman" w:hAnsi="Times New Roman"/>
          <w:color w:val="000000"/>
          <w:sz w:val="28"/>
          <w:szCs w:val="28"/>
          <w:lang w:val="uk-UA" w:eastAsia="ar-SA"/>
        </w:rPr>
        <w:t>ктів</w:t>
      </w:r>
      <w:r w:rsidR="009278BD" w:rsidRPr="002A5D5D">
        <w:rPr>
          <w:rFonts w:ascii="Times New Roman" w:hAnsi="Times New Roman"/>
          <w:color w:val="000000"/>
          <w:sz w:val="28"/>
          <w:szCs w:val="28"/>
          <w:lang w:val="uk-UA" w:eastAsia="ar-SA"/>
        </w:rPr>
        <w:t xml:space="preserve"> </w:t>
      </w:r>
      <w:r w:rsidRPr="002A5D5D">
        <w:rPr>
          <w:rFonts w:ascii="Times New Roman" w:hAnsi="Times New Roman"/>
          <w:color w:val="000000"/>
          <w:sz w:val="28"/>
          <w:szCs w:val="28"/>
          <w:lang w:val="uk-UA" w:eastAsia="ar-SA"/>
        </w:rPr>
        <w:t xml:space="preserve">розпоряджень та наказів голови обласної державної адміністрації, листів, </w:t>
      </w:r>
      <w:r w:rsidR="009278BD" w:rsidRPr="002A5D5D">
        <w:rPr>
          <w:rFonts w:ascii="Times New Roman" w:hAnsi="Times New Roman"/>
          <w:color w:val="000000"/>
          <w:sz w:val="28"/>
          <w:szCs w:val="28"/>
          <w:lang w:val="uk-UA" w:eastAsia="ar-SA"/>
        </w:rPr>
        <w:t>угод, договорів, меморандумів, протоколів зустрічей делегацій і робочих груп у межах своїх повноважень;</w:t>
      </w:r>
    </w:p>
    <w:p w14:paraId="7088F5DB" w14:textId="77777777" w:rsidR="00885907" w:rsidRDefault="00076BB0" w:rsidP="00885907">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w:t>
      </w:r>
      <w:r w:rsidR="002A5D5D">
        <w:rPr>
          <w:rFonts w:ascii="Times New Roman" w:hAnsi="Times New Roman"/>
          <w:color w:val="000000"/>
          <w:sz w:val="28"/>
          <w:szCs w:val="28"/>
          <w:lang w:val="uk-UA" w:eastAsia="ar-SA"/>
        </w:rPr>
        <w:t>2</w:t>
      </w:r>
      <w:r w:rsidR="009278BD" w:rsidRPr="002A5D5D">
        <w:rPr>
          <w:rFonts w:ascii="Times New Roman" w:hAnsi="Times New Roman"/>
          <w:color w:val="000000"/>
          <w:sz w:val="28"/>
          <w:szCs w:val="28"/>
          <w:lang w:val="uk-UA" w:eastAsia="ar-SA"/>
        </w:rPr>
        <w:t>) забезпечує здійснення заходів щодо запобігання і протидії корупції;</w:t>
      </w:r>
    </w:p>
    <w:p w14:paraId="6BDD55A8" w14:textId="4ABDAC27" w:rsidR="00885907" w:rsidRPr="00885907" w:rsidRDefault="00885907" w:rsidP="00885907">
      <w:pPr>
        <w:pStyle w:val="ParagraphStyle"/>
        <w:spacing w:after="240"/>
        <w:ind w:firstLine="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 xml:space="preserve">13) </w:t>
      </w:r>
      <w:r w:rsidRPr="00885907">
        <w:rPr>
          <w:rFonts w:ascii="Times New Roman" w:hAnsi="Times New Roman"/>
          <w:color w:val="000000"/>
          <w:sz w:val="28"/>
          <w:szCs w:val="28"/>
          <w:lang w:val="uk-UA" w:eastAsia="ar-SA"/>
        </w:rPr>
        <w:t xml:space="preserve">забезпечує захист персональних даних; </w:t>
      </w:r>
    </w:p>
    <w:p w14:paraId="0D46A5D3" w14:textId="71F7ED0E" w:rsidR="00076BB0" w:rsidRPr="002A5D5D" w:rsidRDefault="00076BB0" w:rsidP="001D3FE5">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w:t>
      </w:r>
      <w:r w:rsidR="00885907">
        <w:rPr>
          <w:rFonts w:ascii="Times New Roman" w:hAnsi="Times New Roman"/>
          <w:color w:val="000000"/>
          <w:sz w:val="28"/>
          <w:szCs w:val="28"/>
          <w:lang w:val="uk-UA" w:eastAsia="ar-SA"/>
        </w:rPr>
        <w:t>4)</w:t>
      </w:r>
      <w:r w:rsidR="009C7D1A">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ініціює в межах своїх повноважень </w:t>
      </w:r>
      <w:r w:rsidR="00246EE4" w:rsidRPr="002A5D5D">
        <w:rPr>
          <w:rFonts w:ascii="Times New Roman" w:hAnsi="Times New Roman"/>
          <w:color w:val="000000"/>
          <w:sz w:val="28"/>
          <w:szCs w:val="28"/>
          <w:lang w:val="uk-UA" w:eastAsia="ar-SA"/>
        </w:rPr>
        <w:t>у</w:t>
      </w:r>
      <w:r w:rsidR="005B6636" w:rsidRPr="002A5D5D">
        <w:rPr>
          <w:rFonts w:ascii="Times New Roman" w:hAnsi="Times New Roman"/>
          <w:color w:val="000000"/>
          <w:sz w:val="28"/>
          <w:szCs w:val="28"/>
          <w:lang w:val="uk-UA" w:eastAsia="ar-SA"/>
        </w:rPr>
        <w:t>життя заходів реагування до розпорядників та одержувачів бюджетних коштів, які вчинили бюджетні правопорушення, порушує питання про притягнення до відповідальності, передбаченої законодавством, посадових осіб, винних у порушенні встановленого порядку використання бюджетних коштів;</w:t>
      </w:r>
    </w:p>
    <w:p w14:paraId="6A5437F6" w14:textId="7B7ACD5E" w:rsidR="00076BB0" w:rsidRDefault="00076BB0" w:rsidP="001D3FE5">
      <w:pPr>
        <w:pStyle w:val="ParagraphStyle"/>
        <w:spacing w:after="240"/>
        <w:ind w:firstLine="567"/>
        <w:jc w:val="both"/>
        <w:rPr>
          <w:rFonts w:ascii="Times New Roman" w:hAnsi="Times New Roman"/>
          <w:sz w:val="28"/>
          <w:szCs w:val="28"/>
          <w:lang w:val="uk-UA"/>
        </w:rPr>
      </w:pPr>
      <w:r w:rsidRPr="002A5D5D">
        <w:rPr>
          <w:rFonts w:ascii="Times New Roman" w:hAnsi="Times New Roman"/>
          <w:color w:val="000000"/>
          <w:sz w:val="28"/>
          <w:szCs w:val="28"/>
          <w:lang w:val="uk-UA" w:eastAsia="ar-SA"/>
        </w:rPr>
        <w:t>1</w:t>
      </w:r>
      <w:r w:rsidR="00885907">
        <w:rPr>
          <w:rFonts w:ascii="Times New Roman" w:hAnsi="Times New Roman"/>
          <w:color w:val="000000"/>
          <w:sz w:val="28"/>
          <w:szCs w:val="28"/>
          <w:lang w:val="uk-UA" w:eastAsia="ar-SA"/>
        </w:rPr>
        <w:t>5</w:t>
      </w:r>
      <w:r w:rsidR="00B52248" w:rsidRPr="002A5D5D">
        <w:rPr>
          <w:rFonts w:ascii="Times New Roman" w:hAnsi="Times New Roman"/>
          <w:color w:val="000000"/>
          <w:sz w:val="28"/>
          <w:szCs w:val="28"/>
          <w:lang w:val="uk-UA" w:eastAsia="ar-SA"/>
        </w:rPr>
        <w:t xml:space="preserve">) </w:t>
      </w:r>
      <w:r w:rsidR="00E649B4" w:rsidRPr="002A5D5D">
        <w:rPr>
          <w:rFonts w:ascii="Times New Roman" w:hAnsi="Times New Roman"/>
          <w:color w:val="000000"/>
          <w:sz w:val="28"/>
          <w:szCs w:val="28"/>
          <w:lang w:val="uk-UA"/>
        </w:rPr>
        <w:t xml:space="preserve">за своїм запитом здійснює збір, узагальнення, аналіз </w:t>
      </w:r>
      <w:r w:rsidR="00E649B4" w:rsidRPr="002A5D5D">
        <w:rPr>
          <w:rFonts w:ascii="Times New Roman" w:hAnsi="Times New Roman"/>
          <w:sz w:val="28"/>
          <w:szCs w:val="28"/>
          <w:lang w:val="uk-UA"/>
        </w:rPr>
        <w:t>об’єкт</w:t>
      </w:r>
      <w:r w:rsidR="009C7D1A">
        <w:rPr>
          <w:rFonts w:ascii="Times New Roman" w:hAnsi="Times New Roman"/>
          <w:sz w:val="28"/>
          <w:szCs w:val="28"/>
          <w:lang w:val="uk-UA"/>
        </w:rPr>
        <w:t>ів</w:t>
      </w:r>
      <w:r w:rsidR="00E649B4" w:rsidRPr="002A5D5D">
        <w:rPr>
          <w:rFonts w:ascii="Times New Roman" w:hAnsi="Times New Roman"/>
          <w:sz w:val="28"/>
          <w:szCs w:val="28"/>
          <w:lang w:val="uk-UA"/>
        </w:rPr>
        <w:t xml:space="preserve"> майна, що перебувають на балансах структурних підрозділів та </w:t>
      </w:r>
      <w:r w:rsidR="008328E1">
        <w:rPr>
          <w:rFonts w:ascii="Times New Roman" w:hAnsi="Times New Roman"/>
          <w:sz w:val="28"/>
          <w:szCs w:val="28"/>
          <w:lang w:val="uk-UA"/>
        </w:rPr>
        <w:t>районних</w:t>
      </w:r>
      <w:r w:rsidR="00E649B4" w:rsidRPr="002A5D5D">
        <w:rPr>
          <w:rFonts w:ascii="Times New Roman" w:hAnsi="Times New Roman"/>
          <w:sz w:val="28"/>
          <w:szCs w:val="28"/>
          <w:lang w:val="uk-UA"/>
        </w:rPr>
        <w:t xml:space="preserve"> державних адміністрацій, їх структурних підрозділів та/або передані до сфери управління очолюваних та підвідомчих бюджетних установ, а також об’єкти майна, що фактично використовуються і не перебувають на балансі відповідних установ </w:t>
      </w:r>
      <w:r w:rsidR="00102E69">
        <w:rPr>
          <w:rFonts w:ascii="Times New Roman" w:hAnsi="Times New Roman"/>
          <w:sz w:val="28"/>
          <w:szCs w:val="28"/>
          <w:lang w:val="uk-UA"/>
        </w:rPr>
        <w:t>і </w:t>
      </w:r>
      <w:r w:rsidR="00E649B4" w:rsidRPr="002A5D5D">
        <w:rPr>
          <w:rFonts w:ascii="Times New Roman" w:hAnsi="Times New Roman"/>
          <w:sz w:val="28"/>
          <w:szCs w:val="28"/>
          <w:lang w:val="uk-UA"/>
        </w:rPr>
        <w:t xml:space="preserve">за якими відсутні правовстановлюючі документи </w:t>
      </w:r>
      <w:r w:rsidR="009C7D1A">
        <w:rPr>
          <w:rFonts w:ascii="Times New Roman" w:hAnsi="Times New Roman"/>
          <w:sz w:val="28"/>
          <w:szCs w:val="28"/>
          <w:lang w:val="uk-UA"/>
        </w:rPr>
        <w:t>та</w:t>
      </w:r>
      <w:r w:rsidR="009C7D1A" w:rsidRPr="002A5D5D">
        <w:rPr>
          <w:rFonts w:ascii="Times New Roman" w:hAnsi="Times New Roman"/>
          <w:color w:val="000000"/>
          <w:sz w:val="28"/>
          <w:szCs w:val="28"/>
          <w:lang w:val="uk-UA"/>
        </w:rPr>
        <w:t xml:space="preserve"> є відповідальним за надання керівництву облдержадміністрації інформації </w:t>
      </w:r>
      <w:r w:rsidR="009C7D1A" w:rsidRPr="002A5D5D">
        <w:rPr>
          <w:rFonts w:ascii="Times New Roman" w:hAnsi="Times New Roman"/>
          <w:bCs/>
          <w:sz w:val="28"/>
          <w:szCs w:val="28"/>
          <w:lang w:val="uk-UA"/>
        </w:rPr>
        <w:t>про</w:t>
      </w:r>
      <w:r w:rsidR="009C7D1A">
        <w:rPr>
          <w:rFonts w:ascii="Times New Roman" w:hAnsi="Times New Roman"/>
          <w:bCs/>
          <w:sz w:val="28"/>
          <w:szCs w:val="28"/>
          <w:lang w:val="uk-UA"/>
        </w:rPr>
        <w:t xml:space="preserve"> зазначене майно</w:t>
      </w:r>
      <w:r w:rsidR="00E649B4" w:rsidRPr="002A5D5D">
        <w:rPr>
          <w:rFonts w:ascii="Times New Roman" w:hAnsi="Times New Roman"/>
          <w:sz w:val="28"/>
          <w:szCs w:val="28"/>
          <w:lang w:val="uk-UA"/>
        </w:rPr>
        <w:t>;</w:t>
      </w:r>
    </w:p>
    <w:p w14:paraId="19BFC801" w14:textId="6FFC4446" w:rsidR="00885907" w:rsidRPr="00885907" w:rsidRDefault="00885907" w:rsidP="00885907">
      <w:pPr>
        <w:spacing w:before="240"/>
        <w:ind w:firstLine="567"/>
        <w:jc w:val="both"/>
        <w:rPr>
          <w:spacing w:val="-4"/>
          <w:sz w:val="28"/>
          <w:szCs w:val="28"/>
        </w:rPr>
      </w:pPr>
      <w:r>
        <w:rPr>
          <w:sz w:val="28"/>
          <w:szCs w:val="28"/>
        </w:rPr>
        <w:t xml:space="preserve">16) забезпечення </w:t>
      </w:r>
      <w:r w:rsidR="00941B3C" w:rsidRPr="00941B3C">
        <w:rPr>
          <w:sz w:val="28"/>
          <w:szCs w:val="28"/>
        </w:rPr>
        <w:t xml:space="preserve">у межах повноважень виконання завдань </w:t>
      </w:r>
      <w:r w:rsidR="00941B3C">
        <w:rPr>
          <w:sz w:val="28"/>
          <w:szCs w:val="28"/>
        </w:rPr>
        <w:t xml:space="preserve">з </w:t>
      </w:r>
      <w:r w:rsidRPr="00885907">
        <w:rPr>
          <w:spacing w:val="-4"/>
          <w:sz w:val="28"/>
          <w:szCs w:val="28"/>
        </w:rPr>
        <w:t>мобілізац</w:t>
      </w:r>
      <w:r w:rsidR="002F5E3F">
        <w:rPr>
          <w:spacing w:val="-4"/>
          <w:sz w:val="28"/>
          <w:szCs w:val="28"/>
        </w:rPr>
        <w:t>ійної підготовки та мобілізації</w:t>
      </w:r>
      <w:r w:rsidRPr="00885907">
        <w:rPr>
          <w:spacing w:val="-4"/>
          <w:sz w:val="28"/>
          <w:szCs w:val="28"/>
        </w:rPr>
        <w:t xml:space="preserve">; </w:t>
      </w:r>
    </w:p>
    <w:p w14:paraId="3BF3CDEE" w14:textId="5FC23E71" w:rsidR="005B6636" w:rsidRPr="009C7D1A" w:rsidRDefault="00907CA9" w:rsidP="00885907">
      <w:pPr>
        <w:pStyle w:val="ParagraphStyle"/>
        <w:spacing w:before="240" w:after="240"/>
        <w:ind w:firstLine="567"/>
        <w:jc w:val="both"/>
        <w:rPr>
          <w:rFonts w:ascii="Times New Roman" w:hAnsi="Times New Roman"/>
          <w:sz w:val="28"/>
          <w:szCs w:val="28"/>
          <w:lang w:val="uk-UA"/>
        </w:rPr>
      </w:pPr>
      <w:r w:rsidRPr="002A5D5D">
        <w:rPr>
          <w:rFonts w:ascii="Times New Roman" w:hAnsi="Times New Roman"/>
          <w:sz w:val="28"/>
          <w:szCs w:val="28"/>
          <w:lang w:val="uk-UA"/>
        </w:rPr>
        <w:lastRenderedPageBreak/>
        <w:t>1</w:t>
      </w:r>
      <w:r w:rsidR="00885907">
        <w:rPr>
          <w:rFonts w:ascii="Times New Roman" w:hAnsi="Times New Roman"/>
          <w:sz w:val="28"/>
          <w:szCs w:val="28"/>
          <w:lang w:val="uk-UA"/>
        </w:rPr>
        <w:t>7</w:t>
      </w:r>
      <w:r w:rsidR="009C7D1A">
        <w:rPr>
          <w:rFonts w:ascii="Times New Roman" w:hAnsi="Times New Roman"/>
          <w:sz w:val="28"/>
          <w:szCs w:val="28"/>
          <w:lang w:val="uk-UA"/>
        </w:rPr>
        <w:t xml:space="preserve">) </w:t>
      </w:r>
      <w:r w:rsidR="005B6636" w:rsidRPr="002A5D5D">
        <w:rPr>
          <w:rFonts w:ascii="Times New Roman" w:hAnsi="Times New Roman"/>
          <w:color w:val="000000"/>
          <w:sz w:val="28"/>
          <w:szCs w:val="28"/>
          <w:lang w:val="uk-UA" w:eastAsia="ar-SA"/>
        </w:rPr>
        <w:t>виконує інші функції відповідно до його компетенції.</w:t>
      </w:r>
      <w:r w:rsidR="00E529B7" w:rsidRPr="002A5D5D">
        <w:rPr>
          <w:rFonts w:ascii="Times New Roman" w:hAnsi="Times New Roman"/>
          <w:color w:val="000000"/>
          <w:sz w:val="28"/>
          <w:szCs w:val="28"/>
          <w:lang w:val="uk-UA" w:eastAsia="ar-SA"/>
        </w:rPr>
        <w:t xml:space="preserve"> </w:t>
      </w:r>
    </w:p>
    <w:p w14:paraId="132FFD14" w14:textId="77777777" w:rsidR="00F111CC" w:rsidRPr="002A5D5D" w:rsidRDefault="00076BB0" w:rsidP="00076BB0">
      <w:pPr>
        <w:pStyle w:val="ParagraphStyle"/>
        <w:spacing w:before="240"/>
        <w:ind w:firstLine="567"/>
        <w:jc w:val="center"/>
        <w:rPr>
          <w:rFonts w:ascii="Times New Roman" w:hAnsi="Times New Roman"/>
          <w:color w:val="000000"/>
          <w:sz w:val="28"/>
          <w:szCs w:val="28"/>
          <w:lang w:val="uk-UA" w:eastAsia="ar-SA"/>
        </w:rPr>
      </w:pPr>
      <w:r w:rsidRPr="002A5D5D">
        <w:rPr>
          <w:rFonts w:ascii="Times New Roman" w:hAnsi="Times New Roman"/>
          <w:b/>
          <w:bCs/>
          <w:color w:val="000000"/>
          <w:sz w:val="28"/>
          <w:szCs w:val="28"/>
          <w:lang w:val="uk-UA" w:eastAsia="ar-SA"/>
        </w:rPr>
        <w:t>ІІІ. Основні права та обов’язки сектору</w:t>
      </w:r>
    </w:p>
    <w:p w14:paraId="330CA509" w14:textId="12D46A56" w:rsidR="005B6636" w:rsidRPr="002A5D5D" w:rsidRDefault="00102E69" w:rsidP="00102E69">
      <w:pPr>
        <w:pStyle w:val="ParagraphStyle"/>
        <w:spacing w:before="240"/>
        <w:ind w:left="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1. </w:t>
      </w:r>
      <w:r w:rsidR="00D00FB3"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xml:space="preserve"> </w:t>
      </w:r>
      <w:r w:rsidR="00076BB0" w:rsidRPr="002A5D5D">
        <w:rPr>
          <w:rFonts w:ascii="Times New Roman" w:hAnsi="Times New Roman"/>
          <w:color w:val="000000"/>
          <w:sz w:val="28"/>
          <w:szCs w:val="28"/>
          <w:lang w:val="uk-UA" w:eastAsia="ar-SA"/>
        </w:rPr>
        <w:t xml:space="preserve">відповідно до визначених основних завдань </w:t>
      </w:r>
      <w:r w:rsidR="005B6636" w:rsidRPr="002A5D5D">
        <w:rPr>
          <w:rFonts w:ascii="Times New Roman" w:hAnsi="Times New Roman"/>
          <w:color w:val="000000"/>
          <w:sz w:val="28"/>
          <w:szCs w:val="28"/>
          <w:lang w:val="uk-UA" w:eastAsia="ar-SA"/>
        </w:rPr>
        <w:t>має право:</w:t>
      </w:r>
    </w:p>
    <w:p w14:paraId="072409AA" w14:textId="77777777" w:rsidR="00073CAB" w:rsidRPr="002A5D5D" w:rsidRDefault="005B6636" w:rsidP="001D3FE5">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w:t>
      </w:r>
      <w:r w:rsidR="00626F88" w:rsidRPr="002A5D5D">
        <w:rPr>
          <w:rFonts w:ascii="ProbaPro" w:hAnsi="ProbaPro"/>
          <w:color w:val="000000"/>
          <w:sz w:val="27"/>
          <w:szCs w:val="27"/>
          <w:shd w:val="clear" w:color="auto" w:fill="FFFFFF"/>
          <w:lang w:val="uk-UA"/>
        </w:rPr>
        <w:t xml:space="preserve"> </w:t>
      </w:r>
      <w:r w:rsidR="00626F88" w:rsidRPr="002A5D5D">
        <w:rPr>
          <w:rFonts w:ascii="Times New Roman" w:hAnsi="Times New Roman"/>
          <w:color w:val="000000"/>
          <w:sz w:val="28"/>
          <w:szCs w:val="28"/>
          <w:lang w:val="uk-UA" w:eastAsia="ar-SA"/>
        </w:rPr>
        <w:t>визначати цілі, обсяг, методи аудиту і ресурси, які необхідні для виконання кожного аудиторського завдання;</w:t>
      </w:r>
    </w:p>
    <w:p w14:paraId="0C936580" w14:textId="77777777" w:rsidR="00073CAB" w:rsidRPr="002A5D5D" w:rsidRDefault="00073CAB" w:rsidP="001D3FE5">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 xml:space="preserve">2) </w:t>
      </w:r>
      <w:r w:rsidR="005B6636" w:rsidRPr="002A5D5D">
        <w:rPr>
          <w:rFonts w:ascii="Times New Roman" w:hAnsi="Times New Roman"/>
          <w:color w:val="000000"/>
          <w:sz w:val="28"/>
          <w:szCs w:val="28"/>
          <w:lang w:val="uk-UA" w:eastAsia="ar-SA"/>
        </w:rPr>
        <w:t xml:space="preserve">отримувати в установленому порядку необхідну для виконання завдань та функцій </w:t>
      </w:r>
      <w:r w:rsidR="00D00FB3"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xml:space="preserve"> інформацію </w:t>
      </w:r>
      <w:r w:rsidRPr="002A5D5D">
        <w:rPr>
          <w:rFonts w:ascii="Times New Roman" w:hAnsi="Times New Roman"/>
          <w:color w:val="000000"/>
          <w:sz w:val="28"/>
          <w:szCs w:val="28"/>
          <w:lang w:val="uk-UA" w:eastAsia="ar-SA"/>
        </w:rPr>
        <w:t xml:space="preserve">від апарату Волинської обласної державної адміністрації та його структурних підрозділів, самостійних структурних підрозділів Волинської обласної держаної адміністрації, районних державних адміністрацій та їх структурних підрозділів, а також підприємств, установ та організацій, що належать до сфери управління Волинської обласної держаної адміністрації, </w:t>
      </w:r>
      <w:r w:rsidR="005B6636" w:rsidRPr="002A5D5D">
        <w:rPr>
          <w:rFonts w:ascii="Times New Roman" w:hAnsi="Times New Roman"/>
          <w:color w:val="000000"/>
          <w:sz w:val="28"/>
          <w:szCs w:val="28"/>
          <w:lang w:val="uk-UA" w:eastAsia="ar-SA"/>
        </w:rPr>
        <w:t>інших суб’єктів, у тому числі інформацію для проведення внутрішнього аудиту;</w:t>
      </w:r>
    </w:p>
    <w:p w14:paraId="0DA98F75" w14:textId="1B72CF1B" w:rsidR="00073CAB" w:rsidRPr="002A5D5D" w:rsidRDefault="00073CAB"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 xml:space="preserve">3) </w:t>
      </w:r>
      <w:r w:rsidR="005B6636" w:rsidRPr="002A5D5D">
        <w:rPr>
          <w:rFonts w:ascii="Times New Roman" w:hAnsi="Times New Roman"/>
          <w:color w:val="000000"/>
          <w:sz w:val="28"/>
          <w:szCs w:val="28"/>
          <w:lang w:val="uk-UA" w:eastAsia="ar-SA"/>
        </w:rPr>
        <w:t xml:space="preserve">отримувати повний та безперешкодний доступ до документів, інформації та баз даних, що стосуються аудиторських завдань, </w:t>
      </w:r>
      <w:r w:rsidR="00246EE4" w:rsidRPr="002A5D5D">
        <w:rPr>
          <w:rFonts w:ascii="Times New Roman" w:hAnsi="Times New Roman"/>
          <w:color w:val="000000"/>
          <w:sz w:val="28"/>
          <w:szCs w:val="28"/>
          <w:lang w:val="uk-UA" w:eastAsia="ar-SA"/>
        </w:rPr>
        <w:t>урахову</w:t>
      </w:r>
      <w:r w:rsidR="005B6636" w:rsidRPr="002A5D5D">
        <w:rPr>
          <w:rFonts w:ascii="Times New Roman" w:hAnsi="Times New Roman"/>
          <w:color w:val="000000"/>
          <w:sz w:val="28"/>
          <w:szCs w:val="28"/>
          <w:lang w:val="uk-UA" w:eastAsia="ar-SA"/>
        </w:rPr>
        <w:t>ючи інформацію з</w:t>
      </w:r>
      <w:r w:rsidR="00C22F6E">
        <w:rPr>
          <w:rFonts w:ascii="Times New Roman" w:hAnsi="Times New Roman"/>
          <w:color w:val="000000"/>
          <w:sz w:val="28"/>
          <w:szCs w:val="28"/>
          <w:lang w:val="uk-UA" w:eastAsia="ar-SA"/>
        </w:rPr>
        <w:t> </w:t>
      </w:r>
      <w:r w:rsidR="005B6636" w:rsidRPr="002A5D5D">
        <w:rPr>
          <w:rFonts w:ascii="Times New Roman" w:hAnsi="Times New Roman"/>
          <w:color w:val="000000"/>
          <w:sz w:val="28"/>
          <w:szCs w:val="28"/>
          <w:lang w:val="uk-UA" w:eastAsia="ar-SA"/>
        </w:rPr>
        <w:t>обмеженим доступом, що надається в установленому законодавством порядку;</w:t>
      </w:r>
    </w:p>
    <w:p w14:paraId="3CF13892" w14:textId="1E7FFE0D" w:rsidR="00073CAB" w:rsidRPr="002A5D5D" w:rsidRDefault="00073CAB"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 xml:space="preserve">4) у встановлених законодавством випадках, </w:t>
      </w:r>
      <w:r w:rsidR="005B6636" w:rsidRPr="002A5D5D">
        <w:rPr>
          <w:rFonts w:ascii="Times New Roman" w:hAnsi="Times New Roman"/>
          <w:color w:val="000000"/>
          <w:sz w:val="28"/>
          <w:szCs w:val="28"/>
          <w:lang w:val="uk-UA" w:eastAsia="ar-SA"/>
        </w:rPr>
        <w:t>проводити анкетування</w:t>
      </w:r>
      <w:r w:rsidR="00181960" w:rsidRPr="002A5D5D">
        <w:rPr>
          <w:rFonts w:ascii="Times New Roman" w:hAnsi="Times New Roman"/>
          <w:color w:val="000000"/>
          <w:sz w:val="28"/>
          <w:szCs w:val="28"/>
          <w:lang w:val="uk-UA" w:eastAsia="ar-SA"/>
        </w:rPr>
        <w:t xml:space="preserve">, опитування та інтерв’ювання </w:t>
      </w:r>
      <w:r w:rsidR="005B6636" w:rsidRPr="002A5D5D">
        <w:rPr>
          <w:rFonts w:ascii="Times New Roman" w:hAnsi="Times New Roman"/>
          <w:color w:val="000000"/>
          <w:sz w:val="28"/>
          <w:szCs w:val="28"/>
          <w:lang w:val="uk-UA" w:eastAsia="ar-SA"/>
        </w:rPr>
        <w:t xml:space="preserve">працівників </w:t>
      </w:r>
      <w:r w:rsidRPr="002A5D5D">
        <w:rPr>
          <w:rFonts w:ascii="Times New Roman" w:hAnsi="Times New Roman"/>
          <w:color w:val="000000"/>
          <w:sz w:val="28"/>
          <w:szCs w:val="28"/>
          <w:lang w:val="uk-UA" w:eastAsia="ar-SA"/>
        </w:rPr>
        <w:t>апарату Волинської обласної державної адміністрації та його структурних підрозділів, самостійних структурних підрозділів Волинської обласної держаної адміністрації, районних державних адміністрацій та їх структурних підрозділів, а також підприємств, установ та організацій, що належать до сфери управління Волинської обласної держа</w:t>
      </w:r>
      <w:r w:rsidR="00C22F6E">
        <w:rPr>
          <w:rFonts w:ascii="Times New Roman" w:hAnsi="Times New Roman"/>
          <w:color w:val="000000"/>
          <w:sz w:val="28"/>
          <w:szCs w:val="28"/>
          <w:lang w:val="uk-UA" w:eastAsia="ar-SA"/>
        </w:rPr>
        <w:t>в</w:t>
      </w:r>
      <w:r w:rsidRPr="002A5D5D">
        <w:rPr>
          <w:rFonts w:ascii="Times New Roman" w:hAnsi="Times New Roman"/>
          <w:color w:val="000000"/>
          <w:sz w:val="28"/>
          <w:szCs w:val="28"/>
          <w:lang w:val="uk-UA" w:eastAsia="ar-SA"/>
        </w:rPr>
        <w:t>ної адміністрації</w:t>
      </w:r>
      <w:r w:rsidR="005B6636" w:rsidRPr="002A5D5D">
        <w:rPr>
          <w:rFonts w:ascii="Times New Roman" w:hAnsi="Times New Roman"/>
          <w:color w:val="000000"/>
          <w:sz w:val="28"/>
          <w:szCs w:val="28"/>
          <w:lang w:val="uk-UA" w:eastAsia="ar-SA"/>
        </w:rPr>
        <w:t>;</w:t>
      </w:r>
    </w:p>
    <w:p w14:paraId="0D14144E" w14:textId="10CF9E07" w:rsidR="00181960" w:rsidRPr="002A5D5D" w:rsidRDefault="00073CAB"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5</w:t>
      </w:r>
      <w:r w:rsidR="00181960"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ініціювати для забезпечення виконання аудиторського завдання у</w:t>
      </w:r>
      <w:r w:rsidR="00C22F6E">
        <w:rPr>
          <w:rFonts w:ascii="Times New Roman" w:hAnsi="Times New Roman"/>
          <w:color w:val="000000"/>
          <w:sz w:val="28"/>
          <w:szCs w:val="28"/>
          <w:lang w:val="uk-UA" w:eastAsia="ar-SA"/>
        </w:rPr>
        <w:t> </w:t>
      </w:r>
      <w:r w:rsidR="005B6636" w:rsidRPr="002A5D5D">
        <w:rPr>
          <w:rFonts w:ascii="Times New Roman" w:hAnsi="Times New Roman"/>
          <w:color w:val="000000"/>
          <w:sz w:val="28"/>
          <w:szCs w:val="28"/>
          <w:lang w:val="uk-UA" w:eastAsia="ar-SA"/>
        </w:rPr>
        <w:t>встановленому законодавством порядку перед керівництвом Волинської обласної державної адміністрації залучення фахівців інших структурних підрозділів Волинської обласної державної адміністрації, підвідомчих установ або інших експертів (за згодою керівництва);</w:t>
      </w:r>
    </w:p>
    <w:p w14:paraId="565BB0F4" w14:textId="77777777" w:rsidR="00181960" w:rsidRPr="002A5D5D" w:rsidRDefault="005B6636"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6) проводити за рішенням голови Волинської обласної державної адміністрації позапланові внутрішні аудити;</w:t>
      </w:r>
    </w:p>
    <w:p w14:paraId="16A05876" w14:textId="77777777" w:rsidR="00181960" w:rsidRPr="002A5D5D" w:rsidRDefault="005B6636"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7) одержувати у встановленому порядку письмові пояснення посадових, матеріально-відповідальних та інших осіб з питань, що виникають під час здійснення контрольних заходів;</w:t>
      </w:r>
    </w:p>
    <w:p w14:paraId="206E55D9" w14:textId="1F82FA3B" w:rsidR="00181960" w:rsidRPr="002A5D5D" w:rsidRDefault="005B6636"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 xml:space="preserve">8) вносити голові Волинської обласної державної </w:t>
      </w:r>
      <w:r w:rsidR="00246EE4" w:rsidRPr="002A5D5D">
        <w:rPr>
          <w:rFonts w:ascii="Times New Roman" w:hAnsi="Times New Roman"/>
          <w:color w:val="000000"/>
          <w:sz w:val="28"/>
          <w:szCs w:val="28"/>
          <w:lang w:val="uk-UA" w:eastAsia="ar-SA"/>
        </w:rPr>
        <w:t xml:space="preserve">адміністрації </w:t>
      </w:r>
      <w:r w:rsidRPr="002A5D5D">
        <w:rPr>
          <w:rFonts w:ascii="Times New Roman" w:hAnsi="Times New Roman"/>
          <w:color w:val="000000"/>
          <w:sz w:val="28"/>
          <w:szCs w:val="28"/>
          <w:lang w:val="uk-UA" w:eastAsia="ar-SA"/>
        </w:rPr>
        <w:t>пропозиції з</w:t>
      </w:r>
      <w:r w:rsidR="004C7D8E">
        <w:rPr>
          <w:rFonts w:ascii="Times New Roman" w:hAnsi="Times New Roman"/>
          <w:color w:val="000000"/>
          <w:sz w:val="28"/>
          <w:szCs w:val="28"/>
          <w:lang w:val="uk-UA" w:eastAsia="ar-SA"/>
        </w:rPr>
        <w:t> </w:t>
      </w:r>
      <w:r w:rsidRPr="002A5D5D">
        <w:rPr>
          <w:rFonts w:ascii="Times New Roman" w:hAnsi="Times New Roman"/>
          <w:color w:val="000000"/>
          <w:sz w:val="28"/>
          <w:szCs w:val="28"/>
          <w:lang w:val="uk-UA" w:eastAsia="ar-SA"/>
        </w:rPr>
        <w:t>питань удосконалення внутрішнього фінансового контрол</w:t>
      </w:r>
      <w:r w:rsidR="001C2DA5" w:rsidRPr="002A5D5D">
        <w:rPr>
          <w:rFonts w:ascii="Times New Roman" w:hAnsi="Times New Roman"/>
          <w:color w:val="000000"/>
          <w:sz w:val="28"/>
          <w:szCs w:val="28"/>
          <w:lang w:val="uk-UA" w:eastAsia="ar-SA"/>
        </w:rPr>
        <w:t>ю та поліпшення роботи управління</w:t>
      </w:r>
      <w:r w:rsidRPr="002A5D5D">
        <w:rPr>
          <w:rFonts w:ascii="Times New Roman" w:hAnsi="Times New Roman"/>
          <w:color w:val="000000"/>
          <w:sz w:val="28"/>
          <w:szCs w:val="28"/>
          <w:lang w:val="uk-UA" w:eastAsia="ar-SA"/>
        </w:rPr>
        <w:t>;</w:t>
      </w:r>
    </w:p>
    <w:p w14:paraId="43E03B66" w14:textId="77777777" w:rsidR="00181960" w:rsidRPr="002A5D5D" w:rsidRDefault="005B6636"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lastRenderedPageBreak/>
        <w:t>9) брати участь</w:t>
      </w:r>
      <w:r w:rsidR="00181960" w:rsidRPr="002A5D5D">
        <w:rPr>
          <w:rFonts w:ascii="Times New Roman" w:hAnsi="Times New Roman"/>
          <w:color w:val="000000"/>
          <w:sz w:val="28"/>
          <w:szCs w:val="28"/>
          <w:lang w:val="uk-UA"/>
        </w:rPr>
        <w:t xml:space="preserve"> та </w:t>
      </w:r>
      <w:r w:rsidR="00181960" w:rsidRPr="002A5D5D">
        <w:rPr>
          <w:rFonts w:ascii="Times New Roman" w:hAnsi="Times New Roman"/>
          <w:color w:val="000000"/>
          <w:sz w:val="28"/>
          <w:szCs w:val="28"/>
          <w:lang w:val="uk-UA" w:eastAsia="ar-SA"/>
        </w:rPr>
        <w:t>скликати в установленому порядку</w:t>
      </w:r>
      <w:r w:rsidRPr="002A5D5D">
        <w:rPr>
          <w:rFonts w:ascii="Times New Roman" w:hAnsi="Times New Roman"/>
          <w:color w:val="000000"/>
          <w:sz w:val="28"/>
          <w:szCs w:val="28"/>
          <w:lang w:val="uk-UA" w:eastAsia="ar-SA"/>
        </w:rPr>
        <w:t xml:space="preserve"> нарад</w:t>
      </w:r>
      <w:r w:rsidR="00181960" w:rsidRPr="002A5D5D">
        <w:rPr>
          <w:rFonts w:ascii="Times New Roman" w:hAnsi="Times New Roman"/>
          <w:color w:val="000000"/>
          <w:sz w:val="28"/>
          <w:szCs w:val="28"/>
          <w:lang w:val="uk-UA" w:eastAsia="ar-SA"/>
        </w:rPr>
        <w:t>и</w:t>
      </w:r>
      <w:r w:rsidRPr="002A5D5D">
        <w:rPr>
          <w:rFonts w:ascii="Times New Roman" w:hAnsi="Times New Roman"/>
          <w:color w:val="000000"/>
          <w:sz w:val="28"/>
          <w:szCs w:val="28"/>
          <w:lang w:val="uk-UA" w:eastAsia="ar-SA"/>
        </w:rPr>
        <w:t>, семінар</w:t>
      </w:r>
      <w:r w:rsidR="00181960" w:rsidRPr="002A5D5D">
        <w:rPr>
          <w:rFonts w:ascii="Times New Roman" w:hAnsi="Times New Roman"/>
          <w:color w:val="000000"/>
          <w:sz w:val="28"/>
          <w:szCs w:val="28"/>
          <w:lang w:val="uk-UA" w:eastAsia="ar-SA"/>
        </w:rPr>
        <w:t>и</w:t>
      </w:r>
      <w:r w:rsidRPr="002A5D5D">
        <w:rPr>
          <w:rFonts w:ascii="Times New Roman" w:hAnsi="Times New Roman"/>
          <w:color w:val="000000"/>
          <w:sz w:val="28"/>
          <w:szCs w:val="28"/>
          <w:lang w:val="uk-UA" w:eastAsia="ar-SA"/>
        </w:rPr>
        <w:t xml:space="preserve">, </w:t>
      </w:r>
      <w:r w:rsidRPr="002A5D5D">
        <w:rPr>
          <w:rFonts w:ascii="Times New Roman" w:hAnsi="Times New Roman"/>
          <w:color w:val="000000"/>
          <w:sz w:val="28"/>
          <w:szCs w:val="28"/>
          <w:lang w:val="uk-UA"/>
        </w:rPr>
        <w:t xml:space="preserve">наради та організовувати інші заходи з питань, що </w:t>
      </w:r>
      <w:r w:rsidR="001C2DA5" w:rsidRPr="002A5D5D">
        <w:rPr>
          <w:rFonts w:ascii="Times New Roman" w:hAnsi="Times New Roman"/>
          <w:color w:val="000000"/>
          <w:sz w:val="28"/>
          <w:szCs w:val="28"/>
          <w:lang w:val="uk-UA" w:eastAsia="ar-SA"/>
        </w:rPr>
        <w:t>належать до компетенції управління</w:t>
      </w:r>
      <w:r w:rsidRPr="002A5D5D">
        <w:rPr>
          <w:rFonts w:ascii="Times New Roman" w:hAnsi="Times New Roman"/>
          <w:color w:val="000000"/>
          <w:sz w:val="28"/>
          <w:szCs w:val="28"/>
          <w:lang w:val="uk-UA" w:eastAsia="ar-SA"/>
        </w:rPr>
        <w:t>;</w:t>
      </w:r>
    </w:p>
    <w:p w14:paraId="0C53A288" w14:textId="77777777" w:rsidR="005B6636" w:rsidRPr="002A5D5D" w:rsidRDefault="005B6636"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10)</w:t>
      </w:r>
      <w:r w:rsidR="00181960" w:rsidRPr="002A5D5D">
        <w:rPr>
          <w:rFonts w:ascii="Times New Roman" w:hAnsi="Times New Roman"/>
          <w:color w:val="000000"/>
          <w:sz w:val="28"/>
          <w:szCs w:val="28"/>
          <w:lang w:val="uk-UA" w:eastAsia="ar-SA"/>
        </w:rPr>
        <w:t xml:space="preserve"> </w:t>
      </w:r>
      <w:r w:rsidRPr="002A5D5D">
        <w:rPr>
          <w:rFonts w:ascii="Times New Roman" w:hAnsi="Times New Roman"/>
          <w:color w:val="000000"/>
          <w:sz w:val="28"/>
          <w:szCs w:val="28"/>
          <w:lang w:val="uk-UA" w:eastAsia="ar-SA"/>
        </w:rPr>
        <w:t xml:space="preserve">взаємодіяти із засобами масової інформації з питань, що належать до компетенції </w:t>
      </w:r>
      <w:r w:rsidR="001C2DA5" w:rsidRPr="002A5D5D">
        <w:rPr>
          <w:rFonts w:ascii="Times New Roman" w:hAnsi="Times New Roman"/>
          <w:color w:val="000000"/>
          <w:sz w:val="28"/>
          <w:szCs w:val="28"/>
          <w:lang w:val="uk-UA" w:eastAsia="ar-SA"/>
        </w:rPr>
        <w:t>управління</w:t>
      </w:r>
      <w:r w:rsidRPr="002A5D5D">
        <w:rPr>
          <w:rFonts w:ascii="Times New Roman" w:hAnsi="Times New Roman"/>
          <w:color w:val="000000"/>
          <w:sz w:val="28"/>
          <w:szCs w:val="28"/>
          <w:lang w:val="uk-UA" w:eastAsia="ar-SA"/>
        </w:rPr>
        <w:t>.</w:t>
      </w:r>
    </w:p>
    <w:p w14:paraId="7F8EF326" w14:textId="3548AF94" w:rsidR="00181960" w:rsidRPr="002A5D5D" w:rsidRDefault="001D3FE5" w:rsidP="001D3FE5">
      <w:pPr>
        <w:pStyle w:val="ParagraphStyle"/>
        <w:spacing w:before="240"/>
        <w:ind w:left="567"/>
        <w:jc w:val="both"/>
        <w:rPr>
          <w:rFonts w:ascii="Times New Roman" w:hAnsi="Times New Roman"/>
          <w:color w:val="000000"/>
          <w:sz w:val="28"/>
          <w:szCs w:val="28"/>
          <w:lang w:val="uk-UA" w:eastAsia="ar-SA"/>
        </w:rPr>
      </w:pPr>
      <w:r>
        <w:rPr>
          <w:rFonts w:ascii="Times New Roman" w:hAnsi="Times New Roman"/>
          <w:color w:val="000000"/>
          <w:sz w:val="28"/>
          <w:szCs w:val="28"/>
          <w:lang w:val="uk-UA" w:eastAsia="ar-SA"/>
        </w:rPr>
        <w:t>2. </w:t>
      </w:r>
      <w:r w:rsidR="00181960" w:rsidRPr="002A5D5D">
        <w:rPr>
          <w:rFonts w:ascii="Times New Roman" w:hAnsi="Times New Roman"/>
          <w:color w:val="000000"/>
          <w:sz w:val="28"/>
          <w:szCs w:val="28"/>
          <w:lang w:val="uk-UA" w:eastAsia="ar-SA"/>
        </w:rPr>
        <w:t>Обов’язки управління:</w:t>
      </w:r>
    </w:p>
    <w:p w14:paraId="2A12FE67" w14:textId="77777777" w:rsidR="00983F34" w:rsidRPr="002A5D5D" w:rsidRDefault="00181960"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 проводити планові та позапланові внутрішні аудити на об’єктах внутрішнього аудиту за напрямками, визначеними Стандартами</w:t>
      </w:r>
      <w:r w:rsidR="002E6B6D" w:rsidRPr="002A5D5D">
        <w:rPr>
          <w:rFonts w:ascii="Times New Roman" w:hAnsi="Times New Roman"/>
          <w:color w:val="000000"/>
          <w:sz w:val="28"/>
          <w:szCs w:val="28"/>
          <w:lang w:val="uk-UA" w:eastAsia="ar-SA"/>
        </w:rPr>
        <w:t xml:space="preserve"> та Зведеними планами діяльності з внутрішнього аудиту</w:t>
      </w:r>
      <w:r w:rsidRPr="002A5D5D">
        <w:rPr>
          <w:rFonts w:ascii="Times New Roman" w:hAnsi="Times New Roman"/>
          <w:color w:val="000000"/>
          <w:sz w:val="28"/>
          <w:szCs w:val="28"/>
          <w:lang w:val="uk-UA" w:eastAsia="ar-SA"/>
        </w:rPr>
        <w:t>;</w:t>
      </w:r>
    </w:p>
    <w:p w14:paraId="35B68A2A" w14:textId="77777777" w:rsidR="00416D89" w:rsidRPr="002A5D5D" w:rsidRDefault="00181960"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 xml:space="preserve">2) не розголошувати інформацію, яка стала їм відома під час виконання покладених на </w:t>
      </w:r>
      <w:r w:rsidR="002E6B6D" w:rsidRPr="002A5D5D">
        <w:rPr>
          <w:rFonts w:ascii="Times New Roman" w:hAnsi="Times New Roman"/>
          <w:color w:val="000000"/>
          <w:sz w:val="28"/>
          <w:szCs w:val="28"/>
          <w:lang w:val="uk-UA" w:eastAsia="ar-SA"/>
        </w:rPr>
        <w:t>управління</w:t>
      </w:r>
      <w:r w:rsidRPr="002A5D5D">
        <w:rPr>
          <w:rFonts w:ascii="Times New Roman" w:hAnsi="Times New Roman"/>
          <w:color w:val="000000"/>
          <w:sz w:val="28"/>
          <w:szCs w:val="28"/>
          <w:lang w:val="uk-UA" w:eastAsia="ar-SA"/>
        </w:rPr>
        <w:t xml:space="preserve"> завдань, крім випадкі</w:t>
      </w:r>
      <w:r w:rsidR="002E6B6D" w:rsidRPr="002A5D5D">
        <w:rPr>
          <w:rFonts w:ascii="Times New Roman" w:hAnsi="Times New Roman"/>
          <w:color w:val="000000"/>
          <w:sz w:val="28"/>
          <w:szCs w:val="28"/>
          <w:lang w:val="uk-UA" w:eastAsia="ar-SA"/>
        </w:rPr>
        <w:t>в, передбачених законодавством;</w:t>
      </w:r>
    </w:p>
    <w:p w14:paraId="36DF3172" w14:textId="77777777" w:rsidR="00416D89" w:rsidRPr="002A5D5D" w:rsidRDefault="00181960"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 xml:space="preserve">3) </w:t>
      </w:r>
      <w:r w:rsidR="002E6B6D" w:rsidRPr="002A5D5D">
        <w:rPr>
          <w:rFonts w:ascii="Times New Roman" w:hAnsi="Times New Roman"/>
          <w:color w:val="000000"/>
          <w:sz w:val="28"/>
          <w:szCs w:val="28"/>
          <w:lang w:val="uk-UA" w:eastAsia="ar-SA"/>
        </w:rPr>
        <w:t xml:space="preserve">невідкладно інформувати голову обласної державної адміністрації </w:t>
      </w:r>
      <w:r w:rsidRPr="002A5D5D">
        <w:rPr>
          <w:rFonts w:ascii="Times New Roman" w:hAnsi="Times New Roman"/>
          <w:color w:val="000000"/>
          <w:sz w:val="28"/>
          <w:szCs w:val="28"/>
          <w:lang w:val="uk-UA" w:eastAsia="ar-SA"/>
        </w:rPr>
        <w:t>про ознаки шахрайства, корупційних правопорушень та правопорушень пов’язаних з корупцією, або нецільового використання бюджетних коштів, марнотратства, зловживання службовим становищем та інших порушень фінансово-бюджетної дисципліни, які призвели до втрат чи збитків, з наданням рекомендацій щодо вживання необхідних заходів;</w:t>
      </w:r>
    </w:p>
    <w:p w14:paraId="2B78A121" w14:textId="77777777" w:rsidR="00416D89" w:rsidRPr="002A5D5D" w:rsidRDefault="00181960"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 xml:space="preserve">4) дотримуватися вимог </w:t>
      </w:r>
      <w:r w:rsidR="002E6B6D" w:rsidRPr="002A5D5D">
        <w:rPr>
          <w:rFonts w:ascii="Times New Roman" w:hAnsi="Times New Roman"/>
          <w:color w:val="000000"/>
          <w:sz w:val="28"/>
          <w:szCs w:val="28"/>
          <w:lang w:val="uk-UA" w:eastAsia="ar-SA"/>
        </w:rPr>
        <w:t>С</w:t>
      </w:r>
      <w:r w:rsidRPr="002A5D5D">
        <w:rPr>
          <w:rFonts w:ascii="Times New Roman" w:hAnsi="Times New Roman"/>
          <w:color w:val="000000"/>
          <w:sz w:val="28"/>
          <w:szCs w:val="28"/>
          <w:lang w:val="uk-UA" w:eastAsia="ar-SA"/>
        </w:rPr>
        <w:t>тандартів внутрішнього аудиту та інших нормативно-право</w:t>
      </w:r>
      <w:r w:rsidR="002E6B6D" w:rsidRPr="002A5D5D">
        <w:rPr>
          <w:rFonts w:ascii="Times New Roman" w:hAnsi="Times New Roman"/>
          <w:color w:val="000000"/>
          <w:sz w:val="28"/>
          <w:szCs w:val="28"/>
          <w:lang w:val="uk-UA" w:eastAsia="ar-SA"/>
        </w:rPr>
        <w:t>вих актів з відповідних питань;</w:t>
      </w:r>
    </w:p>
    <w:p w14:paraId="4DCA4A1A" w14:textId="77777777" w:rsidR="006C6B3A" w:rsidRPr="002A5D5D" w:rsidRDefault="00181960" w:rsidP="001D3FE5">
      <w:pPr>
        <w:pStyle w:val="ParagraphStyle"/>
        <w:spacing w:before="240"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5) уникати та не допускати виникнення конфлікту інтересів відповідно до закону.</w:t>
      </w:r>
    </w:p>
    <w:p w14:paraId="64899C7D" w14:textId="77777777" w:rsidR="00181960" w:rsidRPr="002A5D5D" w:rsidRDefault="002E6B6D" w:rsidP="00153D17">
      <w:pPr>
        <w:pStyle w:val="ParagraphStyle"/>
        <w:spacing w:before="240"/>
        <w:ind w:firstLine="709"/>
        <w:jc w:val="center"/>
        <w:rPr>
          <w:rFonts w:ascii="Times New Roman" w:hAnsi="Times New Roman"/>
          <w:color w:val="000000"/>
          <w:sz w:val="28"/>
          <w:szCs w:val="28"/>
          <w:lang w:val="uk-UA" w:eastAsia="ar-SA"/>
        </w:rPr>
      </w:pPr>
      <w:r w:rsidRPr="002A5D5D">
        <w:rPr>
          <w:rFonts w:ascii="Times New Roman" w:hAnsi="Times New Roman"/>
          <w:b/>
          <w:bCs/>
          <w:color w:val="000000"/>
          <w:sz w:val="28"/>
          <w:szCs w:val="28"/>
          <w:lang w:val="en-US" w:eastAsia="ar-SA"/>
        </w:rPr>
        <w:t>IV</w:t>
      </w:r>
      <w:r w:rsidRPr="002A5D5D">
        <w:rPr>
          <w:rFonts w:ascii="Times New Roman" w:hAnsi="Times New Roman"/>
          <w:b/>
          <w:bCs/>
          <w:color w:val="000000"/>
          <w:sz w:val="28"/>
          <w:szCs w:val="28"/>
          <w:lang w:eastAsia="ar-SA"/>
        </w:rPr>
        <w:t xml:space="preserve">. </w:t>
      </w:r>
      <w:r w:rsidRPr="002A5D5D">
        <w:rPr>
          <w:rFonts w:ascii="Times New Roman" w:hAnsi="Times New Roman"/>
          <w:b/>
          <w:bCs/>
          <w:color w:val="000000"/>
          <w:sz w:val="28"/>
          <w:szCs w:val="28"/>
          <w:lang w:val="uk-UA" w:eastAsia="ar-SA"/>
        </w:rPr>
        <w:t xml:space="preserve">Керівництво </w:t>
      </w:r>
      <w:r w:rsidR="00153D17" w:rsidRPr="002A5D5D">
        <w:rPr>
          <w:rFonts w:ascii="Times New Roman" w:hAnsi="Times New Roman"/>
          <w:b/>
          <w:bCs/>
          <w:color w:val="000000"/>
          <w:sz w:val="28"/>
          <w:szCs w:val="28"/>
          <w:lang w:val="uk-UA" w:eastAsia="ar-SA"/>
        </w:rPr>
        <w:t>управління</w:t>
      </w:r>
    </w:p>
    <w:p w14:paraId="0E454779" w14:textId="1B114E3F" w:rsidR="00A80629" w:rsidRPr="00941B3C" w:rsidRDefault="002B0D67" w:rsidP="002B0D67">
      <w:pPr>
        <w:pStyle w:val="a5"/>
        <w:spacing w:before="240" w:after="0"/>
        <w:ind w:firstLine="567"/>
        <w:jc w:val="both"/>
        <w:rPr>
          <w:color w:val="000000"/>
          <w:sz w:val="28"/>
          <w:szCs w:val="28"/>
          <w:shd w:val="clear" w:color="auto" w:fill="FFFFFF"/>
        </w:rPr>
      </w:pPr>
      <w:r>
        <w:rPr>
          <w:color w:val="000000"/>
          <w:sz w:val="28"/>
          <w:szCs w:val="28"/>
          <w:lang w:eastAsia="ar-SA"/>
        </w:rPr>
        <w:t>1. </w:t>
      </w:r>
      <w:r w:rsidR="001C2DA5" w:rsidRPr="002A5D5D">
        <w:rPr>
          <w:color w:val="000000"/>
          <w:sz w:val="28"/>
          <w:szCs w:val="28"/>
          <w:lang w:eastAsia="ar-SA"/>
        </w:rPr>
        <w:t>Управління</w:t>
      </w:r>
      <w:r w:rsidR="005B6636" w:rsidRPr="002A5D5D">
        <w:rPr>
          <w:color w:val="000000"/>
          <w:sz w:val="28"/>
          <w:szCs w:val="28"/>
          <w:lang w:eastAsia="ar-SA"/>
        </w:rPr>
        <w:t xml:space="preserve"> очолює начальник, який призначається на посаду головою Волинської о</w:t>
      </w:r>
      <w:r w:rsidR="006C6B3A" w:rsidRPr="002A5D5D">
        <w:rPr>
          <w:color w:val="000000"/>
          <w:sz w:val="28"/>
          <w:szCs w:val="28"/>
          <w:lang w:eastAsia="ar-SA"/>
        </w:rPr>
        <w:t>бласної державної адміністрації</w:t>
      </w:r>
      <w:r w:rsidR="005B6636" w:rsidRPr="002A5D5D">
        <w:rPr>
          <w:color w:val="000000"/>
          <w:sz w:val="28"/>
          <w:szCs w:val="28"/>
          <w:shd w:val="clear" w:color="auto" w:fill="FFFFFF"/>
        </w:rPr>
        <w:t xml:space="preserve"> згідно з вимогами</w:t>
      </w:r>
      <w:r w:rsidR="00941B3C">
        <w:rPr>
          <w:color w:val="000000"/>
          <w:sz w:val="28"/>
          <w:szCs w:val="28"/>
          <w:shd w:val="clear" w:color="auto" w:fill="FFFFFF"/>
        </w:rPr>
        <w:t xml:space="preserve"> чинного</w:t>
      </w:r>
      <w:r w:rsidR="005B6636" w:rsidRPr="002A5D5D">
        <w:rPr>
          <w:color w:val="000000"/>
          <w:sz w:val="28"/>
          <w:szCs w:val="28"/>
          <w:shd w:val="clear" w:color="auto" w:fill="FFFFFF"/>
        </w:rPr>
        <w:t xml:space="preserve"> законодавства про державну службу</w:t>
      </w:r>
      <w:r w:rsidR="003A60FD">
        <w:rPr>
          <w:color w:val="000000"/>
          <w:sz w:val="28"/>
          <w:szCs w:val="28"/>
          <w:shd w:val="clear" w:color="auto" w:fill="FFFFFF"/>
        </w:rPr>
        <w:t>.</w:t>
      </w:r>
    </w:p>
    <w:p w14:paraId="2B21A84A" w14:textId="1C31A34A" w:rsidR="00941B3C" w:rsidRPr="002A5D5D" w:rsidRDefault="00941B3C" w:rsidP="002B0D67">
      <w:pPr>
        <w:pStyle w:val="a5"/>
        <w:spacing w:before="240" w:after="0"/>
        <w:ind w:firstLine="567"/>
        <w:jc w:val="both"/>
        <w:rPr>
          <w:color w:val="000000"/>
          <w:sz w:val="28"/>
          <w:szCs w:val="28"/>
          <w:shd w:val="clear" w:color="auto" w:fill="FFFFFF"/>
        </w:rPr>
      </w:pPr>
      <w:r>
        <w:rPr>
          <w:color w:val="000000"/>
          <w:sz w:val="28"/>
          <w:szCs w:val="28"/>
          <w:shd w:val="clear" w:color="auto" w:fill="FFFFFF"/>
        </w:rPr>
        <w:t>На посаду начальника</w:t>
      </w:r>
      <w:r w:rsidRPr="00941B3C">
        <w:rPr>
          <w:color w:val="000000"/>
          <w:sz w:val="28"/>
          <w:szCs w:val="28"/>
          <w:shd w:val="clear" w:color="auto" w:fill="FFFFFF"/>
        </w:rPr>
        <w:t xml:space="preserve"> підрозділу </w:t>
      </w:r>
      <w:r>
        <w:rPr>
          <w:color w:val="000000"/>
          <w:sz w:val="28"/>
          <w:szCs w:val="28"/>
          <w:shd w:val="clear" w:color="auto" w:fill="FFFFFF"/>
        </w:rPr>
        <w:t>внутрішнього аудиту в</w:t>
      </w:r>
      <w:r w:rsidRPr="00941B3C">
        <w:rPr>
          <w:color w:val="000000"/>
          <w:sz w:val="28"/>
          <w:szCs w:val="28"/>
          <w:shd w:val="clear" w:color="auto" w:fill="FFFFFF"/>
        </w:rPr>
        <w:t xml:space="preserve"> </w:t>
      </w:r>
      <w:r>
        <w:rPr>
          <w:color w:val="000000"/>
          <w:sz w:val="28"/>
          <w:szCs w:val="28"/>
          <w:shd w:val="clear" w:color="auto" w:fill="FFFFFF"/>
        </w:rPr>
        <w:t>установленому   законом</w:t>
      </w:r>
      <w:r w:rsidRPr="00941B3C">
        <w:rPr>
          <w:color w:val="000000"/>
          <w:sz w:val="28"/>
          <w:szCs w:val="28"/>
          <w:shd w:val="clear" w:color="auto" w:fill="FFFFFF"/>
        </w:rPr>
        <w:t xml:space="preserve"> порядку </w:t>
      </w:r>
      <w:r>
        <w:rPr>
          <w:color w:val="000000"/>
          <w:sz w:val="28"/>
          <w:szCs w:val="28"/>
          <w:shd w:val="clear" w:color="auto" w:fill="FFFFFF"/>
        </w:rPr>
        <w:t xml:space="preserve">призначається </w:t>
      </w:r>
      <w:r w:rsidRPr="00941B3C">
        <w:rPr>
          <w:color w:val="000000"/>
          <w:sz w:val="28"/>
          <w:szCs w:val="28"/>
          <w:shd w:val="clear" w:color="auto" w:fill="FFFFFF"/>
        </w:rPr>
        <w:t xml:space="preserve">особа, яка має економічну або юридичну вищу освіту за ступенем магістра </w:t>
      </w:r>
      <w:r>
        <w:rPr>
          <w:color w:val="000000"/>
          <w:sz w:val="28"/>
          <w:szCs w:val="28"/>
          <w:shd w:val="clear" w:color="auto" w:fill="FFFFFF"/>
        </w:rPr>
        <w:t>та с</w:t>
      </w:r>
      <w:r w:rsidRPr="00941B3C">
        <w:rPr>
          <w:color w:val="000000"/>
          <w:sz w:val="28"/>
          <w:szCs w:val="28"/>
          <w:shd w:val="clear" w:color="auto" w:fill="FFFFFF"/>
        </w:rPr>
        <w:t>таж роботи відповідно до вимог законодавства.</w:t>
      </w:r>
    </w:p>
    <w:p w14:paraId="12D39B31" w14:textId="098B7048" w:rsidR="00A80629" w:rsidRPr="002A5D5D" w:rsidRDefault="002B0D67" w:rsidP="002B0D67">
      <w:pPr>
        <w:pStyle w:val="a5"/>
        <w:spacing w:before="240" w:after="0"/>
        <w:ind w:firstLine="567"/>
        <w:jc w:val="both"/>
        <w:rPr>
          <w:color w:val="000000"/>
          <w:sz w:val="28"/>
          <w:szCs w:val="28"/>
          <w:shd w:val="clear" w:color="auto" w:fill="FFFFFF"/>
        </w:rPr>
      </w:pPr>
      <w:r>
        <w:rPr>
          <w:color w:val="000000"/>
          <w:sz w:val="28"/>
          <w:szCs w:val="28"/>
          <w:lang w:eastAsia="ar-SA"/>
        </w:rPr>
        <w:t>2. </w:t>
      </w:r>
      <w:r w:rsidR="005B6636" w:rsidRPr="002A5D5D">
        <w:rPr>
          <w:color w:val="000000"/>
          <w:sz w:val="28"/>
          <w:szCs w:val="28"/>
          <w:lang w:eastAsia="ar-SA"/>
        </w:rPr>
        <w:t xml:space="preserve">Начальник </w:t>
      </w:r>
      <w:r w:rsidR="001C2DA5" w:rsidRPr="002A5D5D">
        <w:rPr>
          <w:color w:val="000000"/>
          <w:sz w:val="28"/>
          <w:szCs w:val="28"/>
          <w:lang w:eastAsia="ar-SA"/>
        </w:rPr>
        <w:t>управління</w:t>
      </w:r>
      <w:r w:rsidR="005B6636" w:rsidRPr="002A5D5D">
        <w:rPr>
          <w:color w:val="000000"/>
          <w:sz w:val="28"/>
          <w:szCs w:val="28"/>
          <w:lang w:eastAsia="ar-SA"/>
        </w:rPr>
        <w:t xml:space="preserve"> підпорядковується і звітує безпосередньо голові Волинської обласної державної адміністрації та несе персональну відповідальність за виконання покладених на </w:t>
      </w:r>
      <w:r w:rsidR="001C2DA5" w:rsidRPr="002A5D5D">
        <w:rPr>
          <w:color w:val="000000"/>
          <w:sz w:val="28"/>
          <w:szCs w:val="28"/>
          <w:lang w:eastAsia="ar-SA"/>
        </w:rPr>
        <w:t>управління</w:t>
      </w:r>
      <w:r w:rsidR="005B6636" w:rsidRPr="002A5D5D">
        <w:rPr>
          <w:color w:val="000000"/>
          <w:sz w:val="28"/>
          <w:szCs w:val="28"/>
          <w:lang w:eastAsia="ar-SA"/>
        </w:rPr>
        <w:t xml:space="preserve"> завдань.</w:t>
      </w:r>
    </w:p>
    <w:p w14:paraId="5AF55D0C" w14:textId="2F5D8FEB" w:rsidR="005B6636" w:rsidRPr="002A5D5D" w:rsidRDefault="002B0D67" w:rsidP="002B0D67">
      <w:pPr>
        <w:pStyle w:val="a5"/>
        <w:spacing w:before="240" w:after="0"/>
        <w:ind w:firstLine="567"/>
        <w:jc w:val="both"/>
        <w:rPr>
          <w:color w:val="000000"/>
          <w:sz w:val="28"/>
          <w:szCs w:val="28"/>
          <w:shd w:val="clear" w:color="auto" w:fill="FFFFFF"/>
        </w:rPr>
      </w:pPr>
      <w:r>
        <w:rPr>
          <w:color w:val="000000"/>
          <w:sz w:val="28"/>
          <w:szCs w:val="28"/>
          <w:lang w:eastAsia="ar-SA"/>
        </w:rPr>
        <w:t>3. </w:t>
      </w:r>
      <w:r w:rsidR="005B6636" w:rsidRPr="002A5D5D">
        <w:rPr>
          <w:color w:val="000000"/>
          <w:sz w:val="28"/>
          <w:szCs w:val="28"/>
          <w:lang w:eastAsia="ar-SA"/>
        </w:rPr>
        <w:t xml:space="preserve">Начальник </w:t>
      </w:r>
      <w:r w:rsidR="001C2DA5" w:rsidRPr="002A5D5D">
        <w:rPr>
          <w:color w:val="000000"/>
          <w:sz w:val="28"/>
          <w:szCs w:val="28"/>
          <w:lang w:eastAsia="ar-SA"/>
        </w:rPr>
        <w:t>управління</w:t>
      </w:r>
      <w:r w:rsidR="005B6636" w:rsidRPr="002A5D5D">
        <w:rPr>
          <w:color w:val="000000"/>
          <w:sz w:val="28"/>
          <w:szCs w:val="28"/>
          <w:lang w:eastAsia="ar-SA"/>
        </w:rPr>
        <w:t>:</w:t>
      </w:r>
    </w:p>
    <w:p w14:paraId="11FF82AF" w14:textId="77777777" w:rsidR="00A80629" w:rsidRPr="002A5D5D" w:rsidRDefault="006C6B3A" w:rsidP="00A80629">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eastAsia="ar-SA"/>
        </w:rPr>
        <w:t>1)</w:t>
      </w:r>
      <w:r w:rsidRPr="002A5D5D">
        <w:rPr>
          <w:rFonts w:ascii="Times New Roman" w:hAnsi="Times New Roman"/>
          <w:color w:val="000000"/>
          <w:sz w:val="28"/>
          <w:szCs w:val="28"/>
          <w:lang w:val="en-US" w:eastAsia="ar-SA"/>
        </w:rPr>
        <w:t> </w:t>
      </w:r>
      <w:r w:rsidR="005B6636" w:rsidRPr="002A5D5D">
        <w:rPr>
          <w:rFonts w:ascii="Times New Roman" w:hAnsi="Times New Roman"/>
          <w:color w:val="000000"/>
          <w:sz w:val="28"/>
          <w:szCs w:val="28"/>
          <w:lang w:val="uk-UA" w:eastAsia="ar-SA"/>
        </w:rPr>
        <w:t xml:space="preserve">забезпечує керівництво </w:t>
      </w:r>
      <w:r w:rsidR="001C2DA5" w:rsidRPr="002A5D5D">
        <w:rPr>
          <w:rFonts w:ascii="Times New Roman" w:hAnsi="Times New Roman"/>
          <w:color w:val="000000"/>
          <w:sz w:val="28"/>
          <w:szCs w:val="28"/>
          <w:lang w:val="uk-UA" w:eastAsia="ar-SA"/>
        </w:rPr>
        <w:t>управлінням</w:t>
      </w:r>
      <w:r w:rsidR="005B6636" w:rsidRPr="002A5D5D">
        <w:rPr>
          <w:rFonts w:ascii="Times New Roman" w:hAnsi="Times New Roman"/>
          <w:color w:val="000000"/>
          <w:sz w:val="28"/>
          <w:szCs w:val="28"/>
          <w:lang w:val="uk-UA" w:eastAsia="ar-SA"/>
        </w:rPr>
        <w:t xml:space="preserve"> та організацію виконання покладених на нього завдань;</w:t>
      </w:r>
    </w:p>
    <w:p w14:paraId="12452794" w14:textId="77777777" w:rsidR="00A80629" w:rsidRPr="002A5D5D" w:rsidRDefault="006C6B3A" w:rsidP="00A80629">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lastRenderedPageBreak/>
        <w:t>2)</w:t>
      </w:r>
      <w:r w:rsidR="00A80629"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призначає на посаду та звільняє з посади у порядку, передбаченому  законодавством про державну службу, державних службовців </w:t>
      </w:r>
      <w:r w:rsidR="001C2DA5"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присвоює їм ранги державних службовців, заохочує та притягує до дисциплінарної відповідальності;</w:t>
      </w:r>
    </w:p>
    <w:p w14:paraId="020C0E7E" w14:textId="77777777" w:rsidR="007F1F5A" w:rsidRPr="002A5D5D" w:rsidRDefault="006C6B3A" w:rsidP="007F1F5A">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3)</w:t>
      </w:r>
      <w:r w:rsidR="00A80629" w:rsidRPr="002A5D5D">
        <w:rPr>
          <w:rFonts w:ascii="Times New Roman" w:hAnsi="Times New Roman"/>
          <w:color w:val="000000"/>
          <w:sz w:val="28"/>
          <w:szCs w:val="28"/>
          <w:lang w:val="uk-UA" w:eastAsia="ar-SA"/>
        </w:rPr>
        <w:t xml:space="preserve"> </w:t>
      </w:r>
      <w:r w:rsidR="006571C4" w:rsidRPr="002A5D5D">
        <w:rPr>
          <w:rFonts w:ascii="Times New Roman" w:hAnsi="Times New Roman"/>
          <w:color w:val="000000"/>
          <w:sz w:val="28"/>
          <w:szCs w:val="28"/>
          <w:lang w:val="uk-UA" w:eastAsia="ar-SA"/>
        </w:rPr>
        <w:t xml:space="preserve">приймає </w:t>
      </w:r>
      <w:r w:rsidR="005B6636" w:rsidRPr="002A5D5D">
        <w:rPr>
          <w:rFonts w:ascii="Times New Roman" w:hAnsi="Times New Roman"/>
          <w:color w:val="000000"/>
          <w:sz w:val="28"/>
          <w:szCs w:val="28"/>
          <w:lang w:val="uk-UA" w:eastAsia="ar-SA"/>
        </w:rPr>
        <w:t>та звільняє з роботи у порядку,</w:t>
      </w:r>
      <w:r w:rsidR="005B6636" w:rsidRPr="002A5D5D">
        <w:rPr>
          <w:sz w:val="28"/>
          <w:szCs w:val="28"/>
          <w:lang w:val="uk-UA"/>
        </w:rPr>
        <w:t xml:space="preserve"> </w:t>
      </w:r>
      <w:r w:rsidR="005B6636" w:rsidRPr="002A5D5D">
        <w:rPr>
          <w:rFonts w:ascii="Times New Roman" w:hAnsi="Times New Roman"/>
          <w:color w:val="000000"/>
          <w:sz w:val="28"/>
          <w:szCs w:val="28"/>
          <w:lang w:val="uk-UA" w:eastAsia="ar-SA"/>
        </w:rPr>
        <w:t>передба</w:t>
      </w:r>
      <w:r w:rsidR="007F1F5A" w:rsidRPr="002A5D5D">
        <w:rPr>
          <w:rFonts w:ascii="Times New Roman" w:hAnsi="Times New Roman"/>
          <w:color w:val="000000"/>
          <w:sz w:val="28"/>
          <w:szCs w:val="28"/>
          <w:lang w:val="uk-UA" w:eastAsia="ar-SA"/>
        </w:rPr>
        <w:t>ченому законодавством про працю,</w:t>
      </w:r>
      <w:r w:rsidR="005B6636" w:rsidRPr="002A5D5D">
        <w:rPr>
          <w:rFonts w:ascii="Times New Roman" w:hAnsi="Times New Roman"/>
          <w:color w:val="000000"/>
          <w:sz w:val="28"/>
          <w:szCs w:val="28"/>
          <w:lang w:val="uk-UA" w:eastAsia="ar-SA"/>
        </w:rPr>
        <w:t xml:space="preserve"> працівників структурного підрозділу, які не є державними службовцями, заохочує їх та притягає до дисциплінарної відповідальності;</w:t>
      </w:r>
    </w:p>
    <w:p w14:paraId="2394B451" w14:textId="77777777" w:rsidR="00412C84" w:rsidRPr="002A5D5D" w:rsidRDefault="00145FD8" w:rsidP="00412C84">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4)</w:t>
      </w:r>
      <w:r w:rsidR="007F1F5A"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проводить розподіл обов’язків між працівниками </w:t>
      </w:r>
      <w:r w:rsidR="001C2DA5"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xml:space="preserve">, надає їм обов’язкові для виконання </w:t>
      </w:r>
      <w:r w:rsidR="00412C84" w:rsidRPr="002A5D5D">
        <w:rPr>
          <w:rFonts w:ascii="Times New Roman" w:hAnsi="Times New Roman"/>
          <w:color w:val="000000"/>
          <w:sz w:val="28"/>
          <w:szCs w:val="28"/>
          <w:lang w:val="uk-UA" w:eastAsia="ar-SA"/>
        </w:rPr>
        <w:t xml:space="preserve">завдання та </w:t>
      </w:r>
      <w:r w:rsidR="005B6636" w:rsidRPr="002A5D5D">
        <w:rPr>
          <w:rFonts w:ascii="Times New Roman" w:hAnsi="Times New Roman"/>
          <w:color w:val="000000"/>
          <w:sz w:val="28"/>
          <w:szCs w:val="28"/>
          <w:lang w:val="uk-UA" w:eastAsia="ar-SA"/>
        </w:rPr>
        <w:t>доручення, контролює виконання ними посадових обов’язків;</w:t>
      </w:r>
    </w:p>
    <w:p w14:paraId="1AD65847" w14:textId="77777777" w:rsidR="00006734" w:rsidRPr="002A5D5D" w:rsidRDefault="00145FD8" w:rsidP="00006734">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5)</w:t>
      </w:r>
      <w:r w:rsidR="00412C84"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вирішує </w:t>
      </w:r>
      <w:r w:rsidR="003B4748" w:rsidRPr="002A5D5D">
        <w:rPr>
          <w:rFonts w:ascii="Times New Roman" w:hAnsi="Times New Roman"/>
          <w:color w:val="000000"/>
          <w:sz w:val="28"/>
          <w:szCs w:val="28"/>
          <w:lang w:val="uk-UA" w:eastAsia="ar-SA"/>
        </w:rPr>
        <w:t>в</w:t>
      </w:r>
      <w:r w:rsidR="005B6636" w:rsidRPr="002A5D5D">
        <w:rPr>
          <w:rFonts w:ascii="Times New Roman" w:hAnsi="Times New Roman"/>
          <w:color w:val="000000"/>
          <w:sz w:val="28"/>
          <w:szCs w:val="28"/>
          <w:lang w:val="uk-UA" w:eastAsia="ar-SA"/>
        </w:rPr>
        <w:t xml:space="preserve"> </w:t>
      </w:r>
      <w:r w:rsidR="003B4748" w:rsidRPr="002A5D5D">
        <w:rPr>
          <w:rFonts w:ascii="Times New Roman" w:hAnsi="Times New Roman"/>
          <w:color w:val="000000"/>
          <w:sz w:val="28"/>
          <w:szCs w:val="28"/>
          <w:lang w:val="uk-UA" w:eastAsia="ar-SA"/>
        </w:rPr>
        <w:t>у</w:t>
      </w:r>
      <w:r w:rsidR="005B6636" w:rsidRPr="002A5D5D">
        <w:rPr>
          <w:rFonts w:ascii="Times New Roman" w:hAnsi="Times New Roman"/>
          <w:color w:val="000000"/>
          <w:sz w:val="28"/>
          <w:szCs w:val="28"/>
          <w:lang w:val="uk-UA" w:eastAsia="ar-SA"/>
        </w:rPr>
        <w:t xml:space="preserve">становленому порядку питання щодо заохочення працівників </w:t>
      </w:r>
      <w:r w:rsidR="001C2DA5"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xml:space="preserve">, </w:t>
      </w:r>
      <w:r w:rsidR="00553DE0" w:rsidRPr="002A5D5D">
        <w:rPr>
          <w:rFonts w:ascii="Times New Roman" w:hAnsi="Times New Roman"/>
          <w:color w:val="000000"/>
          <w:sz w:val="28"/>
          <w:szCs w:val="28"/>
          <w:lang w:val="uk-UA" w:eastAsia="ar-SA"/>
        </w:rPr>
        <w:t>в</w:t>
      </w:r>
      <w:r w:rsidR="005B6636" w:rsidRPr="002A5D5D">
        <w:rPr>
          <w:rFonts w:ascii="Times New Roman" w:hAnsi="Times New Roman"/>
          <w:color w:val="000000"/>
          <w:sz w:val="28"/>
          <w:szCs w:val="28"/>
          <w:lang w:val="uk-UA" w:eastAsia="ar-SA"/>
        </w:rPr>
        <w:t xml:space="preserve">становлення їм надбавок до посадових окладів, преміювання, надання матеріальної допомоги, а також притягнення їх до дисциплінарної відповідальності; </w:t>
      </w:r>
    </w:p>
    <w:p w14:paraId="2C0565E6" w14:textId="77777777" w:rsidR="00006734" w:rsidRPr="002A5D5D" w:rsidRDefault="00145FD8" w:rsidP="00006734">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eastAsia="ar-SA"/>
        </w:rPr>
        <w:t>6)</w:t>
      </w:r>
      <w:r w:rsidRPr="002A5D5D">
        <w:rPr>
          <w:rFonts w:ascii="Times New Roman" w:hAnsi="Times New Roman"/>
          <w:color w:val="000000"/>
          <w:sz w:val="28"/>
          <w:szCs w:val="28"/>
          <w:lang w:val="en-US" w:eastAsia="ar-SA"/>
        </w:rPr>
        <w:t> </w:t>
      </w:r>
      <w:r w:rsidRPr="002A5D5D">
        <w:rPr>
          <w:rFonts w:ascii="Times New Roman" w:hAnsi="Times New Roman"/>
          <w:color w:val="000000"/>
          <w:sz w:val="28"/>
          <w:szCs w:val="28"/>
          <w:lang w:val="uk-UA" w:eastAsia="ar-SA"/>
        </w:rPr>
        <w:t>з</w:t>
      </w:r>
      <w:r w:rsidR="005B6636" w:rsidRPr="002A5D5D">
        <w:rPr>
          <w:rFonts w:ascii="Times New Roman" w:hAnsi="Times New Roman"/>
          <w:color w:val="000000"/>
          <w:sz w:val="28"/>
          <w:szCs w:val="28"/>
          <w:lang w:val="uk-UA" w:eastAsia="ar-SA"/>
        </w:rPr>
        <w:t>аб</w:t>
      </w:r>
      <w:r w:rsidR="001C2DA5" w:rsidRPr="002A5D5D">
        <w:rPr>
          <w:rFonts w:ascii="Times New Roman" w:hAnsi="Times New Roman"/>
          <w:color w:val="000000"/>
          <w:sz w:val="28"/>
          <w:szCs w:val="28"/>
          <w:lang w:val="uk-UA" w:eastAsia="ar-SA"/>
        </w:rPr>
        <w:t>езпечує дотримання працівниками управління</w:t>
      </w:r>
      <w:r w:rsidR="005B6636" w:rsidRPr="002A5D5D">
        <w:rPr>
          <w:rFonts w:ascii="Times New Roman" w:hAnsi="Times New Roman"/>
          <w:color w:val="000000"/>
          <w:sz w:val="28"/>
          <w:szCs w:val="28"/>
          <w:lang w:val="uk-UA" w:eastAsia="ar-SA"/>
        </w:rPr>
        <w:t xml:space="preserve"> чинного законодавства, розпоряджень та доручень голови Волинської обласної державної адміністрації, правил внутрішнього трудового розпорядку;</w:t>
      </w:r>
    </w:p>
    <w:p w14:paraId="6622F4AE" w14:textId="77777777" w:rsidR="00006734" w:rsidRPr="002A5D5D" w:rsidRDefault="00BA339C" w:rsidP="00006734">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7)</w:t>
      </w:r>
      <w:r w:rsidRPr="002A5D5D">
        <w:rPr>
          <w:rFonts w:ascii="Times New Roman" w:hAnsi="Times New Roman"/>
          <w:sz w:val="28"/>
          <w:szCs w:val="28"/>
          <w:lang w:val="uk-UA"/>
        </w:rPr>
        <w:t xml:space="preserve"> погоджує призначення керівників структурних підрозділів внутрішнього аудиту районних державних адміністрацій; </w:t>
      </w:r>
    </w:p>
    <w:p w14:paraId="6611A607" w14:textId="28C02A43" w:rsidR="00006734" w:rsidRPr="002A5D5D" w:rsidRDefault="0092474C" w:rsidP="00006734">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8</w:t>
      </w:r>
      <w:r w:rsidR="00FC365F" w:rsidRPr="002A5D5D">
        <w:rPr>
          <w:rFonts w:ascii="Times New Roman" w:hAnsi="Times New Roman"/>
          <w:color w:val="000000"/>
          <w:sz w:val="28"/>
          <w:szCs w:val="28"/>
          <w:lang w:val="uk-UA" w:eastAsia="ar-SA"/>
        </w:rPr>
        <w:t>) </w:t>
      </w:r>
      <w:r w:rsidR="001C2DA5" w:rsidRPr="002A5D5D">
        <w:rPr>
          <w:rFonts w:ascii="Times New Roman" w:hAnsi="Times New Roman"/>
          <w:color w:val="000000"/>
          <w:sz w:val="28"/>
          <w:szCs w:val="28"/>
          <w:lang w:val="uk-UA" w:eastAsia="ar-SA"/>
        </w:rPr>
        <w:t>планує роботу управління</w:t>
      </w:r>
      <w:r w:rsidR="005B6636" w:rsidRPr="002A5D5D">
        <w:rPr>
          <w:rFonts w:ascii="Times New Roman" w:hAnsi="Times New Roman"/>
          <w:color w:val="000000"/>
          <w:sz w:val="28"/>
          <w:szCs w:val="28"/>
          <w:lang w:val="uk-UA" w:eastAsia="ar-SA"/>
        </w:rPr>
        <w:t xml:space="preserve"> та звітує перед головою Волинської обласної державної адміністрації про виконання покладених на нього завдань</w:t>
      </w:r>
      <w:r w:rsidR="004C7D8E">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бере участь у плануванні роботи Волинської обласної державної адміністрації; </w:t>
      </w:r>
    </w:p>
    <w:p w14:paraId="4E1B4D2F" w14:textId="77777777" w:rsidR="005B6636" w:rsidRPr="002A5D5D" w:rsidRDefault="0092474C" w:rsidP="00006734">
      <w:pPr>
        <w:pStyle w:val="ParagraphStyle"/>
        <w:spacing w:before="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rPr>
        <w:t>9</w:t>
      </w:r>
      <w:r w:rsidR="00FC365F" w:rsidRPr="002A5D5D">
        <w:rPr>
          <w:rFonts w:ascii="Times New Roman" w:hAnsi="Times New Roman"/>
          <w:color w:val="000000"/>
          <w:sz w:val="28"/>
          <w:szCs w:val="28"/>
          <w:lang w:val="uk-UA"/>
        </w:rPr>
        <w:t>) </w:t>
      </w:r>
      <w:r w:rsidR="005B6636" w:rsidRPr="002A5D5D">
        <w:rPr>
          <w:rFonts w:ascii="Times New Roman" w:hAnsi="Times New Roman"/>
          <w:color w:val="000000"/>
          <w:sz w:val="28"/>
          <w:szCs w:val="28"/>
          <w:lang w:val="uk-UA"/>
        </w:rPr>
        <w:t xml:space="preserve">видає </w:t>
      </w:r>
      <w:r w:rsidR="003B4748" w:rsidRPr="002A5D5D">
        <w:rPr>
          <w:rFonts w:ascii="Times New Roman" w:hAnsi="Times New Roman"/>
          <w:color w:val="000000"/>
          <w:sz w:val="28"/>
          <w:szCs w:val="28"/>
          <w:lang w:val="uk-UA"/>
        </w:rPr>
        <w:t>у</w:t>
      </w:r>
      <w:r w:rsidR="005B6636" w:rsidRPr="002A5D5D">
        <w:rPr>
          <w:rFonts w:ascii="Times New Roman" w:hAnsi="Times New Roman"/>
          <w:color w:val="000000"/>
          <w:sz w:val="28"/>
          <w:szCs w:val="28"/>
          <w:lang w:val="uk-UA"/>
        </w:rPr>
        <w:t xml:space="preserve"> </w:t>
      </w:r>
      <w:r w:rsidR="00445BFA" w:rsidRPr="002A5D5D">
        <w:rPr>
          <w:rFonts w:ascii="Times New Roman" w:hAnsi="Times New Roman"/>
          <w:color w:val="000000"/>
          <w:sz w:val="28"/>
          <w:szCs w:val="28"/>
          <w:lang w:val="uk-UA"/>
        </w:rPr>
        <w:t>межах своїх повноважень накази та</w:t>
      </w:r>
      <w:r w:rsidR="005B6636" w:rsidRPr="002A5D5D">
        <w:rPr>
          <w:rFonts w:ascii="Times New Roman" w:hAnsi="Times New Roman"/>
          <w:color w:val="000000"/>
          <w:sz w:val="28"/>
          <w:szCs w:val="28"/>
          <w:lang w:val="uk-UA"/>
        </w:rPr>
        <w:t xml:space="preserve"> контролює їх виконання</w:t>
      </w:r>
      <w:r w:rsidR="00E529B7" w:rsidRPr="002A5D5D">
        <w:rPr>
          <w:rFonts w:ascii="Times New Roman" w:hAnsi="Times New Roman"/>
          <w:color w:val="000000"/>
          <w:sz w:val="28"/>
          <w:szCs w:val="28"/>
          <w:lang w:val="uk-UA"/>
        </w:rPr>
        <w:t>.</w:t>
      </w:r>
    </w:p>
    <w:p w14:paraId="086CDA78" w14:textId="77777777" w:rsidR="005B6636" w:rsidRPr="002A5D5D" w:rsidRDefault="005B6636" w:rsidP="00006734">
      <w:pPr>
        <w:pStyle w:val="ParagraphStyle"/>
        <w:ind w:firstLine="567"/>
        <w:jc w:val="both"/>
        <w:rPr>
          <w:rFonts w:ascii="Times New Roman" w:hAnsi="Times New Roman"/>
          <w:color w:val="000000"/>
          <w:sz w:val="28"/>
          <w:szCs w:val="28"/>
          <w:lang w:val="uk-UA"/>
        </w:rPr>
      </w:pPr>
      <w:r w:rsidRPr="002A5D5D">
        <w:rPr>
          <w:rFonts w:ascii="Times New Roman" w:hAnsi="Times New Roman"/>
          <w:color w:val="000000"/>
          <w:sz w:val="28"/>
          <w:szCs w:val="28"/>
          <w:lang w:val="uk-UA"/>
        </w:rPr>
        <w:t xml:space="preserve">Накази нормативно-правового характеру, що зачіпають права, свободи і законні інтереси громадян або мають міжвідомчий характер, підлягають державній реєстрації  в </w:t>
      </w:r>
      <w:r w:rsidR="00905278" w:rsidRPr="002A5D5D">
        <w:rPr>
          <w:rFonts w:ascii="Times New Roman" w:hAnsi="Times New Roman"/>
          <w:color w:val="000000"/>
          <w:sz w:val="28"/>
          <w:szCs w:val="28"/>
          <w:lang w:val="uk-UA"/>
        </w:rPr>
        <w:t xml:space="preserve">Західному міжрегіональному </w:t>
      </w:r>
      <w:r w:rsidRPr="002A5D5D">
        <w:rPr>
          <w:rFonts w:ascii="Times New Roman" w:hAnsi="Times New Roman"/>
          <w:color w:val="000000"/>
          <w:sz w:val="28"/>
          <w:szCs w:val="28"/>
          <w:lang w:val="uk-UA"/>
        </w:rPr>
        <w:t xml:space="preserve">управлінні </w:t>
      </w:r>
      <w:r w:rsidR="00905278" w:rsidRPr="002A5D5D">
        <w:rPr>
          <w:rFonts w:ascii="Times New Roman" w:hAnsi="Times New Roman"/>
          <w:color w:val="000000"/>
          <w:sz w:val="28"/>
          <w:szCs w:val="28"/>
          <w:lang w:val="uk-UA"/>
        </w:rPr>
        <w:t>Міністерства юстиції (м. Львів).</w:t>
      </w:r>
    </w:p>
    <w:p w14:paraId="5305F1A1" w14:textId="77777777" w:rsidR="00006734" w:rsidRPr="002A5D5D" w:rsidRDefault="001C2DA5" w:rsidP="00006734">
      <w:pPr>
        <w:pStyle w:val="ParagraphStyle"/>
        <w:spacing w:after="240"/>
        <w:ind w:firstLine="567"/>
        <w:jc w:val="both"/>
        <w:rPr>
          <w:rFonts w:ascii="Times New Roman" w:hAnsi="Times New Roman"/>
          <w:color w:val="000000"/>
          <w:sz w:val="28"/>
          <w:szCs w:val="28"/>
          <w:lang w:val="uk-UA"/>
        </w:rPr>
      </w:pPr>
      <w:r w:rsidRPr="002A5D5D">
        <w:rPr>
          <w:rFonts w:ascii="Times New Roman" w:hAnsi="Times New Roman"/>
          <w:color w:val="000000"/>
          <w:sz w:val="28"/>
          <w:szCs w:val="28"/>
          <w:lang w:val="uk-UA"/>
        </w:rPr>
        <w:t>Накази начальника управління</w:t>
      </w:r>
      <w:r w:rsidR="005B6636" w:rsidRPr="002A5D5D">
        <w:rPr>
          <w:rFonts w:ascii="Times New Roman" w:hAnsi="Times New Roman"/>
          <w:color w:val="000000"/>
          <w:sz w:val="28"/>
          <w:szCs w:val="28"/>
          <w:lang w:val="uk-UA"/>
        </w:rPr>
        <w:t xml:space="preserve">,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обласної державної адміністрації; </w:t>
      </w:r>
    </w:p>
    <w:p w14:paraId="261384A2" w14:textId="77777777" w:rsidR="00006734" w:rsidRPr="002A5D5D" w:rsidRDefault="00006734" w:rsidP="00006734">
      <w:pPr>
        <w:pStyle w:val="ParagraphStyle"/>
        <w:spacing w:after="240"/>
        <w:ind w:firstLine="567"/>
        <w:jc w:val="both"/>
        <w:rPr>
          <w:rFonts w:ascii="Times New Roman" w:hAnsi="Times New Roman"/>
          <w:color w:val="000000"/>
          <w:sz w:val="28"/>
          <w:szCs w:val="28"/>
          <w:lang w:val="uk-UA"/>
        </w:rPr>
      </w:pPr>
      <w:r w:rsidRPr="002A5D5D">
        <w:rPr>
          <w:rFonts w:ascii="Times New Roman" w:hAnsi="Times New Roman"/>
          <w:sz w:val="28"/>
          <w:szCs w:val="28"/>
          <w:lang w:val="uk-UA"/>
        </w:rPr>
        <w:t>1</w:t>
      </w:r>
      <w:r w:rsidR="0092474C" w:rsidRPr="002A5D5D">
        <w:rPr>
          <w:rFonts w:ascii="Times New Roman" w:hAnsi="Times New Roman"/>
          <w:sz w:val="28"/>
          <w:szCs w:val="28"/>
          <w:lang w:val="uk-UA"/>
        </w:rPr>
        <w:t>0) скасовує накази керівників структурних підрозділів внутрішнього аудиту районних державних адміністрацій, що суперечать законодавству України та актам органів виконавчої влади вищого рівня;</w:t>
      </w:r>
    </w:p>
    <w:p w14:paraId="55D3F7D8" w14:textId="77777777" w:rsidR="000E278D" w:rsidRPr="002A5D5D" w:rsidRDefault="00BA339C" w:rsidP="000E278D">
      <w:pPr>
        <w:pStyle w:val="ParagraphStyle"/>
        <w:spacing w:after="240"/>
        <w:ind w:firstLine="567"/>
        <w:jc w:val="both"/>
        <w:rPr>
          <w:rFonts w:ascii="Times New Roman" w:hAnsi="Times New Roman"/>
          <w:color w:val="000000"/>
          <w:sz w:val="28"/>
          <w:szCs w:val="28"/>
          <w:lang w:val="uk-UA"/>
        </w:rPr>
      </w:pPr>
      <w:r w:rsidRPr="002A5D5D">
        <w:rPr>
          <w:rFonts w:ascii="Times New Roman" w:hAnsi="Times New Roman"/>
          <w:color w:val="000000"/>
          <w:sz w:val="28"/>
          <w:szCs w:val="28"/>
          <w:lang w:val="uk-UA"/>
        </w:rPr>
        <w:t>11</w:t>
      </w:r>
      <w:r w:rsidR="00006734" w:rsidRPr="002A5D5D">
        <w:rPr>
          <w:rFonts w:ascii="Times New Roman" w:hAnsi="Times New Roman"/>
          <w:color w:val="000000"/>
          <w:sz w:val="28"/>
          <w:szCs w:val="28"/>
          <w:lang w:val="uk-UA"/>
        </w:rPr>
        <w:t xml:space="preserve">) </w:t>
      </w:r>
      <w:r w:rsidR="005B6636" w:rsidRPr="002A5D5D">
        <w:rPr>
          <w:rFonts w:ascii="Times New Roman" w:hAnsi="Times New Roman"/>
          <w:color w:val="000000"/>
          <w:sz w:val="28"/>
          <w:szCs w:val="28"/>
          <w:lang w:val="uk-UA"/>
        </w:rPr>
        <w:t xml:space="preserve">подає на затвердження голові </w:t>
      </w:r>
      <w:r w:rsidR="005B6636" w:rsidRPr="002A5D5D">
        <w:rPr>
          <w:rFonts w:ascii="Times New Roman" w:hAnsi="Times New Roman"/>
          <w:color w:val="000000"/>
          <w:sz w:val="28"/>
          <w:szCs w:val="28"/>
          <w:lang w:val="uk-UA" w:eastAsia="ar-SA"/>
        </w:rPr>
        <w:t>Волинської</w:t>
      </w:r>
      <w:r w:rsidR="005B6636" w:rsidRPr="002A5D5D">
        <w:rPr>
          <w:rFonts w:ascii="Times New Roman" w:hAnsi="Times New Roman"/>
          <w:color w:val="000000"/>
          <w:sz w:val="28"/>
          <w:szCs w:val="28"/>
          <w:lang w:val="uk-UA"/>
        </w:rPr>
        <w:t xml:space="preserve"> обласної державної адміністрації кошторис і штатний розпис </w:t>
      </w:r>
      <w:r w:rsidR="001C2DA5" w:rsidRPr="002A5D5D">
        <w:rPr>
          <w:rFonts w:ascii="Times New Roman" w:hAnsi="Times New Roman"/>
          <w:color w:val="000000"/>
          <w:sz w:val="28"/>
          <w:szCs w:val="28"/>
          <w:lang w:val="uk-UA"/>
        </w:rPr>
        <w:t>управління</w:t>
      </w:r>
      <w:r w:rsidR="005B6636" w:rsidRPr="002A5D5D">
        <w:rPr>
          <w:rFonts w:ascii="Times New Roman" w:hAnsi="Times New Roman"/>
          <w:color w:val="000000"/>
          <w:sz w:val="28"/>
          <w:szCs w:val="28"/>
          <w:lang w:val="uk-UA"/>
        </w:rPr>
        <w:t xml:space="preserve">; </w:t>
      </w:r>
    </w:p>
    <w:p w14:paraId="3FD7EDC3" w14:textId="77777777" w:rsidR="000E278D" w:rsidRPr="002A5D5D" w:rsidRDefault="00FC365F" w:rsidP="000E278D">
      <w:pPr>
        <w:pStyle w:val="ParagraphStyle"/>
        <w:spacing w:after="240"/>
        <w:ind w:firstLine="567"/>
        <w:jc w:val="both"/>
        <w:rPr>
          <w:rFonts w:ascii="Times New Roman" w:hAnsi="Times New Roman"/>
          <w:color w:val="000000"/>
          <w:sz w:val="28"/>
          <w:szCs w:val="28"/>
          <w:lang w:val="uk-UA"/>
        </w:rPr>
      </w:pPr>
      <w:r w:rsidRPr="002A5D5D">
        <w:rPr>
          <w:rFonts w:ascii="Times New Roman" w:hAnsi="Times New Roman"/>
          <w:color w:val="000000"/>
          <w:sz w:val="28"/>
          <w:szCs w:val="28"/>
          <w:lang w:val="uk-UA"/>
        </w:rPr>
        <w:t>1</w:t>
      </w:r>
      <w:r w:rsidR="00BA339C" w:rsidRPr="002A5D5D">
        <w:rPr>
          <w:rFonts w:ascii="Times New Roman" w:hAnsi="Times New Roman"/>
          <w:color w:val="000000"/>
          <w:sz w:val="28"/>
          <w:szCs w:val="28"/>
          <w:lang w:val="uk-UA"/>
        </w:rPr>
        <w:t>2</w:t>
      </w:r>
      <w:r w:rsidRPr="002A5D5D">
        <w:rPr>
          <w:rFonts w:ascii="Times New Roman" w:hAnsi="Times New Roman"/>
          <w:color w:val="000000"/>
          <w:sz w:val="28"/>
          <w:szCs w:val="28"/>
          <w:lang w:val="uk-UA"/>
        </w:rPr>
        <w:t>)</w:t>
      </w:r>
      <w:r w:rsidR="000E278D" w:rsidRPr="002A5D5D">
        <w:rPr>
          <w:rFonts w:ascii="Times New Roman" w:hAnsi="Times New Roman"/>
          <w:color w:val="000000"/>
          <w:sz w:val="28"/>
          <w:szCs w:val="28"/>
          <w:lang w:val="uk-UA"/>
        </w:rPr>
        <w:t xml:space="preserve"> </w:t>
      </w:r>
      <w:r w:rsidR="005B6636" w:rsidRPr="002A5D5D">
        <w:rPr>
          <w:rFonts w:ascii="Times New Roman" w:hAnsi="Times New Roman"/>
          <w:color w:val="000000"/>
          <w:sz w:val="28"/>
          <w:szCs w:val="28"/>
          <w:lang w:val="uk-UA"/>
        </w:rPr>
        <w:t xml:space="preserve">розпоряджається коштами </w:t>
      </w:r>
      <w:r w:rsidR="003B4748" w:rsidRPr="002A5D5D">
        <w:rPr>
          <w:rFonts w:ascii="Times New Roman" w:hAnsi="Times New Roman"/>
          <w:color w:val="000000"/>
          <w:sz w:val="28"/>
          <w:szCs w:val="28"/>
          <w:lang w:val="uk-UA"/>
        </w:rPr>
        <w:t>у</w:t>
      </w:r>
      <w:r w:rsidR="005B6636" w:rsidRPr="002A5D5D">
        <w:rPr>
          <w:rFonts w:ascii="Times New Roman" w:hAnsi="Times New Roman"/>
          <w:color w:val="000000"/>
          <w:sz w:val="28"/>
          <w:szCs w:val="28"/>
          <w:lang w:val="uk-UA"/>
        </w:rPr>
        <w:t xml:space="preserve"> межах затвердженого кошторису;</w:t>
      </w:r>
    </w:p>
    <w:p w14:paraId="59C938F1" w14:textId="77777777" w:rsidR="007B54D6" w:rsidRPr="002A5D5D" w:rsidRDefault="00FC365F" w:rsidP="007B54D6">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lastRenderedPageBreak/>
        <w:t>1</w:t>
      </w:r>
      <w:r w:rsidR="00BA339C" w:rsidRPr="002A5D5D">
        <w:rPr>
          <w:rFonts w:ascii="Times New Roman" w:hAnsi="Times New Roman"/>
          <w:color w:val="000000"/>
          <w:sz w:val="28"/>
          <w:szCs w:val="28"/>
          <w:lang w:val="uk-UA" w:eastAsia="ar-SA"/>
        </w:rPr>
        <w:t>3</w:t>
      </w:r>
      <w:r w:rsidR="00A774A5"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забезпечує відповідно до вимог нормативно-правових актів організацію та проведення на належному рівні внутрішнього аудиту, підготовку та своєчасне подання голові Волинської обласної державної адміністрації аудиторських звітів, зведеного звіту про результати діяльності </w:t>
      </w:r>
      <w:r w:rsidR="001C2DA5"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xml:space="preserve"> та підрозділів внутрішнього аудиту структурних підрозділів Волинської обласної державної адміністрації;</w:t>
      </w:r>
    </w:p>
    <w:p w14:paraId="179A4CFF" w14:textId="77777777" w:rsidR="007B54D6" w:rsidRPr="002A5D5D" w:rsidRDefault="00FC365F" w:rsidP="007B54D6">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w:t>
      </w:r>
      <w:r w:rsidR="00BA339C" w:rsidRPr="002A5D5D">
        <w:rPr>
          <w:rFonts w:ascii="Times New Roman" w:hAnsi="Times New Roman"/>
          <w:color w:val="000000"/>
          <w:sz w:val="28"/>
          <w:szCs w:val="28"/>
          <w:lang w:val="uk-UA" w:eastAsia="ar-SA"/>
        </w:rPr>
        <w:t>4</w:t>
      </w:r>
      <w:r w:rsidRPr="002A5D5D">
        <w:rPr>
          <w:rFonts w:ascii="Times New Roman" w:hAnsi="Times New Roman"/>
          <w:color w:val="000000"/>
          <w:sz w:val="28"/>
          <w:szCs w:val="28"/>
          <w:lang w:val="uk-UA" w:eastAsia="ar-SA"/>
        </w:rPr>
        <w:t>)</w:t>
      </w:r>
      <w:r w:rsidR="007B54D6"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ініціює за результатами проведених внутрішніх аудитів у встановленому порядку питання щодо матеріального (або дисциплінарного) впливу на посадових осіб, винних у порушенні чинного законодавства;</w:t>
      </w:r>
    </w:p>
    <w:p w14:paraId="15888524" w14:textId="77777777" w:rsidR="007B54D6" w:rsidRPr="002A5D5D" w:rsidRDefault="00BA339C" w:rsidP="007B54D6">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15</w:t>
      </w:r>
      <w:r w:rsidR="007B54D6"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забезпечує проведення моніторингу виконання (врахування) рекомендацій за результатами проведення внутрішнього аудиту, здійснення заходів щодо усунення виявлених порушень </w:t>
      </w:r>
      <w:r w:rsidR="00445BFA" w:rsidRPr="002A5D5D">
        <w:rPr>
          <w:rFonts w:ascii="Times New Roman" w:hAnsi="Times New Roman"/>
          <w:color w:val="000000"/>
          <w:sz w:val="28"/>
          <w:szCs w:val="28"/>
          <w:lang w:val="uk-UA" w:eastAsia="ar-SA"/>
        </w:rPr>
        <w:t>й</w:t>
      </w:r>
      <w:r w:rsidR="005B6636" w:rsidRPr="002A5D5D">
        <w:rPr>
          <w:rFonts w:ascii="Times New Roman" w:hAnsi="Times New Roman"/>
          <w:color w:val="000000"/>
          <w:sz w:val="28"/>
          <w:szCs w:val="28"/>
          <w:lang w:val="uk-UA" w:eastAsia="ar-SA"/>
        </w:rPr>
        <w:t xml:space="preserve"> недоліків, установлених за результатами оцінки якості внутрішнього аудиту;</w:t>
      </w:r>
    </w:p>
    <w:p w14:paraId="316879E4" w14:textId="77777777" w:rsidR="00430310" w:rsidRPr="002A5D5D" w:rsidRDefault="00430310" w:rsidP="00430310">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16) забезпечує підписання програми внутрішнього аудиту та подання її на затвердження голові обласної державної адміністрації до початку її виконання;</w:t>
      </w:r>
    </w:p>
    <w:p w14:paraId="1018E211" w14:textId="77777777" w:rsidR="00430310" w:rsidRPr="002A5D5D" w:rsidRDefault="00430310" w:rsidP="00430310">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17) забезпечує збереження, передачу до архіву і знищення справ внутрішніх аудитів;</w:t>
      </w:r>
    </w:p>
    <w:p w14:paraId="25A56F88" w14:textId="77777777" w:rsidR="007B54D6" w:rsidRPr="002A5D5D" w:rsidRDefault="00FC365F" w:rsidP="007B54D6">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w:t>
      </w:r>
      <w:r w:rsidR="00430310" w:rsidRPr="002A5D5D">
        <w:rPr>
          <w:rFonts w:ascii="Times New Roman" w:hAnsi="Times New Roman"/>
          <w:color w:val="000000"/>
          <w:sz w:val="28"/>
          <w:szCs w:val="28"/>
          <w:lang w:val="uk-UA" w:eastAsia="ar-SA"/>
        </w:rPr>
        <w:t xml:space="preserve">8) </w:t>
      </w:r>
      <w:r w:rsidR="005B6636" w:rsidRPr="002A5D5D">
        <w:rPr>
          <w:rFonts w:ascii="Times New Roman" w:hAnsi="Times New Roman"/>
          <w:color w:val="000000"/>
          <w:sz w:val="28"/>
          <w:szCs w:val="28"/>
          <w:lang w:val="uk-UA" w:eastAsia="ar-SA"/>
        </w:rPr>
        <w:t>вимагає від керівників підрозділів, спеціалісти яких залучались до контрольних заходів, у триденний термін після закінчення заходів надання інформації щодо їх результатів та пропозицій з усунення встановлених недоліків (порушень) і притягнення винних осіб до відповідальності;</w:t>
      </w:r>
    </w:p>
    <w:p w14:paraId="56B48793" w14:textId="77777777" w:rsidR="007B54D6" w:rsidRPr="002A5D5D" w:rsidRDefault="00F46B80" w:rsidP="007B54D6">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1</w:t>
      </w:r>
      <w:r w:rsidR="00430310" w:rsidRPr="002A5D5D">
        <w:rPr>
          <w:rFonts w:ascii="Times New Roman" w:hAnsi="Times New Roman"/>
          <w:color w:val="000000"/>
          <w:sz w:val="28"/>
          <w:szCs w:val="28"/>
          <w:lang w:val="uk-UA" w:eastAsia="ar-SA"/>
        </w:rPr>
        <w:t>9</w:t>
      </w:r>
      <w:r w:rsidR="007B54D6"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здійснює організаційні зах</w:t>
      </w:r>
      <w:r w:rsidR="001C2DA5" w:rsidRPr="002A5D5D">
        <w:rPr>
          <w:rFonts w:ascii="Times New Roman" w:hAnsi="Times New Roman"/>
          <w:color w:val="000000"/>
          <w:sz w:val="28"/>
          <w:szCs w:val="28"/>
          <w:lang w:val="uk-UA" w:eastAsia="ar-SA"/>
        </w:rPr>
        <w:t>оди щодо координації діяльності управління</w:t>
      </w:r>
      <w:r w:rsidR="005B6636" w:rsidRPr="002A5D5D">
        <w:rPr>
          <w:rFonts w:ascii="Times New Roman" w:hAnsi="Times New Roman"/>
          <w:color w:val="000000"/>
          <w:sz w:val="28"/>
          <w:szCs w:val="28"/>
          <w:lang w:val="uk-UA" w:eastAsia="ar-SA"/>
        </w:rPr>
        <w:t xml:space="preserve"> при взаємодії з місцевими органами виконавчої влади, органами місцевого самоврядування, правоохоронними органами, іншими суб’єктами;</w:t>
      </w:r>
    </w:p>
    <w:p w14:paraId="66C20411" w14:textId="77777777" w:rsidR="007B54D6" w:rsidRPr="002A5D5D" w:rsidRDefault="00430310" w:rsidP="007B54D6">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20</w:t>
      </w:r>
      <w:r w:rsidR="007B54D6"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вносить у разі потреби пропозиції з питань удосконалення взаємодії структурних підрозділів Волинської обласної державної адміністрації</w:t>
      </w:r>
      <w:r w:rsidR="00F46B80" w:rsidRPr="002A5D5D">
        <w:rPr>
          <w:rFonts w:ascii="Times New Roman" w:hAnsi="Times New Roman"/>
          <w:color w:val="000000"/>
          <w:sz w:val="28"/>
          <w:szCs w:val="28"/>
          <w:lang w:val="uk-UA" w:eastAsia="ar-SA"/>
        </w:rPr>
        <w:t xml:space="preserve"> та</w:t>
      </w:r>
      <w:r w:rsidR="005B6636" w:rsidRPr="002A5D5D">
        <w:rPr>
          <w:rFonts w:ascii="Times New Roman" w:hAnsi="Times New Roman"/>
          <w:color w:val="000000"/>
          <w:sz w:val="28"/>
          <w:szCs w:val="28"/>
          <w:lang w:val="uk-UA" w:eastAsia="ar-SA"/>
        </w:rPr>
        <w:t xml:space="preserve"> </w:t>
      </w:r>
      <w:r w:rsidR="001C2DA5"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xml:space="preserve"> під час проведення заходів внутрішнього аудиту;</w:t>
      </w:r>
    </w:p>
    <w:p w14:paraId="3C22EF12" w14:textId="77777777" w:rsidR="007B54D6" w:rsidRPr="002A5D5D" w:rsidRDefault="00430310" w:rsidP="007B54D6">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21</w:t>
      </w:r>
      <w:r w:rsidR="007B54D6"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 xml:space="preserve">організовує належне ведення діловодства </w:t>
      </w:r>
      <w:r w:rsidR="001C2DA5" w:rsidRPr="002A5D5D">
        <w:rPr>
          <w:rFonts w:ascii="Times New Roman" w:hAnsi="Times New Roman"/>
          <w:color w:val="000000"/>
          <w:sz w:val="28"/>
          <w:szCs w:val="28"/>
          <w:lang w:val="uk-UA" w:eastAsia="ar-SA"/>
        </w:rPr>
        <w:t>в управлінні</w:t>
      </w:r>
      <w:r w:rsidR="005B6636" w:rsidRPr="002A5D5D">
        <w:rPr>
          <w:rFonts w:ascii="Times New Roman" w:hAnsi="Times New Roman"/>
          <w:color w:val="000000"/>
          <w:sz w:val="28"/>
          <w:szCs w:val="28"/>
          <w:lang w:val="uk-UA" w:eastAsia="ar-SA"/>
        </w:rPr>
        <w:t xml:space="preserve">, контроль вхідної та вихідної документації, забезпечує схоронність документації та майна </w:t>
      </w:r>
      <w:r w:rsidR="001C2DA5"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w:t>
      </w:r>
    </w:p>
    <w:p w14:paraId="233A58C9" w14:textId="77777777" w:rsidR="007B54D6" w:rsidRPr="002A5D5D" w:rsidRDefault="00430310" w:rsidP="007B54D6">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22</w:t>
      </w:r>
      <w:r w:rsidR="006A1468" w:rsidRPr="002A5D5D">
        <w:rPr>
          <w:rFonts w:ascii="Times New Roman" w:hAnsi="Times New Roman"/>
          <w:color w:val="000000"/>
          <w:sz w:val="28"/>
          <w:szCs w:val="28"/>
          <w:lang w:val="uk-UA" w:eastAsia="ar-SA"/>
        </w:rPr>
        <w:t>)</w:t>
      </w:r>
      <w:r w:rsidR="007B54D6"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підписує</w:t>
      </w:r>
      <w:r w:rsidR="001C2DA5" w:rsidRPr="002A5D5D">
        <w:rPr>
          <w:rFonts w:ascii="Times New Roman" w:hAnsi="Times New Roman"/>
          <w:color w:val="000000"/>
          <w:sz w:val="28"/>
          <w:szCs w:val="28"/>
          <w:lang w:val="uk-UA" w:eastAsia="ar-SA"/>
        </w:rPr>
        <w:t xml:space="preserve"> від імені управління</w:t>
      </w:r>
      <w:r w:rsidR="005B6636" w:rsidRPr="002A5D5D">
        <w:rPr>
          <w:rFonts w:ascii="Times New Roman" w:hAnsi="Times New Roman"/>
          <w:color w:val="000000"/>
          <w:sz w:val="28"/>
          <w:szCs w:val="28"/>
          <w:lang w:val="uk-UA" w:eastAsia="ar-SA"/>
        </w:rPr>
        <w:t xml:space="preserve"> документи, що подаються на розгляд голові Волинської обласної державної ад</w:t>
      </w:r>
      <w:r w:rsidR="006A1468" w:rsidRPr="002A5D5D">
        <w:rPr>
          <w:rFonts w:ascii="Times New Roman" w:hAnsi="Times New Roman"/>
          <w:color w:val="000000"/>
          <w:sz w:val="28"/>
          <w:szCs w:val="28"/>
          <w:lang w:val="uk-UA" w:eastAsia="ar-SA"/>
        </w:rPr>
        <w:t>міністрації та його заступникам</w:t>
      </w:r>
      <w:r w:rsidR="005B6636" w:rsidRPr="002A5D5D">
        <w:rPr>
          <w:rFonts w:ascii="Times New Roman" w:hAnsi="Times New Roman"/>
          <w:color w:val="000000"/>
          <w:sz w:val="28"/>
          <w:szCs w:val="28"/>
          <w:lang w:val="uk-UA" w:eastAsia="ar-SA"/>
        </w:rPr>
        <w:t xml:space="preserve"> та надсилаються підвідомчим підрозділам та іншим установам (організаціям);</w:t>
      </w:r>
    </w:p>
    <w:p w14:paraId="106CE94B" w14:textId="77777777" w:rsidR="005B6636" w:rsidRPr="002A5D5D" w:rsidRDefault="00430310" w:rsidP="007B54D6">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23</w:t>
      </w:r>
      <w:r w:rsidR="007B54D6" w:rsidRPr="002A5D5D">
        <w:rPr>
          <w:rFonts w:ascii="Times New Roman" w:hAnsi="Times New Roman"/>
          <w:color w:val="000000"/>
          <w:sz w:val="28"/>
          <w:szCs w:val="28"/>
          <w:lang w:val="uk-UA" w:eastAsia="ar-SA"/>
        </w:rPr>
        <w:t xml:space="preserve">) </w:t>
      </w:r>
      <w:r w:rsidR="005B6636" w:rsidRPr="002A5D5D">
        <w:rPr>
          <w:rFonts w:ascii="Times New Roman" w:hAnsi="Times New Roman"/>
          <w:color w:val="000000"/>
          <w:sz w:val="28"/>
          <w:szCs w:val="28"/>
          <w:lang w:val="uk-UA" w:eastAsia="ar-SA"/>
        </w:rPr>
        <w:t>може входити до складу колегії, інших дорадчих органів Волинської обласної державної</w:t>
      </w:r>
      <w:r w:rsidRPr="002A5D5D">
        <w:rPr>
          <w:rFonts w:ascii="Times New Roman" w:hAnsi="Times New Roman"/>
          <w:color w:val="000000"/>
          <w:sz w:val="28"/>
          <w:szCs w:val="28"/>
          <w:lang w:val="uk-UA" w:eastAsia="ar-SA"/>
        </w:rPr>
        <w:t xml:space="preserve"> адміністрації;</w:t>
      </w:r>
    </w:p>
    <w:p w14:paraId="3D3EA6A8" w14:textId="77777777" w:rsidR="00430310" w:rsidRPr="002A5D5D" w:rsidRDefault="00430310" w:rsidP="007B54D6">
      <w:pPr>
        <w:pStyle w:val="ParagraphStyle"/>
        <w:spacing w:after="240"/>
        <w:ind w:firstLine="567"/>
        <w:jc w:val="both"/>
        <w:rPr>
          <w:rFonts w:ascii="Times New Roman" w:hAnsi="Times New Roman"/>
          <w:color w:val="000000"/>
          <w:sz w:val="28"/>
          <w:szCs w:val="28"/>
          <w:lang w:val="uk-UA" w:eastAsia="ar-SA"/>
        </w:rPr>
      </w:pPr>
      <w:r w:rsidRPr="002A5D5D">
        <w:rPr>
          <w:rFonts w:ascii="Times New Roman" w:hAnsi="Times New Roman"/>
          <w:color w:val="000000"/>
          <w:sz w:val="28"/>
          <w:szCs w:val="28"/>
          <w:lang w:val="uk-UA" w:eastAsia="ar-SA"/>
        </w:rPr>
        <w:t>24) виконує інші функції, що випливають з покладених на нього завдань.</w:t>
      </w:r>
    </w:p>
    <w:p w14:paraId="278C4EA7" w14:textId="575E4E05" w:rsidR="00430310" w:rsidRPr="002A5D5D" w:rsidRDefault="002B0D67" w:rsidP="002B0D67">
      <w:pPr>
        <w:pStyle w:val="ParagraphStyle"/>
        <w:spacing w:before="240"/>
        <w:ind w:firstLine="567"/>
        <w:jc w:val="both"/>
        <w:rPr>
          <w:rFonts w:ascii="Times New Roman" w:hAnsi="Times New Roman"/>
          <w:color w:val="000000"/>
          <w:sz w:val="28"/>
          <w:szCs w:val="28"/>
        </w:rPr>
      </w:pPr>
      <w:r>
        <w:rPr>
          <w:rFonts w:ascii="Times New Roman" w:hAnsi="Times New Roman"/>
          <w:color w:val="000000"/>
          <w:sz w:val="28"/>
          <w:szCs w:val="28"/>
          <w:lang w:val="uk-UA"/>
        </w:rPr>
        <w:lastRenderedPageBreak/>
        <w:t>4. </w:t>
      </w:r>
      <w:r w:rsidR="001C2DA5" w:rsidRPr="002A5D5D">
        <w:rPr>
          <w:rFonts w:ascii="Times New Roman" w:hAnsi="Times New Roman"/>
          <w:color w:val="000000"/>
          <w:sz w:val="28"/>
          <w:szCs w:val="28"/>
          <w:lang w:val="uk-UA"/>
        </w:rPr>
        <w:t>Начальник управління</w:t>
      </w:r>
      <w:r w:rsidR="005B6636" w:rsidRPr="002A5D5D">
        <w:rPr>
          <w:rFonts w:ascii="Times New Roman" w:hAnsi="Times New Roman"/>
          <w:color w:val="000000"/>
          <w:sz w:val="28"/>
          <w:szCs w:val="28"/>
        </w:rPr>
        <w:t xml:space="preserve"> </w:t>
      </w:r>
      <w:r w:rsidR="005B6636" w:rsidRPr="002A5D5D">
        <w:rPr>
          <w:rFonts w:ascii="Times New Roman" w:hAnsi="Times New Roman"/>
          <w:color w:val="000000"/>
          <w:sz w:val="28"/>
          <w:szCs w:val="28"/>
          <w:lang w:val="uk-UA"/>
        </w:rPr>
        <w:t>може мати</w:t>
      </w:r>
      <w:r w:rsidR="005B6636" w:rsidRPr="002A5D5D">
        <w:rPr>
          <w:rFonts w:ascii="Times New Roman" w:hAnsi="Times New Roman"/>
          <w:color w:val="000000"/>
          <w:sz w:val="28"/>
          <w:szCs w:val="28"/>
        </w:rPr>
        <w:t xml:space="preserve"> заступник</w:t>
      </w:r>
      <w:r w:rsidR="005B6636" w:rsidRPr="002A5D5D">
        <w:rPr>
          <w:rFonts w:ascii="Times New Roman" w:hAnsi="Times New Roman"/>
          <w:color w:val="000000"/>
          <w:sz w:val="28"/>
          <w:szCs w:val="28"/>
          <w:lang w:val="uk-UA"/>
        </w:rPr>
        <w:t>а</w:t>
      </w:r>
      <w:r w:rsidR="005B6636" w:rsidRPr="002A5D5D">
        <w:rPr>
          <w:rFonts w:ascii="Times New Roman" w:hAnsi="Times New Roman"/>
          <w:color w:val="000000"/>
          <w:sz w:val="28"/>
          <w:szCs w:val="28"/>
        </w:rPr>
        <w:t xml:space="preserve">, </w:t>
      </w:r>
      <w:r w:rsidR="005B6636" w:rsidRPr="002A5D5D">
        <w:rPr>
          <w:rFonts w:ascii="Times New Roman" w:hAnsi="Times New Roman"/>
          <w:sz w:val="28"/>
          <w:szCs w:val="28"/>
          <w:lang w:val="uk-UA"/>
        </w:rPr>
        <w:t>який призначається на посаду та звільняється з посади відповідно до Закону України «Про державну службу»</w:t>
      </w:r>
      <w:r w:rsidR="005B6636" w:rsidRPr="002A5D5D">
        <w:rPr>
          <w:rFonts w:ascii="Times New Roman" w:hAnsi="Times New Roman"/>
          <w:color w:val="000000"/>
          <w:sz w:val="28"/>
          <w:szCs w:val="28"/>
        </w:rPr>
        <w:t>.</w:t>
      </w:r>
    </w:p>
    <w:p w14:paraId="4CB22B6B" w14:textId="4750FEFF" w:rsidR="00430310" w:rsidRPr="002A5D5D" w:rsidRDefault="002B0D67" w:rsidP="002B0D67">
      <w:pPr>
        <w:pStyle w:val="ParagraphStyle"/>
        <w:spacing w:before="240"/>
        <w:ind w:firstLine="567"/>
        <w:jc w:val="both"/>
        <w:rPr>
          <w:rFonts w:ascii="Times New Roman" w:hAnsi="Times New Roman"/>
          <w:color w:val="000000"/>
          <w:sz w:val="28"/>
          <w:szCs w:val="28"/>
        </w:rPr>
      </w:pPr>
      <w:r>
        <w:rPr>
          <w:rFonts w:ascii="Times New Roman" w:hAnsi="Times New Roman"/>
          <w:color w:val="000000"/>
          <w:sz w:val="28"/>
          <w:szCs w:val="28"/>
          <w:lang w:val="uk-UA" w:eastAsia="ar-SA"/>
        </w:rPr>
        <w:t>5. </w:t>
      </w:r>
      <w:r w:rsidR="005B6636" w:rsidRPr="002A5D5D">
        <w:rPr>
          <w:rFonts w:ascii="Times New Roman" w:hAnsi="Times New Roman"/>
          <w:color w:val="000000"/>
          <w:sz w:val="28"/>
          <w:szCs w:val="28"/>
          <w:lang w:val="uk-UA" w:eastAsia="ar-SA"/>
        </w:rPr>
        <w:t>У раз</w:t>
      </w:r>
      <w:r w:rsidR="001C2DA5" w:rsidRPr="002A5D5D">
        <w:rPr>
          <w:rFonts w:ascii="Times New Roman" w:hAnsi="Times New Roman"/>
          <w:color w:val="000000"/>
          <w:sz w:val="28"/>
          <w:szCs w:val="28"/>
          <w:lang w:val="uk-UA" w:eastAsia="ar-SA"/>
        </w:rPr>
        <w:t>і відсутності начальника управління</w:t>
      </w:r>
      <w:r w:rsidR="005B6636" w:rsidRPr="002A5D5D">
        <w:rPr>
          <w:rFonts w:ascii="Times New Roman" w:hAnsi="Times New Roman"/>
          <w:color w:val="000000"/>
          <w:sz w:val="28"/>
          <w:szCs w:val="28"/>
          <w:lang w:val="uk-UA" w:eastAsia="ar-SA"/>
        </w:rPr>
        <w:t xml:space="preserve"> або неможливості з</w:t>
      </w:r>
      <w:r w:rsidR="003B4748" w:rsidRPr="002A5D5D">
        <w:rPr>
          <w:rFonts w:ascii="Times New Roman" w:hAnsi="Times New Roman"/>
          <w:color w:val="000000"/>
          <w:sz w:val="28"/>
          <w:szCs w:val="28"/>
          <w:lang w:val="uk-UA" w:eastAsia="ar-SA"/>
        </w:rPr>
        <w:t>дійснення ним своїх повноважень</w:t>
      </w:r>
      <w:r w:rsidR="005B6636" w:rsidRPr="002A5D5D">
        <w:rPr>
          <w:rFonts w:ascii="Times New Roman" w:hAnsi="Times New Roman"/>
          <w:color w:val="000000"/>
          <w:sz w:val="28"/>
          <w:szCs w:val="28"/>
          <w:lang w:val="uk-UA" w:eastAsia="ar-SA"/>
        </w:rPr>
        <w:t xml:space="preserve"> його обов’язки виконує та несе персональну відповідальність за виконання покладених на </w:t>
      </w:r>
      <w:r w:rsidR="001C2DA5"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xml:space="preserve"> завдань заступник начальника </w:t>
      </w:r>
      <w:r w:rsidR="001C2DA5"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w:t>
      </w:r>
    </w:p>
    <w:p w14:paraId="6A387E09" w14:textId="77777777" w:rsidR="00616C20" w:rsidRPr="002A5D5D" w:rsidRDefault="00616C20" w:rsidP="00616C20">
      <w:pPr>
        <w:pStyle w:val="ParagraphStyle"/>
        <w:spacing w:before="240"/>
        <w:jc w:val="center"/>
        <w:rPr>
          <w:rFonts w:ascii="Times New Roman" w:hAnsi="Times New Roman"/>
          <w:b/>
          <w:color w:val="000000"/>
          <w:sz w:val="28"/>
          <w:szCs w:val="28"/>
          <w:lang w:val="uk-UA"/>
        </w:rPr>
      </w:pPr>
      <w:r w:rsidRPr="002A5D5D">
        <w:rPr>
          <w:rFonts w:ascii="Times New Roman" w:hAnsi="Times New Roman"/>
          <w:b/>
          <w:color w:val="000000"/>
          <w:sz w:val="28"/>
          <w:szCs w:val="28"/>
          <w:lang w:val="pl-PL"/>
        </w:rPr>
        <w:t>V</w:t>
      </w:r>
      <w:r w:rsidRPr="002A5D5D">
        <w:rPr>
          <w:rFonts w:ascii="Times New Roman" w:hAnsi="Times New Roman"/>
          <w:b/>
          <w:color w:val="000000"/>
          <w:sz w:val="28"/>
          <w:szCs w:val="28"/>
        </w:rPr>
        <w:t xml:space="preserve">. </w:t>
      </w:r>
      <w:r w:rsidRPr="002A5D5D">
        <w:rPr>
          <w:rFonts w:ascii="Times New Roman" w:hAnsi="Times New Roman"/>
          <w:b/>
          <w:color w:val="000000"/>
          <w:sz w:val="28"/>
          <w:szCs w:val="28"/>
          <w:lang w:val="uk-UA"/>
        </w:rPr>
        <w:t>Заключні положення</w:t>
      </w:r>
    </w:p>
    <w:p w14:paraId="14481B21" w14:textId="11AC9C41" w:rsidR="00616C20" w:rsidRPr="002A5D5D" w:rsidRDefault="002B0D67" w:rsidP="002B0D67">
      <w:pPr>
        <w:pStyle w:val="ParagraphStyle"/>
        <w:spacing w:before="240"/>
        <w:ind w:firstLine="567"/>
        <w:jc w:val="both"/>
        <w:rPr>
          <w:rFonts w:ascii="Times New Roman" w:hAnsi="Times New Roman"/>
          <w:color w:val="000000"/>
          <w:sz w:val="28"/>
          <w:szCs w:val="28"/>
        </w:rPr>
      </w:pPr>
      <w:r>
        <w:rPr>
          <w:rFonts w:ascii="Times New Roman" w:hAnsi="Times New Roman"/>
          <w:color w:val="000000"/>
          <w:sz w:val="28"/>
          <w:szCs w:val="28"/>
          <w:lang w:val="uk-UA"/>
        </w:rPr>
        <w:t>1. </w:t>
      </w:r>
      <w:r w:rsidR="00FF2BCF" w:rsidRPr="002A5D5D">
        <w:rPr>
          <w:rFonts w:ascii="Times New Roman" w:hAnsi="Times New Roman"/>
          <w:color w:val="000000"/>
          <w:sz w:val="28"/>
          <w:szCs w:val="28"/>
          <w:lang w:val="uk-UA"/>
        </w:rPr>
        <w:t>Управління</w:t>
      </w:r>
      <w:r w:rsidR="005B6636" w:rsidRPr="002A5D5D">
        <w:rPr>
          <w:rFonts w:ascii="Times New Roman" w:hAnsi="Times New Roman"/>
          <w:color w:val="000000"/>
          <w:sz w:val="28"/>
          <w:szCs w:val="28"/>
          <w:lang w:val="uk-UA"/>
        </w:rPr>
        <w:t xml:space="preserve"> утримується </w:t>
      </w:r>
      <w:r w:rsidR="004C7D8E">
        <w:rPr>
          <w:rFonts w:ascii="Times New Roman" w:hAnsi="Times New Roman"/>
          <w:color w:val="000000"/>
          <w:sz w:val="28"/>
          <w:szCs w:val="28"/>
          <w:lang w:val="uk-UA"/>
        </w:rPr>
        <w:t>коштом</w:t>
      </w:r>
      <w:r w:rsidR="005B6636" w:rsidRPr="002A5D5D">
        <w:rPr>
          <w:rFonts w:ascii="Times New Roman" w:hAnsi="Times New Roman"/>
          <w:color w:val="000000"/>
          <w:sz w:val="28"/>
          <w:szCs w:val="28"/>
          <w:lang w:val="uk-UA"/>
        </w:rPr>
        <w:t xml:space="preserve"> державного бюджету. </w:t>
      </w:r>
      <w:r w:rsidR="00FF2BCF"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xml:space="preserve"> для виконання покладених на нього завдань в установленому чинним законодавством порядку забезпечується відповідними приміщеннями, засобами зв’язку, комп’ютерною технікою, нормативно-правовими актами </w:t>
      </w:r>
      <w:r w:rsidR="00445BFA" w:rsidRPr="002A5D5D">
        <w:rPr>
          <w:rFonts w:ascii="Times New Roman" w:hAnsi="Times New Roman"/>
          <w:color w:val="000000"/>
          <w:sz w:val="28"/>
          <w:szCs w:val="28"/>
          <w:lang w:val="uk-UA" w:eastAsia="ar-SA"/>
        </w:rPr>
        <w:t>й</w:t>
      </w:r>
      <w:r w:rsidR="005B6636" w:rsidRPr="002A5D5D">
        <w:rPr>
          <w:rFonts w:ascii="Times New Roman" w:hAnsi="Times New Roman"/>
          <w:color w:val="000000"/>
          <w:sz w:val="28"/>
          <w:szCs w:val="28"/>
          <w:lang w:val="uk-UA" w:eastAsia="ar-SA"/>
        </w:rPr>
        <w:t xml:space="preserve"> довідковими матеріалами, іншими посібниками та літературою з питань внутрішнього фінансового контролю, а також доступом до інформаційних баз, обладнанням та матеріалами.</w:t>
      </w:r>
    </w:p>
    <w:p w14:paraId="2D457E22" w14:textId="37CCC510" w:rsidR="00616C20" w:rsidRPr="002A5D5D" w:rsidRDefault="002B0D67" w:rsidP="002B0D67">
      <w:pPr>
        <w:pStyle w:val="ParagraphStyle"/>
        <w:spacing w:before="240"/>
        <w:ind w:firstLine="567"/>
        <w:jc w:val="both"/>
        <w:rPr>
          <w:rFonts w:ascii="Times New Roman" w:hAnsi="Times New Roman"/>
          <w:color w:val="000000"/>
          <w:sz w:val="28"/>
          <w:szCs w:val="28"/>
        </w:rPr>
      </w:pPr>
      <w:r>
        <w:rPr>
          <w:rFonts w:ascii="Times New Roman" w:hAnsi="Times New Roman"/>
          <w:color w:val="000000"/>
          <w:sz w:val="28"/>
          <w:szCs w:val="28"/>
          <w:lang w:val="uk-UA" w:eastAsia="ar-SA"/>
        </w:rPr>
        <w:t>2. </w:t>
      </w:r>
      <w:r w:rsidR="005B6636" w:rsidRPr="002A5D5D">
        <w:rPr>
          <w:rFonts w:ascii="Times New Roman" w:hAnsi="Times New Roman"/>
          <w:color w:val="000000"/>
          <w:sz w:val="28"/>
          <w:szCs w:val="28"/>
          <w:lang w:val="uk-UA" w:eastAsia="ar-SA"/>
        </w:rPr>
        <w:t>Граничну чисельність, фонд оплати праці працівників</w:t>
      </w:r>
      <w:r w:rsidR="00FF2BCF" w:rsidRPr="002A5D5D">
        <w:rPr>
          <w:rFonts w:ascii="Times New Roman" w:hAnsi="Times New Roman"/>
          <w:color w:val="000000"/>
          <w:sz w:val="28"/>
          <w:szCs w:val="28"/>
          <w:lang w:val="uk-UA" w:eastAsia="ar-SA"/>
        </w:rPr>
        <w:t xml:space="preserve"> та видатки на утримання управління</w:t>
      </w:r>
      <w:r w:rsidR="005B6636" w:rsidRPr="002A5D5D">
        <w:rPr>
          <w:rFonts w:ascii="Times New Roman" w:hAnsi="Times New Roman"/>
          <w:color w:val="000000"/>
          <w:sz w:val="28"/>
          <w:szCs w:val="28"/>
          <w:lang w:val="uk-UA" w:eastAsia="ar-SA"/>
        </w:rPr>
        <w:t xml:space="preserve"> визначає голова обласної державної адміністрації у межах виділених бюджетних призначень і затвердженої для обласної державної адміністрації граничної чисельності працівників.</w:t>
      </w:r>
    </w:p>
    <w:p w14:paraId="5E049A38" w14:textId="77777777" w:rsidR="009E6599" w:rsidRPr="002A5D5D" w:rsidRDefault="005B6636" w:rsidP="002B0D67">
      <w:pPr>
        <w:pStyle w:val="ParagraphStyle"/>
        <w:spacing w:before="240"/>
        <w:ind w:firstLine="567"/>
        <w:jc w:val="both"/>
        <w:rPr>
          <w:rFonts w:ascii="Times New Roman" w:hAnsi="Times New Roman"/>
          <w:color w:val="000000"/>
          <w:sz w:val="28"/>
          <w:szCs w:val="28"/>
        </w:rPr>
      </w:pPr>
      <w:r w:rsidRPr="002A5D5D">
        <w:rPr>
          <w:rFonts w:ascii="Times New Roman" w:hAnsi="Times New Roman"/>
          <w:color w:val="000000"/>
          <w:sz w:val="28"/>
          <w:szCs w:val="28"/>
          <w:lang w:val="uk-UA" w:eastAsia="ar-SA"/>
        </w:rPr>
        <w:t>Шт</w:t>
      </w:r>
      <w:r w:rsidR="00FF2BCF" w:rsidRPr="002A5D5D">
        <w:rPr>
          <w:rFonts w:ascii="Times New Roman" w:hAnsi="Times New Roman"/>
          <w:color w:val="000000"/>
          <w:sz w:val="28"/>
          <w:szCs w:val="28"/>
          <w:lang w:val="uk-UA" w:eastAsia="ar-SA"/>
        </w:rPr>
        <w:t>атний розпис та кошторис управління</w:t>
      </w:r>
      <w:r w:rsidRPr="002A5D5D">
        <w:rPr>
          <w:rFonts w:ascii="Times New Roman" w:hAnsi="Times New Roman"/>
          <w:color w:val="000000"/>
          <w:sz w:val="28"/>
          <w:szCs w:val="28"/>
          <w:lang w:val="uk-UA" w:eastAsia="ar-SA"/>
        </w:rPr>
        <w:t xml:space="preserve"> затверджує голова обласної державної адміністрації з</w:t>
      </w:r>
      <w:r w:rsidR="00FF2BCF" w:rsidRPr="002A5D5D">
        <w:rPr>
          <w:rFonts w:ascii="Times New Roman" w:hAnsi="Times New Roman"/>
          <w:color w:val="000000"/>
          <w:sz w:val="28"/>
          <w:szCs w:val="28"/>
          <w:lang w:val="uk-UA" w:eastAsia="ar-SA"/>
        </w:rPr>
        <w:t>а пропозицією начальника управління</w:t>
      </w:r>
      <w:r w:rsidRPr="002A5D5D">
        <w:rPr>
          <w:rFonts w:ascii="Times New Roman" w:hAnsi="Times New Roman"/>
          <w:color w:val="000000"/>
          <w:sz w:val="28"/>
          <w:szCs w:val="28"/>
          <w:lang w:val="uk-UA" w:eastAsia="ar-SA"/>
        </w:rPr>
        <w:t>.</w:t>
      </w:r>
    </w:p>
    <w:p w14:paraId="719D3533" w14:textId="54A25E44" w:rsidR="009E6599" w:rsidRPr="002A5D5D" w:rsidRDefault="002B0D67" w:rsidP="002B0D67">
      <w:pPr>
        <w:pStyle w:val="ParagraphStyle"/>
        <w:spacing w:before="240"/>
        <w:ind w:firstLine="567"/>
        <w:jc w:val="both"/>
        <w:rPr>
          <w:rFonts w:ascii="Times New Roman" w:hAnsi="Times New Roman"/>
          <w:color w:val="000000"/>
          <w:sz w:val="28"/>
          <w:szCs w:val="28"/>
        </w:rPr>
      </w:pPr>
      <w:r>
        <w:rPr>
          <w:rFonts w:ascii="Times New Roman" w:hAnsi="Times New Roman"/>
          <w:color w:val="000000"/>
          <w:sz w:val="28"/>
          <w:szCs w:val="28"/>
          <w:lang w:val="uk-UA" w:eastAsia="ar-SA"/>
        </w:rPr>
        <w:t>3. </w:t>
      </w:r>
      <w:r w:rsidR="00FF2BCF" w:rsidRPr="002A5D5D">
        <w:rPr>
          <w:rFonts w:ascii="Times New Roman" w:hAnsi="Times New Roman"/>
          <w:color w:val="000000"/>
          <w:sz w:val="28"/>
          <w:szCs w:val="28"/>
          <w:lang w:val="uk-UA" w:eastAsia="ar-SA"/>
        </w:rPr>
        <w:t>Управління</w:t>
      </w:r>
      <w:r w:rsidR="005B6636" w:rsidRPr="002A5D5D">
        <w:rPr>
          <w:rFonts w:ascii="Times New Roman" w:hAnsi="Times New Roman"/>
          <w:color w:val="000000"/>
          <w:sz w:val="28"/>
          <w:szCs w:val="28"/>
          <w:lang w:val="uk-UA" w:eastAsia="ar-SA"/>
        </w:rPr>
        <w:t xml:space="preserve"> </w:t>
      </w:r>
      <w:r w:rsidR="006A1468" w:rsidRPr="002A5D5D">
        <w:rPr>
          <w:rFonts w:ascii="Times New Roman" w:hAnsi="Times New Roman"/>
          <w:color w:val="000000"/>
          <w:sz w:val="28"/>
          <w:szCs w:val="28"/>
          <w:lang w:val="uk-UA" w:eastAsia="ar-SA"/>
        </w:rPr>
        <w:t>у</w:t>
      </w:r>
      <w:r w:rsidR="005B6636" w:rsidRPr="002A5D5D">
        <w:rPr>
          <w:rFonts w:ascii="Times New Roman" w:hAnsi="Times New Roman"/>
          <w:color w:val="000000"/>
          <w:sz w:val="28"/>
          <w:szCs w:val="28"/>
          <w:lang w:val="uk-UA" w:eastAsia="ar-SA"/>
        </w:rPr>
        <w:t xml:space="preserve"> </w:t>
      </w:r>
      <w:r w:rsidR="006A1468" w:rsidRPr="002A5D5D">
        <w:rPr>
          <w:rFonts w:ascii="Times New Roman" w:hAnsi="Times New Roman"/>
          <w:color w:val="000000"/>
          <w:sz w:val="28"/>
          <w:szCs w:val="28"/>
          <w:lang w:val="uk-UA" w:eastAsia="ar-SA"/>
        </w:rPr>
        <w:t>в</w:t>
      </w:r>
      <w:r w:rsidR="005B6636" w:rsidRPr="002A5D5D">
        <w:rPr>
          <w:rFonts w:ascii="Times New Roman" w:hAnsi="Times New Roman"/>
          <w:color w:val="000000"/>
          <w:sz w:val="28"/>
          <w:szCs w:val="28"/>
          <w:lang w:val="uk-UA" w:eastAsia="ar-SA"/>
        </w:rPr>
        <w:t>становленому законодавством порядку та у межах повноважень взаємодіє з іншими структурними підрозділами, апаратом обласної державної адміністрації, органами місцевого самоврядування, територіальними</w:t>
      </w:r>
      <w:r w:rsidR="005B6636" w:rsidRPr="002A5D5D">
        <w:rPr>
          <w:rFonts w:ascii="Times New Roman" w:hAnsi="Times New Roman"/>
          <w:color w:val="000000"/>
          <w:sz w:val="28"/>
          <w:szCs w:val="28"/>
          <w:lang w:val="uk-UA"/>
        </w:rPr>
        <w:t xml:space="preserve">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14:paraId="370EE415" w14:textId="6EB3AE7E" w:rsidR="005B6636" w:rsidRPr="002A5D5D" w:rsidRDefault="002B0D67" w:rsidP="002B0D67">
      <w:pPr>
        <w:pStyle w:val="ParagraphStyle"/>
        <w:spacing w:before="240"/>
        <w:ind w:firstLine="567"/>
        <w:jc w:val="both"/>
        <w:rPr>
          <w:rFonts w:ascii="Times New Roman" w:hAnsi="Times New Roman"/>
          <w:color w:val="000000"/>
          <w:sz w:val="28"/>
          <w:szCs w:val="28"/>
        </w:rPr>
      </w:pPr>
      <w:r>
        <w:rPr>
          <w:rFonts w:ascii="Times New Roman" w:hAnsi="Times New Roman"/>
          <w:color w:val="000000"/>
          <w:sz w:val="28"/>
          <w:szCs w:val="28"/>
          <w:lang w:val="uk-UA"/>
        </w:rPr>
        <w:t>4. </w:t>
      </w:r>
      <w:r w:rsidR="009E6599" w:rsidRPr="002A5D5D">
        <w:rPr>
          <w:rFonts w:ascii="Times New Roman" w:hAnsi="Times New Roman"/>
          <w:color w:val="000000"/>
          <w:sz w:val="28"/>
          <w:szCs w:val="28"/>
          <w:lang w:val="uk-UA"/>
        </w:rPr>
        <w:t>У</w:t>
      </w:r>
      <w:r w:rsidR="00FF2BCF" w:rsidRPr="002A5D5D">
        <w:rPr>
          <w:rFonts w:ascii="Times New Roman" w:hAnsi="Times New Roman"/>
          <w:color w:val="000000"/>
          <w:sz w:val="28"/>
          <w:szCs w:val="28"/>
          <w:lang w:val="uk-UA"/>
        </w:rPr>
        <w:t>правління</w:t>
      </w:r>
      <w:r w:rsidR="005B6636" w:rsidRPr="002A5D5D">
        <w:rPr>
          <w:rFonts w:ascii="Times New Roman" w:hAnsi="Times New Roman"/>
          <w:color w:val="000000"/>
          <w:sz w:val="28"/>
          <w:szCs w:val="28"/>
          <w:lang w:val="uk-UA"/>
        </w:rPr>
        <w:t xml:space="preserve">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і штампи.</w:t>
      </w:r>
    </w:p>
    <w:p w14:paraId="5150CB86" w14:textId="77777777" w:rsidR="008D14BE" w:rsidRPr="002A5D5D" w:rsidRDefault="008D14BE" w:rsidP="005B6636">
      <w:pPr>
        <w:pStyle w:val="ParagraphStyle"/>
        <w:ind w:firstLine="709"/>
        <w:jc w:val="both"/>
        <w:rPr>
          <w:rFonts w:ascii="Times New Roman" w:hAnsi="Times New Roman"/>
          <w:color w:val="000000"/>
          <w:sz w:val="28"/>
          <w:szCs w:val="28"/>
          <w:lang w:val="uk-UA"/>
        </w:rPr>
      </w:pPr>
    </w:p>
    <w:p w14:paraId="34CD0E8E" w14:textId="3A608F45" w:rsidR="00795974" w:rsidRDefault="004C7D8E" w:rsidP="002F5E3F">
      <w:pPr>
        <w:pStyle w:val="ParagraphStyle"/>
        <w:jc w:val="center"/>
      </w:pPr>
      <w:r>
        <w:rPr>
          <w:rFonts w:ascii="Times New Roman" w:hAnsi="Times New Roman"/>
          <w:color w:val="000000"/>
          <w:sz w:val="28"/>
          <w:szCs w:val="28"/>
          <w:lang w:val="uk-UA" w:eastAsia="ar-SA"/>
        </w:rPr>
        <w:t>_______</w:t>
      </w:r>
      <w:r w:rsidR="008D14BE" w:rsidRPr="002A5D5D">
        <w:rPr>
          <w:rFonts w:ascii="Times New Roman" w:hAnsi="Times New Roman"/>
          <w:color w:val="000000"/>
          <w:sz w:val="28"/>
          <w:szCs w:val="28"/>
          <w:lang w:val="uk-UA" w:eastAsia="ar-SA"/>
        </w:rPr>
        <w:t>__________________________________________</w:t>
      </w:r>
    </w:p>
    <w:sectPr w:rsidR="00795974" w:rsidSect="006A2D8F">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7B91B" w14:textId="77777777" w:rsidR="006A2D8F" w:rsidRDefault="006A2D8F" w:rsidP="005B6636">
      <w:r>
        <w:separator/>
      </w:r>
    </w:p>
  </w:endnote>
  <w:endnote w:type="continuationSeparator" w:id="0">
    <w:p w14:paraId="73E6A4B3" w14:textId="77777777" w:rsidR="006A2D8F" w:rsidRDefault="006A2D8F" w:rsidP="005B6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91AD7" w14:textId="77777777" w:rsidR="006A2D8F" w:rsidRDefault="006A2D8F" w:rsidP="005B6636">
      <w:r>
        <w:separator/>
      </w:r>
    </w:p>
  </w:footnote>
  <w:footnote w:type="continuationSeparator" w:id="0">
    <w:p w14:paraId="0EFA39B6" w14:textId="77777777" w:rsidR="006A2D8F" w:rsidRDefault="006A2D8F" w:rsidP="005B6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8214"/>
      <w:docPartObj>
        <w:docPartGallery w:val="Page Numbers (Top of Page)"/>
        <w:docPartUnique/>
      </w:docPartObj>
    </w:sdtPr>
    <w:sdtEndPr>
      <w:rPr>
        <w:sz w:val="28"/>
        <w:szCs w:val="28"/>
      </w:rPr>
    </w:sdtEndPr>
    <w:sdtContent>
      <w:p w14:paraId="6AB980FC" w14:textId="6425A808" w:rsidR="005B6636" w:rsidRPr="001D3FE5" w:rsidRDefault="005B6636">
        <w:pPr>
          <w:pStyle w:val="a8"/>
          <w:jc w:val="center"/>
          <w:rPr>
            <w:sz w:val="28"/>
            <w:szCs w:val="28"/>
          </w:rPr>
        </w:pPr>
        <w:r w:rsidRPr="001D3FE5">
          <w:rPr>
            <w:sz w:val="28"/>
            <w:szCs w:val="28"/>
          </w:rPr>
          <w:fldChar w:fldCharType="begin"/>
        </w:r>
        <w:r w:rsidRPr="001D3FE5">
          <w:rPr>
            <w:sz w:val="28"/>
            <w:szCs w:val="28"/>
          </w:rPr>
          <w:instrText>PAGE   \* MERGEFORMAT</w:instrText>
        </w:r>
        <w:r w:rsidRPr="001D3FE5">
          <w:rPr>
            <w:sz w:val="28"/>
            <w:szCs w:val="28"/>
          </w:rPr>
          <w:fldChar w:fldCharType="separate"/>
        </w:r>
        <w:r w:rsidR="003A60FD">
          <w:rPr>
            <w:noProof/>
            <w:sz w:val="28"/>
            <w:szCs w:val="28"/>
          </w:rPr>
          <w:t>9</w:t>
        </w:r>
        <w:r w:rsidRPr="001D3FE5">
          <w:rPr>
            <w:sz w:val="28"/>
            <w:szCs w:val="28"/>
          </w:rPr>
          <w:fldChar w:fldCharType="end"/>
        </w:r>
      </w:p>
    </w:sdtContent>
  </w:sdt>
  <w:p w14:paraId="69963091" w14:textId="77777777" w:rsidR="005B6636" w:rsidRDefault="005B663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081"/>
    <w:multiLevelType w:val="hybridMultilevel"/>
    <w:tmpl w:val="A9F81348"/>
    <w:lvl w:ilvl="0" w:tplc="0422000F">
      <w:start w:val="1"/>
      <w:numFmt w:val="decimal"/>
      <w:lvlText w:val="%1."/>
      <w:lvlJc w:val="left"/>
      <w:pPr>
        <w:ind w:left="1353" w:hanging="360"/>
      </w:p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 w15:restartNumberingAfterBreak="0">
    <w:nsid w:val="06F93F9B"/>
    <w:multiLevelType w:val="hybridMultilevel"/>
    <w:tmpl w:val="B73633B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15:restartNumberingAfterBreak="0">
    <w:nsid w:val="0A3C5025"/>
    <w:multiLevelType w:val="hybridMultilevel"/>
    <w:tmpl w:val="99FCC06C"/>
    <w:lvl w:ilvl="0" w:tplc="CE6C9BB0">
      <w:start w:val="1"/>
      <w:numFmt w:val="decimal"/>
      <w:lvlText w:val="%1."/>
      <w:lvlJc w:val="left"/>
      <w:pPr>
        <w:ind w:left="943" w:hanging="375"/>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3" w15:restartNumberingAfterBreak="0">
    <w:nsid w:val="1AB830AD"/>
    <w:multiLevelType w:val="hybridMultilevel"/>
    <w:tmpl w:val="5ECAD38A"/>
    <w:lvl w:ilvl="0" w:tplc="BB0C5D66">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ED17749"/>
    <w:multiLevelType w:val="hybridMultilevel"/>
    <w:tmpl w:val="C848E6A6"/>
    <w:lvl w:ilvl="0" w:tplc="E0F6DD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5C66379"/>
    <w:multiLevelType w:val="hybridMultilevel"/>
    <w:tmpl w:val="822067D2"/>
    <w:lvl w:ilvl="0" w:tplc="D0AC0744">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285152B1"/>
    <w:multiLevelType w:val="hybridMultilevel"/>
    <w:tmpl w:val="2AC4ED1E"/>
    <w:lvl w:ilvl="0" w:tplc="5FE66134">
      <w:start w:val="25"/>
      <w:numFmt w:val="decimal"/>
      <w:lvlText w:val="%1)"/>
      <w:lvlJc w:val="left"/>
      <w:pPr>
        <w:ind w:left="1287" w:hanging="360"/>
      </w:pPr>
      <w:rPr>
        <w:rFonts w:hint="default"/>
        <w:w w:val="102"/>
        <w:lang w:val="uk-UA" w:eastAsia="en-US" w:bidi="ar-SA"/>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36633554"/>
    <w:multiLevelType w:val="hybridMultilevel"/>
    <w:tmpl w:val="510A8280"/>
    <w:lvl w:ilvl="0" w:tplc="E0F6DD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E515138"/>
    <w:multiLevelType w:val="hybridMultilevel"/>
    <w:tmpl w:val="4E72F9FC"/>
    <w:lvl w:ilvl="0" w:tplc="1AEAD636">
      <w:start w:val="1"/>
      <w:numFmt w:val="decimal"/>
      <w:lvlText w:val="%1."/>
      <w:lvlJc w:val="left"/>
      <w:pPr>
        <w:ind w:left="1070"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DEC7FAA"/>
    <w:multiLevelType w:val="hybridMultilevel"/>
    <w:tmpl w:val="C0F05EB2"/>
    <w:lvl w:ilvl="0" w:tplc="04220011">
      <w:start w:val="1"/>
      <w:numFmt w:val="decimal"/>
      <w:lvlText w:val="%1)"/>
      <w:lvlJc w:val="left"/>
      <w:pPr>
        <w:ind w:left="5464" w:hanging="360"/>
      </w:pPr>
    </w:lvl>
    <w:lvl w:ilvl="1" w:tplc="2592D80E">
      <w:numFmt w:val="bullet"/>
      <w:lvlText w:val="-"/>
      <w:lvlJc w:val="left"/>
      <w:pPr>
        <w:ind w:left="2149" w:hanging="360"/>
      </w:pPr>
      <w:rPr>
        <w:rFonts w:ascii="Times New Roman" w:eastAsia="Times New Roman" w:hAnsi="Times New Roman" w:cs="Times New Roman" w:hint="default"/>
        <w:sz w:val="28"/>
      </w:r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15:restartNumberingAfterBreak="0">
    <w:nsid w:val="6E045470"/>
    <w:multiLevelType w:val="hybridMultilevel"/>
    <w:tmpl w:val="D1CC155E"/>
    <w:lvl w:ilvl="0" w:tplc="CE6C9BB0">
      <w:start w:val="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4907A6C"/>
    <w:multiLevelType w:val="hybridMultilevel"/>
    <w:tmpl w:val="4C62CBBA"/>
    <w:lvl w:ilvl="0" w:tplc="4FF00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5843379">
    <w:abstractNumId w:val="8"/>
  </w:num>
  <w:num w:numId="2" w16cid:durableId="1045131875">
    <w:abstractNumId w:val="4"/>
  </w:num>
  <w:num w:numId="3" w16cid:durableId="27339834">
    <w:abstractNumId w:val="0"/>
  </w:num>
  <w:num w:numId="4" w16cid:durableId="562328641">
    <w:abstractNumId w:val="11"/>
  </w:num>
  <w:num w:numId="5" w16cid:durableId="2078043568">
    <w:abstractNumId w:val="7"/>
  </w:num>
  <w:num w:numId="6" w16cid:durableId="1268854321">
    <w:abstractNumId w:val="5"/>
  </w:num>
  <w:num w:numId="7" w16cid:durableId="1140340930">
    <w:abstractNumId w:val="3"/>
  </w:num>
  <w:num w:numId="8" w16cid:durableId="1890607819">
    <w:abstractNumId w:val="10"/>
  </w:num>
  <w:num w:numId="9" w16cid:durableId="1572082612">
    <w:abstractNumId w:val="1"/>
  </w:num>
  <w:num w:numId="10" w16cid:durableId="1989431925">
    <w:abstractNumId w:val="2"/>
  </w:num>
  <w:num w:numId="11" w16cid:durableId="1991400908">
    <w:abstractNumId w:val="9"/>
  </w:num>
  <w:num w:numId="12" w16cid:durableId="7282685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231"/>
    <w:rsid w:val="00006734"/>
    <w:rsid w:val="00047D57"/>
    <w:rsid w:val="00073CAB"/>
    <w:rsid w:val="00076BB0"/>
    <w:rsid w:val="00093BB0"/>
    <w:rsid w:val="000E278D"/>
    <w:rsid w:val="00102E69"/>
    <w:rsid w:val="00145FD8"/>
    <w:rsid w:val="00152502"/>
    <w:rsid w:val="00153D17"/>
    <w:rsid w:val="0017443C"/>
    <w:rsid w:val="00181960"/>
    <w:rsid w:val="001C2DA5"/>
    <w:rsid w:val="001D3FE5"/>
    <w:rsid w:val="0023711C"/>
    <w:rsid w:val="00246EE4"/>
    <w:rsid w:val="00263137"/>
    <w:rsid w:val="00274FA2"/>
    <w:rsid w:val="00276F86"/>
    <w:rsid w:val="002A389B"/>
    <w:rsid w:val="002A5D5D"/>
    <w:rsid w:val="002B0D67"/>
    <w:rsid w:val="002D3C9B"/>
    <w:rsid w:val="002D7685"/>
    <w:rsid w:val="002E6B6D"/>
    <w:rsid w:val="002F5E3F"/>
    <w:rsid w:val="00316336"/>
    <w:rsid w:val="003642C0"/>
    <w:rsid w:val="0038790D"/>
    <w:rsid w:val="003A60FD"/>
    <w:rsid w:val="003B4748"/>
    <w:rsid w:val="003C3D9D"/>
    <w:rsid w:val="003C7772"/>
    <w:rsid w:val="003D3744"/>
    <w:rsid w:val="003E71EF"/>
    <w:rsid w:val="003F0E01"/>
    <w:rsid w:val="00406BC5"/>
    <w:rsid w:val="00412C84"/>
    <w:rsid w:val="00413A12"/>
    <w:rsid w:val="00414526"/>
    <w:rsid w:val="00416D89"/>
    <w:rsid w:val="004259F7"/>
    <w:rsid w:val="004278B8"/>
    <w:rsid w:val="00430310"/>
    <w:rsid w:val="0043053D"/>
    <w:rsid w:val="004400C0"/>
    <w:rsid w:val="00445BFA"/>
    <w:rsid w:val="004463DD"/>
    <w:rsid w:val="0046561B"/>
    <w:rsid w:val="00466EB7"/>
    <w:rsid w:val="00477DE3"/>
    <w:rsid w:val="004B471B"/>
    <w:rsid w:val="004C7D8E"/>
    <w:rsid w:val="00501AA5"/>
    <w:rsid w:val="00522D22"/>
    <w:rsid w:val="00553DE0"/>
    <w:rsid w:val="005740FB"/>
    <w:rsid w:val="0057436F"/>
    <w:rsid w:val="00585625"/>
    <w:rsid w:val="005A7F17"/>
    <w:rsid w:val="005B6636"/>
    <w:rsid w:val="005C3B94"/>
    <w:rsid w:val="00616C20"/>
    <w:rsid w:val="0062331D"/>
    <w:rsid w:val="00626F88"/>
    <w:rsid w:val="006571C4"/>
    <w:rsid w:val="00665AF7"/>
    <w:rsid w:val="00667785"/>
    <w:rsid w:val="0068624D"/>
    <w:rsid w:val="00687E07"/>
    <w:rsid w:val="006A1468"/>
    <w:rsid w:val="006A2D8F"/>
    <w:rsid w:val="006C6B3A"/>
    <w:rsid w:val="006F7161"/>
    <w:rsid w:val="00705B6E"/>
    <w:rsid w:val="0076743A"/>
    <w:rsid w:val="007825E0"/>
    <w:rsid w:val="00792669"/>
    <w:rsid w:val="00795974"/>
    <w:rsid w:val="007965BE"/>
    <w:rsid w:val="007A36E6"/>
    <w:rsid w:val="007B54D6"/>
    <w:rsid w:val="007B6622"/>
    <w:rsid w:val="007E705F"/>
    <w:rsid w:val="007F0980"/>
    <w:rsid w:val="007F1F5A"/>
    <w:rsid w:val="008307C9"/>
    <w:rsid w:val="008328E1"/>
    <w:rsid w:val="00847110"/>
    <w:rsid w:val="008641BF"/>
    <w:rsid w:val="00885907"/>
    <w:rsid w:val="008B0B97"/>
    <w:rsid w:val="008B557C"/>
    <w:rsid w:val="008D14BE"/>
    <w:rsid w:val="00905278"/>
    <w:rsid w:val="00907CA9"/>
    <w:rsid w:val="00923C39"/>
    <w:rsid w:val="0092474C"/>
    <w:rsid w:val="009278BD"/>
    <w:rsid w:val="00941B3C"/>
    <w:rsid w:val="0097799C"/>
    <w:rsid w:val="00983F34"/>
    <w:rsid w:val="00992E3B"/>
    <w:rsid w:val="009C227C"/>
    <w:rsid w:val="009C7D1A"/>
    <w:rsid w:val="009E3EC4"/>
    <w:rsid w:val="009E6599"/>
    <w:rsid w:val="00A037E1"/>
    <w:rsid w:val="00A053AB"/>
    <w:rsid w:val="00A240BD"/>
    <w:rsid w:val="00A306DA"/>
    <w:rsid w:val="00A774A5"/>
    <w:rsid w:val="00A80629"/>
    <w:rsid w:val="00A97DA8"/>
    <w:rsid w:val="00AB1E87"/>
    <w:rsid w:val="00AC262C"/>
    <w:rsid w:val="00AC6304"/>
    <w:rsid w:val="00AE1088"/>
    <w:rsid w:val="00B062AF"/>
    <w:rsid w:val="00B37345"/>
    <w:rsid w:val="00B42F40"/>
    <w:rsid w:val="00B52231"/>
    <w:rsid w:val="00B52248"/>
    <w:rsid w:val="00B56DD5"/>
    <w:rsid w:val="00B64A21"/>
    <w:rsid w:val="00BA339C"/>
    <w:rsid w:val="00BC4276"/>
    <w:rsid w:val="00BD0DA1"/>
    <w:rsid w:val="00C22F6E"/>
    <w:rsid w:val="00C839A9"/>
    <w:rsid w:val="00C936FB"/>
    <w:rsid w:val="00CB40C2"/>
    <w:rsid w:val="00CC520F"/>
    <w:rsid w:val="00D00FB3"/>
    <w:rsid w:val="00D0129C"/>
    <w:rsid w:val="00D107B4"/>
    <w:rsid w:val="00D215E1"/>
    <w:rsid w:val="00D274B4"/>
    <w:rsid w:val="00D32015"/>
    <w:rsid w:val="00D53C57"/>
    <w:rsid w:val="00D625E2"/>
    <w:rsid w:val="00D9110E"/>
    <w:rsid w:val="00D93518"/>
    <w:rsid w:val="00DA14C3"/>
    <w:rsid w:val="00E05D5C"/>
    <w:rsid w:val="00E529B7"/>
    <w:rsid w:val="00E53DE7"/>
    <w:rsid w:val="00E56F43"/>
    <w:rsid w:val="00E649B4"/>
    <w:rsid w:val="00E656F5"/>
    <w:rsid w:val="00E70B1F"/>
    <w:rsid w:val="00E7261C"/>
    <w:rsid w:val="00E8041F"/>
    <w:rsid w:val="00E902E5"/>
    <w:rsid w:val="00E97EAF"/>
    <w:rsid w:val="00EA1D77"/>
    <w:rsid w:val="00EB6C89"/>
    <w:rsid w:val="00EF78B0"/>
    <w:rsid w:val="00F111CC"/>
    <w:rsid w:val="00F46B80"/>
    <w:rsid w:val="00F811BC"/>
    <w:rsid w:val="00FC365F"/>
    <w:rsid w:val="00FF2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C7FFD"/>
  <w15:chartTrackingRefBased/>
  <w15:docId w15:val="{0CCC596F-2C26-4FE6-9504-20D99D392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63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5B6636"/>
    <w:pPr>
      <w:widowControl/>
      <w:autoSpaceDE/>
      <w:autoSpaceDN/>
      <w:adjustRightInd/>
      <w:ind w:firstLine="900"/>
      <w:jc w:val="both"/>
    </w:pPr>
    <w:rPr>
      <w:sz w:val="28"/>
      <w:szCs w:val="24"/>
    </w:rPr>
  </w:style>
  <w:style w:type="character" w:customStyle="1" w:styleId="a4">
    <w:name w:val="Основний текст з відступом Знак"/>
    <w:basedOn w:val="a0"/>
    <w:link w:val="a3"/>
    <w:rsid w:val="005B6636"/>
    <w:rPr>
      <w:rFonts w:ascii="Times New Roman" w:eastAsia="Times New Roman" w:hAnsi="Times New Roman" w:cs="Times New Roman"/>
      <w:sz w:val="28"/>
      <w:szCs w:val="24"/>
      <w:lang w:eastAsia="ru-RU"/>
    </w:rPr>
  </w:style>
  <w:style w:type="paragraph" w:styleId="a5">
    <w:name w:val="Body Text"/>
    <w:basedOn w:val="a"/>
    <w:link w:val="a6"/>
    <w:uiPriority w:val="99"/>
    <w:unhideWhenUsed/>
    <w:rsid w:val="005B6636"/>
    <w:pPr>
      <w:spacing w:after="120"/>
    </w:pPr>
  </w:style>
  <w:style w:type="character" w:customStyle="1" w:styleId="a6">
    <w:name w:val="Основний текст Знак"/>
    <w:basedOn w:val="a0"/>
    <w:link w:val="a5"/>
    <w:uiPriority w:val="99"/>
    <w:rsid w:val="005B6636"/>
    <w:rPr>
      <w:rFonts w:ascii="Times New Roman" w:eastAsia="Times New Roman" w:hAnsi="Times New Roman" w:cs="Times New Roman"/>
      <w:sz w:val="20"/>
      <w:szCs w:val="20"/>
      <w:lang w:eastAsia="ru-RU"/>
    </w:rPr>
  </w:style>
  <w:style w:type="paragraph" w:styleId="a7">
    <w:name w:val="Normal (Web)"/>
    <w:basedOn w:val="a"/>
    <w:rsid w:val="005B6636"/>
    <w:pPr>
      <w:widowControl/>
      <w:autoSpaceDE/>
      <w:autoSpaceDN/>
      <w:adjustRightInd/>
      <w:spacing w:before="30" w:after="15"/>
    </w:pPr>
    <w:rPr>
      <w:sz w:val="24"/>
      <w:szCs w:val="24"/>
      <w:lang w:eastAsia="uk-UA"/>
    </w:rPr>
  </w:style>
  <w:style w:type="paragraph" w:customStyle="1" w:styleId="ParagraphStyle">
    <w:name w:val="Paragraph Style"/>
    <w:rsid w:val="005B6636"/>
    <w:pPr>
      <w:autoSpaceDE w:val="0"/>
      <w:autoSpaceDN w:val="0"/>
      <w:adjustRightInd w:val="0"/>
      <w:spacing w:after="0" w:line="240" w:lineRule="auto"/>
    </w:pPr>
    <w:rPr>
      <w:rFonts w:ascii="Courier New" w:eastAsia="Times New Roman" w:hAnsi="Courier New" w:cs="Times New Roman"/>
      <w:sz w:val="24"/>
      <w:szCs w:val="24"/>
      <w:lang w:val="ru-RU" w:eastAsia="ru-RU"/>
    </w:rPr>
  </w:style>
  <w:style w:type="paragraph" w:styleId="a8">
    <w:name w:val="header"/>
    <w:basedOn w:val="a"/>
    <w:link w:val="a9"/>
    <w:uiPriority w:val="99"/>
    <w:unhideWhenUsed/>
    <w:rsid w:val="005B6636"/>
    <w:pPr>
      <w:tabs>
        <w:tab w:val="center" w:pos="4819"/>
        <w:tab w:val="right" w:pos="9639"/>
      </w:tabs>
    </w:pPr>
  </w:style>
  <w:style w:type="character" w:customStyle="1" w:styleId="a9">
    <w:name w:val="Верхній колонтитул Знак"/>
    <w:basedOn w:val="a0"/>
    <w:link w:val="a8"/>
    <w:uiPriority w:val="99"/>
    <w:rsid w:val="005B6636"/>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5B6636"/>
    <w:pPr>
      <w:tabs>
        <w:tab w:val="center" w:pos="4819"/>
        <w:tab w:val="right" w:pos="9639"/>
      </w:tabs>
    </w:pPr>
  </w:style>
  <w:style w:type="character" w:customStyle="1" w:styleId="ab">
    <w:name w:val="Нижній колонтитул Знак"/>
    <w:basedOn w:val="a0"/>
    <w:link w:val="aa"/>
    <w:uiPriority w:val="99"/>
    <w:rsid w:val="005B6636"/>
    <w:rPr>
      <w:rFonts w:ascii="Times New Roman" w:eastAsia="Times New Roman" w:hAnsi="Times New Roman" w:cs="Times New Roman"/>
      <w:sz w:val="20"/>
      <w:szCs w:val="20"/>
      <w:lang w:eastAsia="ru-RU"/>
    </w:rPr>
  </w:style>
  <w:style w:type="paragraph" w:styleId="ac">
    <w:name w:val="Balloon Text"/>
    <w:basedOn w:val="a"/>
    <w:link w:val="ad"/>
    <w:unhideWhenUsed/>
    <w:rsid w:val="004259F7"/>
    <w:rPr>
      <w:rFonts w:ascii="Segoe UI" w:hAnsi="Segoe UI" w:cs="Segoe UI"/>
      <w:sz w:val="18"/>
      <w:szCs w:val="18"/>
    </w:rPr>
  </w:style>
  <w:style w:type="character" w:customStyle="1" w:styleId="ad">
    <w:name w:val="Текст у виносці Знак"/>
    <w:basedOn w:val="a0"/>
    <w:link w:val="ac"/>
    <w:rsid w:val="004259F7"/>
    <w:rPr>
      <w:rFonts w:ascii="Segoe UI" w:eastAsia="Times New Roman" w:hAnsi="Segoe UI" w:cs="Segoe UI"/>
      <w:sz w:val="18"/>
      <w:szCs w:val="18"/>
      <w:lang w:eastAsia="ru-RU"/>
    </w:rPr>
  </w:style>
  <w:style w:type="character" w:styleId="ae">
    <w:name w:val="Hyperlink"/>
    <w:basedOn w:val="a0"/>
    <w:uiPriority w:val="99"/>
    <w:unhideWhenUsed/>
    <w:rsid w:val="009278BD"/>
    <w:rPr>
      <w:color w:val="0563C1" w:themeColor="hyperlink"/>
      <w:u w:val="single"/>
    </w:rPr>
  </w:style>
  <w:style w:type="paragraph" w:customStyle="1" w:styleId="rvps2">
    <w:name w:val="rvps2"/>
    <w:basedOn w:val="a"/>
    <w:rsid w:val="00F111CC"/>
    <w:pPr>
      <w:widowControl/>
      <w:autoSpaceDE/>
      <w:autoSpaceDN/>
      <w:adjustRightInd/>
      <w:spacing w:before="100" w:beforeAutospacing="1" w:after="100" w:afterAutospacing="1"/>
    </w:pPr>
    <w:rPr>
      <w:sz w:val="24"/>
      <w:szCs w:val="24"/>
      <w:lang w:val="ru-RU"/>
    </w:rPr>
  </w:style>
  <w:style w:type="paragraph" w:styleId="af">
    <w:name w:val="List Paragraph"/>
    <w:basedOn w:val="a"/>
    <w:uiPriority w:val="34"/>
    <w:qFormat/>
    <w:rsid w:val="007E7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42A26-5406-4BD6-830E-D2D22BAA3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9</Pages>
  <Words>12475</Words>
  <Characters>7111</Characters>
  <Application>Microsoft Office Word</Application>
  <DocSecurity>0</DocSecurity>
  <Lines>59</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13</cp:revision>
  <cp:lastPrinted>2024-04-03T11:21:00Z</cp:lastPrinted>
  <dcterms:created xsi:type="dcterms:W3CDTF">2024-04-03T05:52:00Z</dcterms:created>
  <dcterms:modified xsi:type="dcterms:W3CDTF">2024-04-05T09:41:00Z</dcterms:modified>
</cp:coreProperties>
</file>