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1AFB3" w14:textId="77777777" w:rsidR="000879FA" w:rsidRPr="00D4112D" w:rsidRDefault="000879FA" w:rsidP="000879FA">
      <w:pPr>
        <w:spacing w:after="120"/>
        <w:ind w:left="5670"/>
        <w:rPr>
          <w:iCs/>
          <w:sz w:val="28"/>
          <w:szCs w:val="28"/>
        </w:rPr>
      </w:pPr>
      <w:r w:rsidRPr="00D4112D">
        <w:rPr>
          <w:iCs/>
          <w:sz w:val="28"/>
          <w:szCs w:val="28"/>
        </w:rPr>
        <w:t>ЗАТВЕРДЖЕНО</w:t>
      </w:r>
    </w:p>
    <w:p w14:paraId="5E9E1C6C" w14:textId="77777777" w:rsidR="000879FA" w:rsidRPr="00D4112D" w:rsidRDefault="000879FA" w:rsidP="000879FA">
      <w:pPr>
        <w:spacing w:after="120"/>
        <w:ind w:left="5670"/>
        <w:rPr>
          <w:iCs/>
          <w:spacing w:val="-4"/>
          <w:sz w:val="28"/>
          <w:szCs w:val="28"/>
        </w:rPr>
      </w:pPr>
      <w:r w:rsidRPr="00D4112D">
        <w:rPr>
          <w:iCs/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244322CB" w14:textId="08DD75C8" w:rsidR="001F60E8" w:rsidRPr="00D4112D" w:rsidRDefault="008A1497" w:rsidP="000879FA">
      <w:pPr>
        <w:ind w:left="5670"/>
        <w:rPr>
          <w:i/>
          <w:sz w:val="28"/>
          <w:szCs w:val="28"/>
        </w:rPr>
      </w:pPr>
      <w:r>
        <w:rPr>
          <w:iCs/>
          <w:sz w:val="28"/>
          <w:szCs w:val="28"/>
        </w:rPr>
        <w:t xml:space="preserve">12 </w:t>
      </w:r>
      <w:r w:rsidR="000879FA" w:rsidRPr="00D4112D">
        <w:rPr>
          <w:iCs/>
          <w:sz w:val="28"/>
          <w:szCs w:val="28"/>
        </w:rPr>
        <w:t>березня 2024 року №</w:t>
      </w:r>
      <w:r>
        <w:rPr>
          <w:iCs/>
          <w:sz w:val="28"/>
          <w:szCs w:val="28"/>
        </w:rPr>
        <w:t xml:space="preserve"> 108</w:t>
      </w:r>
      <w:r w:rsidR="000879FA" w:rsidRPr="00D4112D">
        <w:rPr>
          <w:i/>
          <w:sz w:val="28"/>
          <w:szCs w:val="28"/>
        </w:rPr>
        <w:t xml:space="preserve">  </w:t>
      </w:r>
    </w:p>
    <w:p w14:paraId="3FAA6BFD" w14:textId="77777777" w:rsidR="000879FA" w:rsidRPr="00D4112D" w:rsidRDefault="000879FA" w:rsidP="000879FA">
      <w:pPr>
        <w:ind w:left="5670"/>
        <w:rPr>
          <w:i/>
          <w:sz w:val="28"/>
          <w:szCs w:val="28"/>
        </w:rPr>
      </w:pPr>
    </w:p>
    <w:p w14:paraId="47350E83" w14:textId="6216E7B9" w:rsidR="000879FA" w:rsidRPr="00D4112D" w:rsidRDefault="005E6469" w:rsidP="000879FA">
      <w:pPr>
        <w:jc w:val="center"/>
        <w:rPr>
          <w:bCs/>
          <w:sz w:val="28"/>
        </w:rPr>
      </w:pPr>
      <w:r w:rsidRPr="00D4112D">
        <w:rPr>
          <w:bCs/>
          <w:sz w:val="28"/>
        </w:rPr>
        <w:t xml:space="preserve">ПЕРСОНАЛЬНИЙ </w:t>
      </w:r>
      <w:r w:rsidR="000879FA" w:rsidRPr="00D4112D">
        <w:rPr>
          <w:bCs/>
          <w:sz w:val="28"/>
        </w:rPr>
        <w:t>СКЛАД</w:t>
      </w:r>
    </w:p>
    <w:p w14:paraId="771E5CCA" w14:textId="77777777" w:rsidR="000879FA" w:rsidRPr="00D4112D" w:rsidRDefault="000879FA" w:rsidP="000879FA">
      <w:pPr>
        <w:jc w:val="center"/>
        <w:rPr>
          <w:rStyle w:val="rvts9"/>
          <w:bCs/>
          <w:color w:val="333333"/>
          <w:sz w:val="28"/>
          <w:szCs w:val="28"/>
          <w:shd w:val="clear" w:color="auto" w:fill="FFFFFF"/>
        </w:rPr>
      </w:pPr>
      <w:r w:rsidRPr="00D4112D">
        <w:rPr>
          <w:sz w:val="28"/>
          <w:szCs w:val="28"/>
        </w:rPr>
        <w:t xml:space="preserve">робочої групи </w:t>
      </w:r>
      <w:r w:rsidRPr="00D4112D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з питань реалізації прав на житло </w:t>
      </w:r>
    </w:p>
    <w:p w14:paraId="7A5D1EED" w14:textId="77777777" w:rsidR="000879FA" w:rsidRPr="00D4112D" w:rsidRDefault="000879FA" w:rsidP="000879FA">
      <w:pPr>
        <w:jc w:val="center"/>
        <w:rPr>
          <w:rStyle w:val="rvts9"/>
          <w:bCs/>
          <w:color w:val="333333"/>
          <w:sz w:val="28"/>
          <w:szCs w:val="28"/>
          <w:shd w:val="clear" w:color="auto" w:fill="FFFFFF"/>
        </w:rPr>
      </w:pPr>
      <w:r w:rsidRPr="00D4112D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окремих категорій внутрішньо переміщених осіб та осіб, </w:t>
      </w:r>
    </w:p>
    <w:p w14:paraId="6CFA2E94" w14:textId="77777777" w:rsidR="000879FA" w:rsidRPr="00D4112D" w:rsidRDefault="000879FA" w:rsidP="000879FA">
      <w:pPr>
        <w:jc w:val="center"/>
        <w:rPr>
          <w:rStyle w:val="rvts9"/>
          <w:bCs/>
          <w:color w:val="333333"/>
          <w:sz w:val="28"/>
          <w:szCs w:val="28"/>
          <w:shd w:val="clear" w:color="auto" w:fill="FFFFFF"/>
        </w:rPr>
      </w:pPr>
      <w:r w:rsidRPr="00D4112D">
        <w:rPr>
          <w:rStyle w:val="rvts9"/>
          <w:bCs/>
          <w:color w:val="333333"/>
          <w:sz w:val="28"/>
          <w:szCs w:val="28"/>
          <w:shd w:val="clear" w:color="auto" w:fill="FFFFFF"/>
        </w:rPr>
        <w:t>які виїхали з території України внаслідок збройної агресії Російської федерації,</w:t>
      </w:r>
    </w:p>
    <w:p w14:paraId="597A8404" w14:textId="5CC0D6B8" w:rsidR="000879FA" w:rsidRPr="00D4112D" w:rsidRDefault="000879FA" w:rsidP="000879FA">
      <w:pPr>
        <w:jc w:val="center"/>
        <w:rPr>
          <w:rStyle w:val="rvts9"/>
          <w:rFonts w:eastAsia="Calibri"/>
          <w:bCs/>
          <w:color w:val="333333"/>
          <w:sz w:val="28"/>
          <w:szCs w:val="28"/>
          <w:shd w:val="clear" w:color="auto" w:fill="FFFFFF"/>
        </w:rPr>
      </w:pPr>
      <w:r w:rsidRPr="00D4112D">
        <w:rPr>
          <w:rStyle w:val="rvts9"/>
          <w:rFonts w:eastAsia="Calibri"/>
          <w:bCs/>
          <w:color w:val="333333"/>
          <w:sz w:val="28"/>
          <w:szCs w:val="28"/>
          <w:shd w:val="clear" w:color="auto" w:fill="FFFFFF"/>
        </w:rPr>
        <w:t>Координаційного центру підтримки цивільного населення області</w:t>
      </w:r>
    </w:p>
    <w:p w14:paraId="691641BB" w14:textId="77777777" w:rsidR="000879FA" w:rsidRPr="00D4112D" w:rsidRDefault="000879FA" w:rsidP="000879F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67"/>
        <w:gridCol w:w="4672"/>
      </w:tblGrid>
      <w:tr w:rsidR="000879FA" w:rsidRPr="00D4112D" w14:paraId="1A63BE78" w14:textId="77777777" w:rsidTr="00016C24">
        <w:tc>
          <w:tcPr>
            <w:tcW w:w="4390" w:type="dxa"/>
          </w:tcPr>
          <w:p w14:paraId="0389F0C3" w14:textId="3534A7A4" w:rsidR="009757EE" w:rsidRDefault="009757EE" w:rsidP="000879FA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0A56238B" w14:textId="670E9345" w:rsidR="000879FA" w:rsidRPr="00D4112D" w:rsidRDefault="009757EE" w:rsidP="000879FA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259E34A2" w14:textId="752C17BE" w:rsidR="000879FA" w:rsidRPr="00D4112D" w:rsidRDefault="000879FA" w:rsidP="000879FA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43B97B02" w14:textId="77777777" w:rsidR="000879FA" w:rsidRPr="00D4112D" w:rsidRDefault="000879FA" w:rsidP="000879FA">
            <w:pPr>
              <w:jc w:val="both"/>
              <w:rPr>
                <w:sz w:val="28"/>
              </w:rPr>
            </w:pPr>
            <w:r w:rsidRPr="00D4112D">
              <w:rPr>
                <w:sz w:val="28"/>
              </w:rPr>
              <w:t>заступник голови обласної державної адміністрації, керівник Координаційного центру</w:t>
            </w:r>
          </w:p>
          <w:p w14:paraId="4155F9FA" w14:textId="24CD79E8" w:rsidR="00EE5D76" w:rsidRPr="00D4112D" w:rsidRDefault="00EE5D76" w:rsidP="000879FA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35A1C91E" w14:textId="77777777" w:rsidTr="00016C24">
        <w:tc>
          <w:tcPr>
            <w:tcW w:w="4390" w:type="dxa"/>
          </w:tcPr>
          <w:p w14:paraId="1B8C23C4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7F8EC27A" w14:textId="01781DC5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22C7CE10" w14:textId="68554A5C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4293BDA5" w14:textId="77777777" w:rsidR="00554747" w:rsidRPr="00D4112D" w:rsidRDefault="00554747" w:rsidP="00554747">
            <w:pPr>
              <w:jc w:val="both"/>
              <w:rPr>
                <w:sz w:val="28"/>
              </w:rPr>
            </w:pPr>
            <w:r w:rsidRPr="00D4112D">
              <w:rPr>
                <w:sz w:val="28"/>
              </w:rPr>
              <w:t>директор департаменту соціальної та ветеранської політики  обласної державної адміністрації, заступник керівника Координаційного центру</w:t>
            </w:r>
          </w:p>
          <w:p w14:paraId="66390C82" w14:textId="37BA44EF" w:rsidR="00EE5D76" w:rsidRPr="00D4112D" w:rsidRDefault="00EE5D76" w:rsidP="00554747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2E994FAA" w14:textId="77777777" w:rsidTr="00016C24">
        <w:tc>
          <w:tcPr>
            <w:tcW w:w="4390" w:type="dxa"/>
          </w:tcPr>
          <w:p w14:paraId="6B9DEE05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630934F2" w14:textId="79929212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734112C2" w14:textId="2B129B5E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646E35E2" w14:textId="77777777" w:rsidR="00554747" w:rsidRPr="00D4112D" w:rsidRDefault="00554747" w:rsidP="00554747">
            <w:pPr>
              <w:jc w:val="both"/>
              <w:rPr>
                <w:sz w:val="28"/>
              </w:rPr>
            </w:pPr>
            <w:r w:rsidRPr="00D4112D">
              <w:rPr>
                <w:sz w:val="28"/>
              </w:rPr>
              <w:t>заступник директора департаменту соціальної та ветеранської політики  обласної державної адміністрації, секретар Координаційного центру</w:t>
            </w:r>
          </w:p>
          <w:p w14:paraId="22799D6E" w14:textId="4F2D9438" w:rsidR="00EE5D76" w:rsidRPr="00D4112D" w:rsidRDefault="00EE5D76" w:rsidP="00554747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01E7C4D6" w14:textId="77777777" w:rsidTr="00016C24">
        <w:tc>
          <w:tcPr>
            <w:tcW w:w="4390" w:type="dxa"/>
          </w:tcPr>
          <w:p w14:paraId="1FF51596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1DE53E87" w14:textId="5B13A32F" w:rsidR="00554747" w:rsidRPr="00D4112D" w:rsidRDefault="009757EE" w:rsidP="009757EE">
            <w:pPr>
              <w:tabs>
                <w:tab w:val="left" w:pos="753"/>
                <w:tab w:val="left" w:pos="4035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7E9C79AF" w14:textId="03DF3254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1273CAC9" w14:textId="77777777" w:rsidR="00554747" w:rsidRPr="00D4112D" w:rsidRDefault="00554747" w:rsidP="00554747">
            <w:pPr>
              <w:pStyle w:val="2"/>
              <w:tabs>
                <w:tab w:val="left" w:pos="753"/>
              </w:tabs>
              <w:jc w:val="both"/>
              <w:rPr>
                <w:rStyle w:val="a5"/>
                <w:sz w:val="28"/>
                <w:szCs w:val="28"/>
              </w:rPr>
            </w:pPr>
            <w:r w:rsidRPr="00D4112D">
              <w:rPr>
                <w:rStyle w:val="a5"/>
                <w:sz w:val="28"/>
                <w:szCs w:val="28"/>
              </w:rPr>
              <w:t>начальник відділу планування та забудови територій управління містобудування та архітектури обласної державної адміністрації</w:t>
            </w:r>
          </w:p>
          <w:p w14:paraId="53F53B10" w14:textId="77777777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41EBFBB8" w14:textId="77777777" w:rsidTr="00016C24">
        <w:tc>
          <w:tcPr>
            <w:tcW w:w="4390" w:type="dxa"/>
          </w:tcPr>
          <w:p w14:paraId="66E87FF9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638A93A1" w14:textId="6E58AD21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564E824B" w14:textId="249A7771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2E213A08" w14:textId="77777777" w:rsidR="00554747" w:rsidRPr="00D4112D" w:rsidRDefault="00554747" w:rsidP="00554747">
            <w:pPr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D4112D">
              <w:rPr>
                <w:rStyle w:val="a5"/>
                <w:b w:val="0"/>
                <w:bCs w:val="0"/>
                <w:sz w:val="28"/>
                <w:szCs w:val="28"/>
              </w:rPr>
              <w:t xml:space="preserve">заступник голови Луцької районної державної (військової) адміністрації </w:t>
            </w:r>
            <w:r w:rsidRPr="00D4112D">
              <w:rPr>
                <w:bCs/>
                <w:sz w:val="28"/>
                <w:szCs w:val="28"/>
                <w:shd w:val="clear" w:color="auto" w:fill="FFFFFF"/>
              </w:rPr>
              <w:t>(за згодою)</w:t>
            </w:r>
          </w:p>
          <w:p w14:paraId="1CE96C49" w14:textId="42014CA5" w:rsidR="00EE5D76" w:rsidRPr="00D4112D" w:rsidRDefault="00EE5D76" w:rsidP="00554747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554747" w:rsidRPr="00D4112D" w14:paraId="5F912BDF" w14:textId="77777777" w:rsidTr="00016C24">
        <w:tc>
          <w:tcPr>
            <w:tcW w:w="4390" w:type="dxa"/>
          </w:tcPr>
          <w:p w14:paraId="257CA483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54DD0D69" w14:textId="457CAF8D" w:rsidR="00554747" w:rsidRPr="00D4112D" w:rsidRDefault="009757EE" w:rsidP="00554747">
            <w:pPr>
              <w:tabs>
                <w:tab w:val="left" w:pos="753"/>
                <w:tab w:val="left" w:pos="4035"/>
              </w:tabs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3F584B76" w14:textId="54E4E2FF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0B2254FE" w14:textId="77777777" w:rsidR="00554747" w:rsidRPr="00D4112D" w:rsidRDefault="00554747" w:rsidP="00554747">
            <w:pPr>
              <w:jc w:val="both"/>
              <w:rPr>
                <w:bCs/>
                <w:sz w:val="28"/>
                <w:szCs w:val="28"/>
              </w:rPr>
            </w:pPr>
            <w:r w:rsidRPr="00D4112D">
              <w:rPr>
                <w:bCs/>
                <w:sz w:val="28"/>
                <w:szCs w:val="28"/>
                <w:shd w:val="clear" w:color="auto" w:fill="FFFFFF"/>
              </w:rPr>
              <w:t>заступник директора</w:t>
            </w:r>
            <w:r w:rsidRPr="00D4112D">
              <w:rPr>
                <w:bCs/>
                <w:sz w:val="28"/>
                <w:szCs w:val="28"/>
              </w:rPr>
              <w:t xml:space="preserve"> департаменту – начальник управління культури департаменту культури, молоді та спорту обласної державної адміністрації</w:t>
            </w:r>
          </w:p>
          <w:p w14:paraId="3953D14C" w14:textId="4031094E" w:rsidR="00EE5D76" w:rsidRPr="00D4112D" w:rsidRDefault="00EE5D76" w:rsidP="00554747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554747" w:rsidRPr="00D4112D" w14:paraId="339BFB61" w14:textId="77777777" w:rsidTr="00016C24">
        <w:tc>
          <w:tcPr>
            <w:tcW w:w="4390" w:type="dxa"/>
          </w:tcPr>
          <w:p w14:paraId="14095B15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5BBC3798" w14:textId="2CF3024F" w:rsidR="00554747" w:rsidRPr="00D4112D" w:rsidRDefault="009757EE" w:rsidP="00554747">
            <w:pPr>
              <w:tabs>
                <w:tab w:val="left" w:pos="753"/>
                <w:tab w:val="left" w:pos="4035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5EADACB1" w14:textId="6BE52C46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49111093" w14:textId="77777777" w:rsidR="00554747" w:rsidRPr="00D4112D" w:rsidRDefault="00554747" w:rsidP="0055474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D4112D">
              <w:rPr>
                <w:sz w:val="28"/>
                <w:szCs w:val="28"/>
                <w:lang w:eastAsia="uk-UA"/>
              </w:rPr>
              <w:t xml:space="preserve">завідувач сектору управління державним майном та корпоративними правами Управління забезпечення реалізації </w:t>
            </w:r>
            <w:r w:rsidRPr="00D4112D">
              <w:rPr>
                <w:sz w:val="28"/>
                <w:szCs w:val="28"/>
                <w:lang w:eastAsia="uk-UA"/>
              </w:rPr>
              <w:lastRenderedPageBreak/>
              <w:t xml:space="preserve">повноважень у Волинській області Регіонального відділення Фонду державного майна України по Львівській, Закарпатській та Волинській областях </w:t>
            </w:r>
            <w:r w:rsidRPr="00D4112D">
              <w:rPr>
                <w:bCs/>
                <w:sz w:val="28"/>
                <w:szCs w:val="28"/>
                <w:shd w:val="clear" w:color="auto" w:fill="FFFFFF"/>
              </w:rPr>
              <w:t>(за згодою)</w:t>
            </w:r>
          </w:p>
          <w:p w14:paraId="47C6E069" w14:textId="24783AE5" w:rsidR="00EE5D76" w:rsidRPr="00D4112D" w:rsidRDefault="00EE5D76" w:rsidP="00554747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24DD3FFF" w14:textId="77777777" w:rsidTr="00016C24">
        <w:tc>
          <w:tcPr>
            <w:tcW w:w="4390" w:type="dxa"/>
          </w:tcPr>
          <w:p w14:paraId="4F3E5EF7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Прізвище</w:t>
            </w:r>
          </w:p>
          <w:p w14:paraId="3D5D2F14" w14:textId="6EF44987" w:rsidR="00554747" w:rsidRPr="00D4112D" w:rsidRDefault="009757EE" w:rsidP="009757EE">
            <w:pPr>
              <w:tabs>
                <w:tab w:val="left" w:pos="753"/>
                <w:tab w:val="left" w:pos="4035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3AE3E8BC" w14:textId="6F9D4744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0C4EDE56" w14:textId="77777777" w:rsidR="00554747" w:rsidRPr="00D4112D" w:rsidRDefault="00554747" w:rsidP="00554747">
            <w:pPr>
              <w:pStyle w:val="2"/>
              <w:tabs>
                <w:tab w:val="left" w:pos="753"/>
              </w:tabs>
              <w:jc w:val="both"/>
              <w:rPr>
                <w:b w:val="0"/>
                <w:sz w:val="28"/>
                <w:szCs w:val="28"/>
                <w:shd w:val="clear" w:color="auto" w:fill="FFFFFF"/>
              </w:rPr>
            </w:pPr>
            <w:r w:rsidRPr="00D4112D">
              <w:rPr>
                <w:rStyle w:val="a5"/>
                <w:sz w:val="28"/>
                <w:szCs w:val="28"/>
              </w:rPr>
              <w:t xml:space="preserve">перший заступник голови Ковельської районної державної адміністрації </w:t>
            </w:r>
            <w:r w:rsidRPr="00D4112D">
              <w:rPr>
                <w:b w:val="0"/>
                <w:sz w:val="28"/>
                <w:szCs w:val="28"/>
                <w:shd w:val="clear" w:color="auto" w:fill="FFFFFF"/>
              </w:rPr>
              <w:t>(за згодою)</w:t>
            </w:r>
          </w:p>
          <w:p w14:paraId="54643F4D" w14:textId="57260AA1" w:rsidR="00EE5D76" w:rsidRPr="00D4112D" w:rsidRDefault="00EE5D76" w:rsidP="00EE5D76"/>
        </w:tc>
      </w:tr>
      <w:tr w:rsidR="00554747" w:rsidRPr="00D4112D" w14:paraId="325EB478" w14:textId="77777777" w:rsidTr="00016C24">
        <w:tc>
          <w:tcPr>
            <w:tcW w:w="4390" w:type="dxa"/>
          </w:tcPr>
          <w:p w14:paraId="4CDCBD1C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274C3FEF" w14:textId="53A8821E" w:rsidR="00554747" w:rsidRPr="00D4112D" w:rsidRDefault="009757EE" w:rsidP="009757EE">
            <w:pPr>
              <w:tabs>
                <w:tab w:val="left" w:pos="753"/>
                <w:tab w:val="left" w:pos="4035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333D7B15" w14:textId="7FC3E1E7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455672D8" w14:textId="77777777" w:rsidR="00554747" w:rsidRPr="00D4112D" w:rsidRDefault="00554747" w:rsidP="00554747">
            <w:pPr>
              <w:pStyle w:val="2"/>
              <w:tabs>
                <w:tab w:val="left" w:pos="753"/>
              </w:tabs>
              <w:jc w:val="both"/>
              <w:rPr>
                <w:b w:val="0"/>
                <w:sz w:val="28"/>
                <w:szCs w:val="28"/>
                <w:shd w:val="clear" w:color="auto" w:fill="FFFFFF"/>
              </w:rPr>
            </w:pPr>
            <w:r w:rsidRPr="00D4112D">
              <w:rPr>
                <w:b w:val="0"/>
                <w:bCs w:val="0"/>
                <w:sz w:val="28"/>
                <w:szCs w:val="28"/>
              </w:rPr>
              <w:t xml:space="preserve">начальник відділу інфраструктури, містобудування та архітектури, житлово-комунального господарства райдержадміністрації житлово-комунального господарства Володимирської районної державної адміністрації </w:t>
            </w:r>
            <w:r w:rsidRPr="00D4112D">
              <w:rPr>
                <w:b w:val="0"/>
                <w:bCs w:val="0"/>
                <w:sz w:val="28"/>
                <w:szCs w:val="28"/>
                <w:shd w:val="clear" w:color="auto" w:fill="FFFFFF"/>
              </w:rPr>
              <w:t>(з</w:t>
            </w:r>
            <w:r w:rsidRPr="00D4112D">
              <w:rPr>
                <w:b w:val="0"/>
                <w:sz w:val="28"/>
                <w:szCs w:val="28"/>
                <w:shd w:val="clear" w:color="auto" w:fill="FFFFFF"/>
              </w:rPr>
              <w:t>а згодою)</w:t>
            </w:r>
          </w:p>
          <w:p w14:paraId="58A7A480" w14:textId="53C2117F" w:rsidR="00EE5D76" w:rsidRPr="00D4112D" w:rsidRDefault="00EE5D76" w:rsidP="00EE5D76"/>
        </w:tc>
      </w:tr>
      <w:tr w:rsidR="00554747" w:rsidRPr="00D4112D" w14:paraId="38CA3227" w14:textId="77777777" w:rsidTr="00016C24">
        <w:tc>
          <w:tcPr>
            <w:tcW w:w="4390" w:type="dxa"/>
          </w:tcPr>
          <w:p w14:paraId="325E8982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052AB76B" w14:textId="685EE04D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52CB2750" w14:textId="533EE096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016C878C" w14:textId="77777777" w:rsidR="00554747" w:rsidRPr="00D4112D" w:rsidRDefault="00554747" w:rsidP="00554747">
            <w:pPr>
              <w:tabs>
                <w:tab w:val="left" w:pos="753"/>
              </w:tabs>
              <w:ind w:left="72"/>
              <w:jc w:val="both"/>
              <w:rPr>
                <w:sz w:val="28"/>
                <w:szCs w:val="28"/>
              </w:rPr>
            </w:pPr>
            <w:r w:rsidRPr="00D4112D">
              <w:rPr>
                <w:sz w:val="28"/>
                <w:szCs w:val="28"/>
              </w:rPr>
              <w:t xml:space="preserve">заступник директора департаменту – начальник управління розвитку інфраструктури департаменту інфраструктури обласної державної адміністрації </w:t>
            </w:r>
          </w:p>
          <w:p w14:paraId="56AFFEAE" w14:textId="4B9E3AE4" w:rsidR="00EE5D76" w:rsidRPr="00D4112D" w:rsidRDefault="00EE5D76" w:rsidP="00554747">
            <w:pPr>
              <w:tabs>
                <w:tab w:val="left" w:pos="753"/>
              </w:tabs>
              <w:ind w:left="72"/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6D51AF49" w14:textId="77777777" w:rsidTr="00016C24">
        <w:tc>
          <w:tcPr>
            <w:tcW w:w="4390" w:type="dxa"/>
          </w:tcPr>
          <w:p w14:paraId="6E78FBBE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28881EE3" w14:textId="6FDB0088" w:rsidR="00554747" w:rsidRPr="00D4112D" w:rsidRDefault="009757EE" w:rsidP="00554747">
            <w:pPr>
              <w:tabs>
                <w:tab w:val="left" w:pos="753"/>
                <w:tab w:val="left" w:pos="4035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0915A13E" w14:textId="2E3ABD66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6EAE9708" w14:textId="77777777" w:rsidR="00554747" w:rsidRPr="00D4112D" w:rsidRDefault="00554747" w:rsidP="00554747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  <w:r w:rsidRPr="00D4112D">
              <w:rPr>
                <w:sz w:val="28"/>
                <w:szCs w:val="28"/>
              </w:rPr>
              <w:t>голова Ради з питань внутрішньо переміщених осіб при обласній державній (військовій) адміністрації; регіональна координаторка у Волинській області БФ «</w:t>
            </w:r>
            <w:r w:rsidRPr="00D4112D">
              <w:rPr>
                <w:sz w:val="28"/>
                <w:szCs w:val="28"/>
                <w:lang w:val="en-US"/>
              </w:rPr>
              <w:t>Stabilization</w:t>
            </w:r>
            <w:r w:rsidRPr="00D4112D">
              <w:rPr>
                <w:sz w:val="28"/>
                <w:szCs w:val="28"/>
              </w:rPr>
              <w:t xml:space="preserve"> </w:t>
            </w:r>
            <w:r w:rsidRPr="00D4112D">
              <w:rPr>
                <w:sz w:val="28"/>
                <w:szCs w:val="28"/>
                <w:lang w:val="en-US"/>
              </w:rPr>
              <w:t>Support</w:t>
            </w:r>
            <w:r w:rsidRPr="00D4112D">
              <w:rPr>
                <w:sz w:val="28"/>
                <w:szCs w:val="28"/>
              </w:rPr>
              <w:t xml:space="preserve"> </w:t>
            </w:r>
            <w:r w:rsidRPr="00D4112D">
              <w:rPr>
                <w:sz w:val="28"/>
                <w:szCs w:val="28"/>
                <w:lang w:val="en-US"/>
              </w:rPr>
              <w:t>Services</w:t>
            </w:r>
            <w:r w:rsidRPr="00D4112D">
              <w:rPr>
                <w:sz w:val="28"/>
                <w:szCs w:val="28"/>
              </w:rPr>
              <w:t>» (за згодою)</w:t>
            </w:r>
          </w:p>
          <w:p w14:paraId="1DD77289" w14:textId="3A58070A" w:rsidR="00EE5D76" w:rsidRPr="00D4112D" w:rsidRDefault="00EE5D76" w:rsidP="00554747">
            <w:pPr>
              <w:tabs>
                <w:tab w:val="left" w:pos="915"/>
              </w:tabs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0AF687A4" w14:textId="77777777" w:rsidTr="00016C24">
        <w:tc>
          <w:tcPr>
            <w:tcW w:w="4390" w:type="dxa"/>
          </w:tcPr>
          <w:p w14:paraId="5C59720B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610C2B72" w14:textId="1F1E3CE3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2AEBA3AF" w14:textId="1E80C2E8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40445AB3" w14:textId="77777777" w:rsidR="00554747" w:rsidRPr="00D4112D" w:rsidRDefault="00554747" w:rsidP="00554747">
            <w:pPr>
              <w:tabs>
                <w:tab w:val="left" w:pos="753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D4112D">
              <w:rPr>
                <w:sz w:val="28"/>
                <w:szCs w:val="28"/>
              </w:rPr>
              <w:t xml:space="preserve">заступник голови Камінь-Каширської районної державної (військової) адміністрації </w:t>
            </w:r>
            <w:r w:rsidRPr="00D4112D">
              <w:rPr>
                <w:sz w:val="28"/>
                <w:szCs w:val="28"/>
                <w:shd w:val="clear" w:color="auto" w:fill="FFFFFF"/>
              </w:rPr>
              <w:t>(за згодою)</w:t>
            </w:r>
          </w:p>
          <w:p w14:paraId="2CF3404D" w14:textId="40E2D91C" w:rsidR="00EE5D76" w:rsidRPr="00D4112D" w:rsidRDefault="00EE5D76" w:rsidP="00554747">
            <w:pPr>
              <w:tabs>
                <w:tab w:val="left" w:pos="753"/>
              </w:tabs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575E8B0D" w14:textId="77777777" w:rsidTr="00016C24">
        <w:tc>
          <w:tcPr>
            <w:tcW w:w="4390" w:type="dxa"/>
          </w:tcPr>
          <w:p w14:paraId="0C6A12A1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58791AFD" w14:textId="4A611144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390D4329" w14:textId="4CC1F162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6FE8890C" w14:textId="77777777" w:rsidR="00554747" w:rsidRPr="00D4112D" w:rsidRDefault="00554747" w:rsidP="00554747">
            <w:pPr>
              <w:tabs>
                <w:tab w:val="left" w:pos="753"/>
                <w:tab w:val="left" w:pos="915"/>
              </w:tabs>
              <w:jc w:val="both"/>
              <w:rPr>
                <w:sz w:val="28"/>
                <w:szCs w:val="28"/>
              </w:rPr>
            </w:pPr>
            <w:r w:rsidRPr="00D4112D">
              <w:rPr>
                <w:sz w:val="28"/>
                <w:szCs w:val="28"/>
              </w:rPr>
              <w:t xml:space="preserve">заступник начальника управління-начальник відділу систем життєзабезпечення та житлового господарства управління житлово-комунального господарства обласної державної адміністрації </w:t>
            </w:r>
          </w:p>
          <w:p w14:paraId="4CD66146" w14:textId="45BD1AD4" w:rsidR="00EE5D76" w:rsidRPr="00D4112D" w:rsidRDefault="00EE5D76" w:rsidP="00554747">
            <w:pPr>
              <w:tabs>
                <w:tab w:val="left" w:pos="753"/>
                <w:tab w:val="left" w:pos="915"/>
              </w:tabs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536E6C65" w14:textId="77777777" w:rsidTr="00016C24">
        <w:tc>
          <w:tcPr>
            <w:tcW w:w="4390" w:type="dxa"/>
          </w:tcPr>
          <w:p w14:paraId="54A9AD4C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760BA3A4" w14:textId="174FDF89" w:rsidR="00554747" w:rsidRPr="00D4112D" w:rsidRDefault="009757EE" w:rsidP="009757EE">
            <w:pPr>
              <w:pStyle w:val="21"/>
              <w:tabs>
                <w:tab w:val="left" w:pos="753"/>
              </w:tabs>
              <w:spacing w:line="235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3791BF64" w14:textId="475611CB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6369344C" w14:textId="77777777" w:rsidR="00554747" w:rsidRPr="00D4112D" w:rsidRDefault="00554747" w:rsidP="005547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D4112D">
              <w:rPr>
                <w:rFonts w:eastAsia="TimesNewRomanPSMT"/>
                <w:color w:val="000000"/>
                <w:sz w:val="28"/>
                <w:szCs w:val="28"/>
                <w:lang w:eastAsia="uk-UA"/>
              </w:rPr>
              <w:t xml:space="preserve">головний фахівець комунальної установи  «Відділ соціального </w:t>
            </w:r>
            <w:r w:rsidRPr="00D4112D">
              <w:rPr>
                <w:rFonts w:eastAsia="TimesNewRomanPSMT"/>
                <w:color w:val="000000"/>
                <w:sz w:val="28"/>
                <w:szCs w:val="28"/>
                <w:lang w:eastAsia="uk-UA"/>
              </w:rPr>
              <w:lastRenderedPageBreak/>
              <w:t xml:space="preserve">розвитку закладів та установ освіти і науки» Волинської обласної ради </w:t>
            </w:r>
            <w:r w:rsidRPr="00D4112D">
              <w:rPr>
                <w:sz w:val="28"/>
                <w:szCs w:val="28"/>
                <w:shd w:val="clear" w:color="auto" w:fill="FFFFFF"/>
              </w:rPr>
              <w:t>за згодою)</w:t>
            </w:r>
          </w:p>
          <w:p w14:paraId="6D68400F" w14:textId="2F7CD9D8" w:rsidR="00EE5D76" w:rsidRPr="00D4112D" w:rsidRDefault="00EE5D76" w:rsidP="00554747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79522D2D" w14:textId="77777777" w:rsidTr="00016C24">
        <w:tc>
          <w:tcPr>
            <w:tcW w:w="4390" w:type="dxa"/>
          </w:tcPr>
          <w:p w14:paraId="26CDFA6E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Прізвище</w:t>
            </w:r>
          </w:p>
          <w:p w14:paraId="0267219E" w14:textId="3B4A5209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49814A64" w14:textId="4BF586BE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12CC955F" w14:textId="77777777" w:rsidR="00554747" w:rsidRPr="00D4112D" w:rsidRDefault="00554747" w:rsidP="00554747">
            <w:pPr>
              <w:tabs>
                <w:tab w:val="left" w:pos="753"/>
                <w:tab w:val="left" w:pos="792"/>
                <w:tab w:val="left" w:pos="4035"/>
              </w:tabs>
              <w:jc w:val="both"/>
              <w:rPr>
                <w:sz w:val="28"/>
                <w:szCs w:val="28"/>
              </w:rPr>
            </w:pPr>
            <w:r w:rsidRPr="00D4112D">
              <w:rPr>
                <w:sz w:val="28"/>
                <w:szCs w:val="28"/>
              </w:rPr>
              <w:t xml:space="preserve">заступник начальника управління – начальник відділу економічного розвитку управління економічного розвитку, інвестицій, туризму та курортів департаменту економічного розвитку, зовнішніх зносин та з питань туризму і курортів обласної державної адміністрації </w:t>
            </w:r>
          </w:p>
          <w:p w14:paraId="000FCDAE" w14:textId="1C7F208F" w:rsidR="00EE5D76" w:rsidRPr="00D4112D" w:rsidRDefault="00EE5D76" w:rsidP="00554747">
            <w:pPr>
              <w:tabs>
                <w:tab w:val="left" w:pos="753"/>
                <w:tab w:val="left" w:pos="792"/>
                <w:tab w:val="left" w:pos="4035"/>
              </w:tabs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0C50BE38" w14:textId="77777777" w:rsidTr="00016C24">
        <w:tc>
          <w:tcPr>
            <w:tcW w:w="4390" w:type="dxa"/>
          </w:tcPr>
          <w:p w14:paraId="470D197D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0140033D" w14:textId="22A7A441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0FC8F229" w14:textId="47C7A539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6DD7CBE5" w14:textId="77777777" w:rsidR="00554747" w:rsidRPr="00D4112D" w:rsidRDefault="00554747" w:rsidP="00554747">
            <w:pPr>
              <w:tabs>
                <w:tab w:val="left" w:pos="753"/>
                <w:tab w:val="left" w:pos="792"/>
                <w:tab w:val="left" w:pos="4035"/>
              </w:tabs>
              <w:jc w:val="both"/>
              <w:rPr>
                <w:sz w:val="28"/>
                <w:szCs w:val="28"/>
              </w:rPr>
            </w:pPr>
            <w:r w:rsidRPr="00D4112D">
              <w:rPr>
                <w:sz w:val="28"/>
                <w:szCs w:val="28"/>
              </w:rPr>
              <w:t xml:space="preserve">заступник начальника управління освіти і науки обласної державної адміністрації </w:t>
            </w:r>
          </w:p>
          <w:p w14:paraId="2AFECED0" w14:textId="50D23B5C" w:rsidR="00EE5D76" w:rsidRPr="00D4112D" w:rsidRDefault="00EE5D76" w:rsidP="00554747">
            <w:pPr>
              <w:tabs>
                <w:tab w:val="left" w:pos="753"/>
                <w:tab w:val="left" w:pos="792"/>
                <w:tab w:val="left" w:pos="4035"/>
              </w:tabs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082163E7" w14:textId="77777777" w:rsidTr="00016C24">
        <w:tc>
          <w:tcPr>
            <w:tcW w:w="4390" w:type="dxa"/>
          </w:tcPr>
          <w:p w14:paraId="5C97ADD8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470A89BA" w14:textId="1F2C5873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7A526E4C" w14:textId="511A620F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03B9FA60" w14:textId="77777777" w:rsidR="00554747" w:rsidRPr="00D4112D" w:rsidRDefault="00554747" w:rsidP="00554747">
            <w:pPr>
              <w:jc w:val="both"/>
              <w:rPr>
                <w:bCs/>
                <w:sz w:val="28"/>
                <w:szCs w:val="28"/>
              </w:rPr>
            </w:pPr>
            <w:r w:rsidRPr="00D4112D">
              <w:rPr>
                <w:bCs/>
                <w:sz w:val="28"/>
                <w:szCs w:val="28"/>
                <w:shd w:val="clear" w:color="auto" w:fill="FFFFFF"/>
              </w:rPr>
              <w:t>директор</w:t>
            </w:r>
            <w:r w:rsidRPr="00D4112D">
              <w:rPr>
                <w:bCs/>
                <w:sz w:val="28"/>
                <w:szCs w:val="28"/>
              </w:rPr>
              <w:t xml:space="preserve"> департаменту культури, молоді та спорту обласної державної адміністрації</w:t>
            </w:r>
          </w:p>
          <w:p w14:paraId="475E4F9F" w14:textId="42166854" w:rsidR="00EE5D76" w:rsidRPr="00D4112D" w:rsidRDefault="00EE5D76" w:rsidP="00554747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554747" w:rsidRPr="00D4112D" w14:paraId="7E71D2F2" w14:textId="77777777" w:rsidTr="00016C24">
        <w:tc>
          <w:tcPr>
            <w:tcW w:w="4390" w:type="dxa"/>
          </w:tcPr>
          <w:p w14:paraId="41F524B7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08AD51BA" w14:textId="46A689DC" w:rsidR="00554747" w:rsidRPr="00D4112D" w:rsidRDefault="009757EE" w:rsidP="00554747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7C250104" w14:textId="7C30C365" w:rsidR="00554747" w:rsidRPr="00D4112D" w:rsidRDefault="00554747" w:rsidP="00554747">
            <w:pPr>
              <w:jc w:val="both"/>
              <w:rPr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36F55716" w14:textId="77777777" w:rsidR="00554747" w:rsidRPr="00D4112D" w:rsidRDefault="00554747" w:rsidP="0055474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D4112D">
              <w:rPr>
                <w:bCs/>
                <w:sz w:val="28"/>
                <w:szCs w:val="28"/>
                <w:shd w:val="clear" w:color="auto" w:fill="FFFFFF"/>
              </w:rPr>
              <w:t>перший</w:t>
            </w:r>
            <w:r w:rsidRPr="00D4112D">
              <w:rPr>
                <w:iCs/>
                <w:sz w:val="28"/>
                <w:szCs w:val="28"/>
              </w:rPr>
              <w:t xml:space="preserve"> заступник начальника управління соціальної та ветеранської політики Луцької</w:t>
            </w:r>
            <w:r w:rsidRPr="00D4112D">
              <w:rPr>
                <w:iCs/>
              </w:rPr>
              <w:t xml:space="preserve"> </w:t>
            </w:r>
            <w:r w:rsidRPr="00D4112D">
              <w:rPr>
                <w:rStyle w:val="a5"/>
                <w:b w:val="0"/>
                <w:bCs w:val="0"/>
                <w:sz w:val="28"/>
                <w:szCs w:val="28"/>
              </w:rPr>
              <w:t xml:space="preserve">районної державної адміністрації </w:t>
            </w:r>
            <w:r w:rsidRPr="00D4112D">
              <w:rPr>
                <w:sz w:val="28"/>
                <w:szCs w:val="28"/>
                <w:shd w:val="clear" w:color="auto" w:fill="FFFFFF"/>
              </w:rPr>
              <w:t>(за згодою)</w:t>
            </w:r>
          </w:p>
          <w:p w14:paraId="32A4FC5A" w14:textId="177C6795" w:rsidR="00EE5D76" w:rsidRPr="00D4112D" w:rsidRDefault="00EE5D76" w:rsidP="00554747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554747" w:rsidRPr="00D4112D" w14:paraId="16030DC7" w14:textId="77777777" w:rsidTr="00016C24">
        <w:tc>
          <w:tcPr>
            <w:tcW w:w="4390" w:type="dxa"/>
          </w:tcPr>
          <w:p w14:paraId="748E53DF" w14:textId="77777777" w:rsidR="009757EE" w:rsidRDefault="009757EE" w:rsidP="009757E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Прізвище</w:t>
            </w:r>
          </w:p>
          <w:p w14:paraId="69013361" w14:textId="6CB8689F" w:rsidR="00554747" w:rsidRPr="00D4112D" w:rsidRDefault="009757EE" w:rsidP="00554747">
            <w:pPr>
              <w:tabs>
                <w:tab w:val="left" w:pos="753"/>
                <w:tab w:val="left" w:pos="4035"/>
              </w:tabs>
              <w:rPr>
                <w:bCs/>
                <w:cap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Ім’я По батькові</w:t>
            </w:r>
          </w:p>
        </w:tc>
        <w:tc>
          <w:tcPr>
            <w:tcW w:w="567" w:type="dxa"/>
          </w:tcPr>
          <w:p w14:paraId="6E1D01FA" w14:textId="75C4F3BF" w:rsidR="00554747" w:rsidRPr="00D4112D" w:rsidRDefault="00554747" w:rsidP="00554747">
            <w:pPr>
              <w:jc w:val="both"/>
              <w:rPr>
                <w:bCs/>
                <w:iCs/>
                <w:sz w:val="28"/>
                <w:szCs w:val="28"/>
              </w:rPr>
            </w:pPr>
            <w:r w:rsidRPr="00D4112D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72" w:type="dxa"/>
          </w:tcPr>
          <w:p w14:paraId="0758D210" w14:textId="77777777" w:rsidR="00554747" w:rsidRPr="00D4112D" w:rsidRDefault="00554747" w:rsidP="0055474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D4112D">
              <w:rPr>
                <w:bCs/>
                <w:sz w:val="28"/>
                <w:szCs w:val="28"/>
              </w:rPr>
              <w:t>інженер-консультант (будівництво) Волинського осередку БО «БФ «Рокада»</w:t>
            </w:r>
            <w:r w:rsidRPr="00D4112D">
              <w:rPr>
                <w:sz w:val="28"/>
                <w:szCs w:val="28"/>
                <w:shd w:val="clear" w:color="auto" w:fill="FFFFFF"/>
              </w:rPr>
              <w:t xml:space="preserve"> (за згодою)</w:t>
            </w:r>
          </w:p>
          <w:p w14:paraId="69E1C9AE" w14:textId="308555F9" w:rsidR="00EE5D76" w:rsidRPr="00D4112D" w:rsidRDefault="00EE5D76" w:rsidP="00554747">
            <w:pPr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</w:p>
        </w:tc>
      </w:tr>
    </w:tbl>
    <w:p w14:paraId="293C8735" w14:textId="755DABFD" w:rsidR="000879FA" w:rsidRPr="00917351" w:rsidRDefault="003C07D6" w:rsidP="003C07D6">
      <w:pPr>
        <w:jc w:val="center"/>
        <w:rPr>
          <w:bCs/>
          <w:iCs/>
          <w:sz w:val="28"/>
          <w:szCs w:val="28"/>
        </w:rPr>
      </w:pPr>
      <w:r w:rsidRPr="00D4112D">
        <w:rPr>
          <w:bCs/>
          <w:iCs/>
          <w:sz w:val="28"/>
          <w:szCs w:val="28"/>
        </w:rPr>
        <w:t>______________________________________________________</w:t>
      </w:r>
    </w:p>
    <w:sectPr w:rsidR="000879FA" w:rsidRPr="00917351" w:rsidSect="000807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E35E" w14:textId="77777777" w:rsidR="0008073E" w:rsidRDefault="0008073E" w:rsidP="00571D0D">
      <w:r>
        <w:separator/>
      </w:r>
    </w:p>
  </w:endnote>
  <w:endnote w:type="continuationSeparator" w:id="0">
    <w:p w14:paraId="775FD810" w14:textId="77777777" w:rsidR="0008073E" w:rsidRDefault="0008073E" w:rsidP="00571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F7F4" w14:textId="77777777" w:rsidR="005E6469" w:rsidRDefault="005E646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989A" w14:textId="77777777" w:rsidR="005E6469" w:rsidRDefault="005E646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0148" w14:textId="77777777" w:rsidR="005E6469" w:rsidRDefault="005E64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857E" w14:textId="77777777" w:rsidR="0008073E" w:rsidRDefault="0008073E" w:rsidP="00571D0D">
      <w:r>
        <w:separator/>
      </w:r>
    </w:p>
  </w:footnote>
  <w:footnote w:type="continuationSeparator" w:id="0">
    <w:p w14:paraId="3EE1B17E" w14:textId="77777777" w:rsidR="0008073E" w:rsidRDefault="0008073E" w:rsidP="00571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CBB8" w14:textId="77777777" w:rsidR="005E6469" w:rsidRDefault="005E64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277241"/>
      <w:docPartObj>
        <w:docPartGallery w:val="Page Numbers (Top of Page)"/>
        <w:docPartUnique/>
      </w:docPartObj>
    </w:sdtPr>
    <w:sdtContent>
      <w:p w14:paraId="5496C845" w14:textId="77777777" w:rsidR="00571D0D" w:rsidRDefault="00571D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E9F3FA2" w14:textId="077005E3" w:rsidR="00571D0D" w:rsidRDefault="00571D0D" w:rsidP="00571D0D">
        <w:pPr>
          <w:pStyle w:val="a6"/>
          <w:jc w:val="right"/>
        </w:pPr>
        <w:r>
          <w:t xml:space="preserve">Продовження </w:t>
        </w:r>
        <w:r w:rsidR="005E6469" w:rsidRPr="000B67B7">
          <w:t>персонального с</w:t>
        </w:r>
        <w:r w:rsidRPr="000B67B7">
          <w:t>кладу робочої</w:t>
        </w:r>
        <w:r>
          <w:t xml:space="preserve"> групи</w:t>
        </w:r>
      </w:p>
    </w:sdtContent>
  </w:sdt>
  <w:p w14:paraId="6E23266C" w14:textId="77777777" w:rsidR="00571D0D" w:rsidRDefault="00571D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D9FD2" w14:textId="77777777" w:rsidR="005E6469" w:rsidRDefault="005E64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0E8"/>
    <w:rsid w:val="00006E9E"/>
    <w:rsid w:val="00016C24"/>
    <w:rsid w:val="0008073E"/>
    <w:rsid w:val="000879FA"/>
    <w:rsid w:val="000B67B7"/>
    <w:rsid w:val="00183BB3"/>
    <w:rsid w:val="00187321"/>
    <w:rsid w:val="001F60E8"/>
    <w:rsid w:val="002C0CA9"/>
    <w:rsid w:val="003C07D6"/>
    <w:rsid w:val="00554747"/>
    <w:rsid w:val="00571D0D"/>
    <w:rsid w:val="005E6469"/>
    <w:rsid w:val="008A1497"/>
    <w:rsid w:val="00917351"/>
    <w:rsid w:val="00937CD8"/>
    <w:rsid w:val="009757EE"/>
    <w:rsid w:val="00CA3E8E"/>
    <w:rsid w:val="00D21294"/>
    <w:rsid w:val="00D4112D"/>
    <w:rsid w:val="00D62156"/>
    <w:rsid w:val="00ED2C23"/>
    <w:rsid w:val="00EE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1FDE"/>
  <w15:chartTrackingRefBased/>
  <w15:docId w15:val="{BD6E1A04-EC79-41FE-B260-9A6ECD2D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9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12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0879FA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0879FA"/>
  </w:style>
  <w:style w:type="table" w:styleId="a3">
    <w:name w:val="Table Grid"/>
    <w:basedOn w:val="a1"/>
    <w:uiPriority w:val="39"/>
    <w:rsid w:val="00087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0879FA"/>
    <w:rPr>
      <w:i/>
      <w:iCs/>
    </w:rPr>
  </w:style>
  <w:style w:type="character" w:customStyle="1" w:styleId="20">
    <w:name w:val="Заголовок 2 Знак"/>
    <w:basedOn w:val="a0"/>
    <w:link w:val="2"/>
    <w:rsid w:val="000879FA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character" w:styleId="a5">
    <w:name w:val="Strong"/>
    <w:uiPriority w:val="22"/>
    <w:qFormat/>
    <w:rsid w:val="000879FA"/>
    <w:rPr>
      <w:b/>
      <w:bCs/>
    </w:rPr>
  </w:style>
  <w:style w:type="paragraph" w:customStyle="1" w:styleId="21">
    <w:name w:val="Обычный2"/>
    <w:rsid w:val="002C0CA9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0"/>
      <w:lang w:val="ru-RU"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D2129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6">
    <w:name w:val="header"/>
    <w:basedOn w:val="a"/>
    <w:link w:val="a7"/>
    <w:uiPriority w:val="99"/>
    <w:unhideWhenUsed/>
    <w:rsid w:val="00571D0D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71D0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571D0D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71D0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2024-03-11T07:39:00Z</dcterms:created>
  <dcterms:modified xsi:type="dcterms:W3CDTF">2024-03-12T11:02:00Z</dcterms:modified>
</cp:coreProperties>
</file>