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8EB3935" w14:textId="77777777" w:rsidR="00CB7516" w:rsidRPr="00347713" w:rsidRDefault="00CB7516" w:rsidP="000D4EC9">
      <w:pPr>
        <w:suppressAutoHyphens w:val="0"/>
        <w:ind w:left="5664" w:firstLine="6"/>
        <w:jc w:val="both"/>
        <w:rPr>
          <w:sz w:val="28"/>
          <w:szCs w:val="28"/>
          <w:lang w:eastAsia="ru-RU"/>
        </w:rPr>
      </w:pPr>
      <w:r w:rsidRPr="00347713">
        <w:rPr>
          <w:sz w:val="28"/>
          <w:szCs w:val="28"/>
          <w:lang w:eastAsia="ru-RU"/>
        </w:rPr>
        <w:t>ЗАТВЕРДЖЕНО</w:t>
      </w:r>
    </w:p>
    <w:p w14:paraId="22FE9407" w14:textId="77777777" w:rsidR="000D4EC9" w:rsidRPr="00347713" w:rsidRDefault="000D4EC9" w:rsidP="000D4EC9">
      <w:pPr>
        <w:suppressAutoHyphens w:val="0"/>
        <w:ind w:left="5664" w:firstLine="6"/>
        <w:jc w:val="both"/>
        <w:rPr>
          <w:sz w:val="16"/>
          <w:szCs w:val="16"/>
          <w:lang w:eastAsia="ru-RU"/>
        </w:rPr>
      </w:pPr>
    </w:p>
    <w:p w14:paraId="1B8187FE" w14:textId="2B5E4D5A" w:rsidR="00CB7516" w:rsidRPr="00347713" w:rsidRDefault="00224BDA" w:rsidP="000D4EC9">
      <w:pPr>
        <w:suppressAutoHyphens w:val="0"/>
        <w:ind w:left="5670" w:firstLine="6"/>
        <w:rPr>
          <w:spacing w:val="-4"/>
          <w:sz w:val="28"/>
          <w:szCs w:val="28"/>
          <w:lang w:eastAsia="ru-RU"/>
        </w:rPr>
      </w:pPr>
      <w:r w:rsidRPr="00347713">
        <w:rPr>
          <w:sz w:val="28"/>
          <w:szCs w:val="28"/>
          <w:lang w:eastAsia="ru-RU"/>
        </w:rPr>
        <w:t xml:space="preserve">Розпорядження </w:t>
      </w:r>
      <w:r w:rsidR="009E1D0A" w:rsidRPr="009E1D0A">
        <w:rPr>
          <w:sz w:val="28"/>
          <w:szCs w:val="28"/>
          <w:lang w:eastAsia="ru-RU"/>
        </w:rPr>
        <w:t xml:space="preserve">начальника </w:t>
      </w:r>
      <w:r w:rsidR="00CB7516" w:rsidRPr="00347713">
        <w:rPr>
          <w:spacing w:val="-4"/>
          <w:sz w:val="28"/>
          <w:szCs w:val="28"/>
          <w:lang w:eastAsia="ru-RU"/>
        </w:rPr>
        <w:t>обласної військової адміністрації</w:t>
      </w:r>
    </w:p>
    <w:p w14:paraId="534ADEA2" w14:textId="77777777" w:rsidR="000D4EC9" w:rsidRPr="00347713" w:rsidRDefault="000D4EC9" w:rsidP="000D4EC9">
      <w:pPr>
        <w:suppressAutoHyphens w:val="0"/>
        <w:ind w:left="5670" w:firstLine="6"/>
        <w:rPr>
          <w:sz w:val="16"/>
          <w:szCs w:val="16"/>
          <w:lang w:eastAsia="ru-RU"/>
        </w:rPr>
      </w:pPr>
    </w:p>
    <w:p w14:paraId="7A4BD200" w14:textId="3911DA6C" w:rsidR="00CB7516" w:rsidRPr="00347713" w:rsidRDefault="004F683A" w:rsidP="000D4EC9">
      <w:pPr>
        <w:suppressAutoHyphens w:val="0"/>
        <w:ind w:left="4956" w:firstLine="708"/>
        <w:jc w:val="both"/>
        <w:rPr>
          <w:sz w:val="28"/>
          <w:szCs w:val="28"/>
          <w:lang w:eastAsia="ru-RU"/>
        </w:rPr>
      </w:pPr>
      <w:r>
        <w:rPr>
          <w:sz w:val="28"/>
          <w:szCs w:val="28"/>
          <w:lang w:eastAsia="ru-RU"/>
        </w:rPr>
        <w:t>05</w:t>
      </w:r>
      <w:r w:rsidR="0017477C">
        <w:rPr>
          <w:sz w:val="28"/>
          <w:szCs w:val="28"/>
          <w:lang w:eastAsia="ru-RU"/>
        </w:rPr>
        <w:t xml:space="preserve"> </w:t>
      </w:r>
      <w:r w:rsidR="003659AA">
        <w:rPr>
          <w:sz w:val="28"/>
          <w:szCs w:val="28"/>
          <w:lang w:eastAsia="ru-RU"/>
        </w:rPr>
        <w:t>березня</w:t>
      </w:r>
      <w:r w:rsidR="0017477C">
        <w:rPr>
          <w:sz w:val="28"/>
          <w:szCs w:val="28"/>
          <w:lang w:eastAsia="ru-RU"/>
        </w:rPr>
        <w:t xml:space="preserve"> </w:t>
      </w:r>
      <w:r w:rsidR="009D7AF6" w:rsidRPr="00347713">
        <w:rPr>
          <w:sz w:val="28"/>
          <w:szCs w:val="28"/>
          <w:lang w:eastAsia="ru-RU"/>
        </w:rPr>
        <w:t>202</w:t>
      </w:r>
      <w:r w:rsidR="005A6D1F">
        <w:rPr>
          <w:sz w:val="28"/>
          <w:szCs w:val="28"/>
          <w:lang w:eastAsia="ru-RU"/>
        </w:rPr>
        <w:t>4</w:t>
      </w:r>
      <w:r w:rsidR="00CB7516" w:rsidRPr="00347713">
        <w:rPr>
          <w:sz w:val="28"/>
          <w:szCs w:val="28"/>
          <w:lang w:eastAsia="ru-RU"/>
        </w:rPr>
        <w:t xml:space="preserve"> </w:t>
      </w:r>
      <w:r w:rsidR="006878B7" w:rsidRPr="00347713">
        <w:rPr>
          <w:sz w:val="28"/>
          <w:szCs w:val="28"/>
          <w:lang w:eastAsia="ru-RU"/>
        </w:rPr>
        <w:t xml:space="preserve">року </w:t>
      </w:r>
      <w:r w:rsidR="00CB7516" w:rsidRPr="00347713">
        <w:rPr>
          <w:sz w:val="28"/>
          <w:szCs w:val="28"/>
          <w:lang w:eastAsia="ru-RU"/>
        </w:rPr>
        <w:t>№</w:t>
      </w:r>
      <w:r w:rsidR="00CE680A" w:rsidRPr="00347713">
        <w:rPr>
          <w:sz w:val="28"/>
          <w:szCs w:val="28"/>
          <w:lang w:eastAsia="ru-RU"/>
        </w:rPr>
        <w:t xml:space="preserve"> </w:t>
      </w:r>
      <w:r>
        <w:rPr>
          <w:sz w:val="28"/>
          <w:szCs w:val="28"/>
          <w:lang w:eastAsia="ru-RU"/>
        </w:rPr>
        <w:t>103</w:t>
      </w:r>
    </w:p>
    <w:p w14:paraId="49C45272" w14:textId="77777777" w:rsidR="009B5DF2" w:rsidRPr="00347713" w:rsidRDefault="009B5DF2" w:rsidP="00E50800">
      <w:pPr>
        <w:suppressAutoHyphens w:val="0"/>
        <w:jc w:val="center"/>
        <w:rPr>
          <w:rStyle w:val="rvts0"/>
        </w:rPr>
      </w:pPr>
    </w:p>
    <w:p w14:paraId="0B9BB06A" w14:textId="77777777" w:rsidR="009B5DF2" w:rsidRPr="00347713" w:rsidRDefault="009B5DF2" w:rsidP="00E50800">
      <w:pPr>
        <w:suppressAutoHyphens w:val="0"/>
        <w:jc w:val="center"/>
        <w:rPr>
          <w:rStyle w:val="rvts0"/>
        </w:rPr>
      </w:pPr>
    </w:p>
    <w:p w14:paraId="6ECB938B" w14:textId="77777777" w:rsidR="00DD32AB" w:rsidRPr="009E1D0A" w:rsidRDefault="00DD32AB" w:rsidP="00E50800">
      <w:pPr>
        <w:suppressAutoHyphens w:val="0"/>
        <w:jc w:val="center"/>
        <w:rPr>
          <w:bCs/>
          <w:sz w:val="28"/>
          <w:szCs w:val="28"/>
          <w:lang w:eastAsia="ru-RU"/>
        </w:rPr>
      </w:pPr>
      <w:r w:rsidRPr="009E1D0A">
        <w:rPr>
          <w:bCs/>
          <w:sz w:val="28"/>
          <w:szCs w:val="28"/>
          <w:lang w:eastAsia="ru-RU"/>
        </w:rPr>
        <w:t>ЗМІНИ</w:t>
      </w:r>
    </w:p>
    <w:p w14:paraId="12E82ED0" w14:textId="77777777" w:rsidR="00DD32AB" w:rsidRPr="009E1D0A" w:rsidRDefault="00DD32AB" w:rsidP="00E50800">
      <w:pPr>
        <w:suppressAutoHyphens w:val="0"/>
        <w:jc w:val="center"/>
        <w:rPr>
          <w:bCs/>
          <w:sz w:val="28"/>
          <w:szCs w:val="28"/>
          <w:lang w:eastAsia="ru-RU"/>
        </w:rPr>
      </w:pPr>
      <w:r w:rsidRPr="009E1D0A">
        <w:rPr>
          <w:bCs/>
          <w:sz w:val="28"/>
          <w:szCs w:val="28"/>
          <w:lang w:eastAsia="ru-RU"/>
        </w:rPr>
        <w:t>до Порядку</w:t>
      </w:r>
      <w:r w:rsidRPr="009E1D0A">
        <w:rPr>
          <w:bCs/>
        </w:rPr>
        <w:t xml:space="preserve"> </w:t>
      </w:r>
      <w:r w:rsidRPr="009E1D0A">
        <w:rPr>
          <w:bCs/>
          <w:sz w:val="28"/>
          <w:szCs w:val="28"/>
          <w:lang w:eastAsia="ru-RU"/>
        </w:rPr>
        <w:t xml:space="preserve">використання коштів субвенції з обласного бюджету </w:t>
      </w:r>
    </w:p>
    <w:p w14:paraId="7058AA04" w14:textId="77777777" w:rsidR="00DD32AB" w:rsidRPr="009E1D0A" w:rsidRDefault="00DD32AB" w:rsidP="00E50800">
      <w:pPr>
        <w:suppressAutoHyphens w:val="0"/>
        <w:jc w:val="center"/>
        <w:rPr>
          <w:bCs/>
          <w:sz w:val="28"/>
          <w:szCs w:val="28"/>
          <w:lang w:eastAsia="ru-RU"/>
        </w:rPr>
      </w:pPr>
      <w:r w:rsidRPr="009E1D0A">
        <w:rPr>
          <w:bCs/>
          <w:sz w:val="28"/>
          <w:szCs w:val="28"/>
          <w:lang w:eastAsia="ru-RU"/>
        </w:rPr>
        <w:t xml:space="preserve">місцевим бюджетам на пільгове медичне обслуговування осіб, </w:t>
      </w:r>
    </w:p>
    <w:p w14:paraId="147F4E19" w14:textId="77777777" w:rsidR="00DD32AB" w:rsidRPr="009E1D0A" w:rsidRDefault="00DD32AB" w:rsidP="00E50800">
      <w:pPr>
        <w:suppressAutoHyphens w:val="0"/>
        <w:jc w:val="center"/>
        <w:rPr>
          <w:bCs/>
          <w:sz w:val="28"/>
          <w:szCs w:val="28"/>
          <w:lang w:eastAsia="ru-RU"/>
        </w:rPr>
      </w:pPr>
      <w:r w:rsidRPr="009E1D0A">
        <w:rPr>
          <w:bCs/>
          <w:sz w:val="28"/>
          <w:szCs w:val="28"/>
          <w:lang w:eastAsia="ru-RU"/>
        </w:rPr>
        <w:t>які постраждали внаслідок Чорнобильської катастрофи</w:t>
      </w:r>
    </w:p>
    <w:p w14:paraId="72E3C542" w14:textId="77777777" w:rsidR="00E50800" w:rsidRPr="00347713" w:rsidRDefault="00E50800" w:rsidP="00E50800">
      <w:pPr>
        <w:suppressAutoHyphens w:val="0"/>
        <w:jc w:val="center"/>
        <w:rPr>
          <w:b/>
          <w:sz w:val="28"/>
          <w:szCs w:val="28"/>
          <w:lang w:eastAsia="ru-RU"/>
        </w:rPr>
      </w:pPr>
    </w:p>
    <w:p w14:paraId="27136D50" w14:textId="77777777" w:rsidR="00EE543A" w:rsidRDefault="009D7AF6" w:rsidP="00554586">
      <w:pPr>
        <w:tabs>
          <w:tab w:val="left" w:pos="567"/>
        </w:tabs>
        <w:suppressAutoHyphens w:val="0"/>
        <w:ind w:firstLine="567"/>
        <w:jc w:val="both"/>
        <w:rPr>
          <w:sz w:val="28"/>
          <w:szCs w:val="28"/>
          <w:lang w:eastAsia="ru-RU"/>
        </w:rPr>
      </w:pPr>
      <w:r w:rsidRPr="00347713">
        <w:rPr>
          <w:sz w:val="28"/>
          <w:szCs w:val="28"/>
          <w:lang w:eastAsia="ru-RU"/>
        </w:rPr>
        <w:t>1.</w:t>
      </w:r>
      <w:r w:rsidR="004872CB" w:rsidRPr="00347713">
        <w:rPr>
          <w:sz w:val="28"/>
          <w:szCs w:val="28"/>
          <w:lang w:eastAsia="ru-RU"/>
        </w:rPr>
        <w:t> </w:t>
      </w:r>
      <w:r w:rsidR="00DD32AB">
        <w:rPr>
          <w:sz w:val="28"/>
          <w:szCs w:val="28"/>
          <w:lang w:eastAsia="ru-RU"/>
        </w:rPr>
        <w:t>Пункт 3 розділу ІІ «</w:t>
      </w:r>
      <w:r w:rsidR="00DD32AB" w:rsidRPr="00DD32AB">
        <w:rPr>
          <w:sz w:val="28"/>
          <w:szCs w:val="28"/>
          <w:lang w:eastAsia="ru-RU"/>
        </w:rPr>
        <w:t>Надання та використання коштів субвенції</w:t>
      </w:r>
      <w:r w:rsidR="00DD32AB">
        <w:rPr>
          <w:sz w:val="28"/>
          <w:szCs w:val="28"/>
          <w:lang w:eastAsia="ru-RU"/>
        </w:rPr>
        <w:t>» Поряд</w:t>
      </w:r>
      <w:r w:rsidR="007F3A63">
        <w:rPr>
          <w:sz w:val="28"/>
          <w:szCs w:val="28"/>
          <w:lang w:eastAsia="ru-RU"/>
        </w:rPr>
        <w:t>к</w:t>
      </w:r>
      <w:r w:rsidR="00DD32AB">
        <w:rPr>
          <w:sz w:val="28"/>
          <w:szCs w:val="28"/>
          <w:lang w:eastAsia="ru-RU"/>
        </w:rPr>
        <w:t>у</w:t>
      </w:r>
      <w:r w:rsidR="007F3A63">
        <w:rPr>
          <w:sz w:val="28"/>
          <w:szCs w:val="28"/>
          <w:lang w:eastAsia="ru-RU"/>
        </w:rPr>
        <w:t xml:space="preserve"> викласти в такій редакції:</w:t>
      </w:r>
    </w:p>
    <w:p w14:paraId="2F55651D" w14:textId="77777777" w:rsidR="007F3A63" w:rsidRDefault="003659AA" w:rsidP="007F3A63">
      <w:pPr>
        <w:tabs>
          <w:tab w:val="left" w:pos="567"/>
        </w:tabs>
        <w:suppressAutoHyphens w:val="0"/>
        <w:ind w:firstLine="567"/>
        <w:jc w:val="both"/>
        <w:rPr>
          <w:sz w:val="28"/>
          <w:szCs w:val="28"/>
          <w:lang w:eastAsia="ru-RU"/>
        </w:rPr>
      </w:pPr>
      <w:r>
        <w:rPr>
          <w:sz w:val="28"/>
          <w:szCs w:val="28"/>
          <w:lang w:eastAsia="ru-RU"/>
        </w:rPr>
        <w:t>«3. </w:t>
      </w:r>
      <w:r w:rsidR="007F3A63" w:rsidRPr="007F3A63">
        <w:rPr>
          <w:sz w:val="28"/>
          <w:szCs w:val="28"/>
          <w:lang w:eastAsia="ru-RU"/>
        </w:rPr>
        <w:t>Пропозиції щодо розподілу коштів субвенції між районними</w:t>
      </w:r>
      <w:r w:rsidR="007F3A63">
        <w:rPr>
          <w:sz w:val="28"/>
          <w:szCs w:val="28"/>
          <w:lang w:eastAsia="ru-RU"/>
        </w:rPr>
        <w:t xml:space="preserve"> </w:t>
      </w:r>
      <w:r w:rsidR="007F3A63" w:rsidRPr="007F3A63">
        <w:rPr>
          <w:sz w:val="28"/>
          <w:szCs w:val="28"/>
          <w:lang w:eastAsia="ru-RU"/>
        </w:rPr>
        <w:t>бюджетами та бюджетами міст обласного значення формуються департаментом</w:t>
      </w:r>
      <w:r w:rsidR="007F3A63">
        <w:rPr>
          <w:sz w:val="28"/>
          <w:szCs w:val="28"/>
          <w:lang w:eastAsia="ru-RU"/>
        </w:rPr>
        <w:t xml:space="preserve"> </w:t>
      </w:r>
      <w:r w:rsidR="007F3A63" w:rsidRPr="007F3A63">
        <w:rPr>
          <w:sz w:val="28"/>
          <w:szCs w:val="28"/>
          <w:lang w:eastAsia="ru-RU"/>
        </w:rPr>
        <w:t>соціальної та ветеранської політики обл</w:t>
      </w:r>
      <w:r>
        <w:rPr>
          <w:sz w:val="28"/>
          <w:szCs w:val="28"/>
          <w:lang w:eastAsia="ru-RU"/>
        </w:rPr>
        <w:t xml:space="preserve">асної </w:t>
      </w:r>
      <w:r w:rsidR="007F3A63" w:rsidRPr="007F3A63">
        <w:rPr>
          <w:sz w:val="28"/>
          <w:szCs w:val="28"/>
          <w:lang w:eastAsia="ru-RU"/>
        </w:rPr>
        <w:t>держа</w:t>
      </w:r>
      <w:r>
        <w:rPr>
          <w:sz w:val="28"/>
          <w:szCs w:val="28"/>
          <w:lang w:eastAsia="ru-RU"/>
        </w:rPr>
        <w:t>вної а</w:t>
      </w:r>
      <w:r w:rsidR="007F3A63" w:rsidRPr="007F3A63">
        <w:rPr>
          <w:sz w:val="28"/>
          <w:szCs w:val="28"/>
          <w:lang w:eastAsia="ru-RU"/>
        </w:rPr>
        <w:t>дміністрації у такому порядку:</w:t>
      </w:r>
    </w:p>
    <w:p w14:paraId="7A14D536" w14:textId="77777777" w:rsidR="007F3A63" w:rsidRDefault="007F3A63" w:rsidP="007F3A63">
      <w:pPr>
        <w:tabs>
          <w:tab w:val="left" w:pos="567"/>
        </w:tabs>
        <w:suppressAutoHyphens w:val="0"/>
        <w:ind w:firstLine="567"/>
        <w:jc w:val="both"/>
        <w:rPr>
          <w:sz w:val="28"/>
          <w:szCs w:val="28"/>
          <w:lang w:eastAsia="ru-RU"/>
        </w:rPr>
      </w:pPr>
      <w:r w:rsidRPr="007F3A63">
        <w:rPr>
          <w:sz w:val="28"/>
          <w:szCs w:val="28"/>
          <w:lang w:eastAsia="ru-RU"/>
        </w:rPr>
        <w:t>25 відсотків від о</w:t>
      </w:r>
      <w:r w:rsidR="003659AA">
        <w:rPr>
          <w:sz w:val="28"/>
          <w:szCs w:val="28"/>
          <w:lang w:eastAsia="ru-RU"/>
        </w:rPr>
        <w:t xml:space="preserve">бсягу субвенції розподіляється з огляду на кількість </w:t>
      </w:r>
      <w:r w:rsidRPr="007F3A63">
        <w:rPr>
          <w:sz w:val="28"/>
          <w:szCs w:val="28"/>
          <w:lang w:eastAsia="ru-RU"/>
        </w:rPr>
        <w:t xml:space="preserve">учасників ліквідації наслідків аварії на ЧАЕС категорії I, II; </w:t>
      </w:r>
    </w:p>
    <w:p w14:paraId="0C4463FE" w14:textId="77777777" w:rsidR="007F3A63" w:rsidRDefault="007F3A63" w:rsidP="007F3A63">
      <w:pPr>
        <w:tabs>
          <w:tab w:val="left" w:pos="567"/>
        </w:tabs>
        <w:suppressAutoHyphens w:val="0"/>
        <w:ind w:firstLine="567"/>
        <w:jc w:val="both"/>
        <w:rPr>
          <w:sz w:val="28"/>
          <w:szCs w:val="28"/>
          <w:lang w:eastAsia="ru-RU"/>
        </w:rPr>
      </w:pPr>
      <w:r w:rsidRPr="007F3A63">
        <w:rPr>
          <w:sz w:val="28"/>
          <w:szCs w:val="28"/>
          <w:lang w:eastAsia="ru-RU"/>
        </w:rPr>
        <w:t>75 відсотків від обсягу субвенції розподіляється</w:t>
      </w:r>
      <w:r w:rsidR="003659AA">
        <w:rPr>
          <w:sz w:val="28"/>
          <w:szCs w:val="28"/>
          <w:lang w:eastAsia="ru-RU"/>
        </w:rPr>
        <w:t xml:space="preserve"> з огляду на чисельність</w:t>
      </w:r>
      <w:r w:rsidRPr="007F3A63">
        <w:rPr>
          <w:sz w:val="28"/>
          <w:szCs w:val="28"/>
          <w:lang w:eastAsia="ru-RU"/>
        </w:rPr>
        <w:t xml:space="preserve"> інших категорій громадян, які постраждали внаслідок Чорнобильської катастрофи, з урахуванням вимог постанови Кабінету Міністрів України від</w:t>
      </w:r>
      <w:r w:rsidR="003659AA">
        <w:rPr>
          <w:sz w:val="28"/>
          <w:szCs w:val="28"/>
          <w:lang w:eastAsia="ru-RU"/>
        </w:rPr>
        <w:t> </w:t>
      </w:r>
      <w:r w:rsidRPr="007F3A63">
        <w:rPr>
          <w:sz w:val="28"/>
          <w:szCs w:val="28"/>
          <w:lang w:eastAsia="ru-RU"/>
        </w:rPr>
        <w:t>04</w:t>
      </w:r>
      <w:r w:rsidR="003659AA">
        <w:rPr>
          <w:sz w:val="28"/>
          <w:szCs w:val="28"/>
          <w:lang w:eastAsia="ru-RU"/>
        </w:rPr>
        <w:t> </w:t>
      </w:r>
      <w:r>
        <w:rPr>
          <w:sz w:val="28"/>
          <w:szCs w:val="28"/>
          <w:lang w:eastAsia="ru-RU"/>
        </w:rPr>
        <w:t xml:space="preserve">червня </w:t>
      </w:r>
      <w:r w:rsidRPr="007F3A63">
        <w:rPr>
          <w:sz w:val="28"/>
          <w:szCs w:val="28"/>
          <w:lang w:eastAsia="ru-RU"/>
        </w:rPr>
        <w:t>2015 року №</w:t>
      </w:r>
      <w:r>
        <w:rPr>
          <w:sz w:val="28"/>
          <w:szCs w:val="28"/>
          <w:lang w:eastAsia="ru-RU"/>
        </w:rPr>
        <w:t xml:space="preserve"> </w:t>
      </w:r>
      <w:r w:rsidRPr="007F3A63">
        <w:rPr>
          <w:sz w:val="28"/>
          <w:szCs w:val="28"/>
          <w:lang w:eastAsia="ru-RU"/>
        </w:rPr>
        <w:t>3989 «Про затвердження Порядку надання пільг окремим категоріям громадян з урахуванням середньомі</w:t>
      </w:r>
      <w:r>
        <w:rPr>
          <w:sz w:val="28"/>
          <w:szCs w:val="28"/>
          <w:lang w:eastAsia="ru-RU"/>
        </w:rPr>
        <w:t>сячного сукупного доходу сім’ї</w:t>
      </w:r>
      <w:r w:rsidR="00434F33">
        <w:rPr>
          <w:sz w:val="28"/>
          <w:szCs w:val="28"/>
          <w:lang w:eastAsia="ru-RU"/>
        </w:rPr>
        <w:t>.».</w:t>
      </w:r>
    </w:p>
    <w:p w14:paraId="36BCC5FD" w14:textId="77777777" w:rsidR="00EE543A" w:rsidRDefault="00EE543A" w:rsidP="00554586">
      <w:pPr>
        <w:tabs>
          <w:tab w:val="left" w:pos="567"/>
        </w:tabs>
        <w:suppressAutoHyphens w:val="0"/>
        <w:ind w:firstLine="567"/>
        <w:jc w:val="both"/>
        <w:rPr>
          <w:sz w:val="28"/>
          <w:szCs w:val="28"/>
          <w:lang w:eastAsia="ru-RU"/>
        </w:rPr>
      </w:pPr>
    </w:p>
    <w:p w14:paraId="03045607" w14:textId="77777777" w:rsidR="00EE543A" w:rsidRDefault="00EE543A" w:rsidP="00554586">
      <w:pPr>
        <w:tabs>
          <w:tab w:val="left" w:pos="567"/>
        </w:tabs>
        <w:suppressAutoHyphens w:val="0"/>
        <w:ind w:firstLine="567"/>
        <w:jc w:val="both"/>
        <w:rPr>
          <w:sz w:val="28"/>
          <w:szCs w:val="28"/>
          <w:lang w:eastAsia="ru-RU"/>
        </w:rPr>
      </w:pPr>
      <w:r>
        <w:rPr>
          <w:sz w:val="28"/>
          <w:szCs w:val="28"/>
          <w:lang w:eastAsia="ru-RU"/>
        </w:rPr>
        <w:t xml:space="preserve">2. </w:t>
      </w:r>
      <w:r w:rsidR="00973143">
        <w:rPr>
          <w:sz w:val="28"/>
          <w:szCs w:val="28"/>
          <w:lang w:eastAsia="ru-RU"/>
        </w:rPr>
        <w:t>Пункт 4</w:t>
      </w:r>
      <w:r w:rsidR="00973143" w:rsidRPr="00973143">
        <w:rPr>
          <w:sz w:val="28"/>
          <w:szCs w:val="28"/>
          <w:lang w:eastAsia="ru-RU"/>
        </w:rPr>
        <w:t xml:space="preserve"> розділу ІІ «Надання та використання коштів субвенції» Порядку викласти в такій редакції:</w:t>
      </w:r>
    </w:p>
    <w:p w14:paraId="5864F939" w14:textId="77777777" w:rsidR="00410C69" w:rsidRDefault="00410C69" w:rsidP="00554586">
      <w:pPr>
        <w:tabs>
          <w:tab w:val="left" w:pos="567"/>
        </w:tabs>
        <w:suppressAutoHyphens w:val="0"/>
        <w:ind w:firstLine="567"/>
        <w:jc w:val="both"/>
        <w:rPr>
          <w:sz w:val="28"/>
          <w:szCs w:val="28"/>
          <w:lang w:eastAsia="ru-RU"/>
        </w:rPr>
      </w:pPr>
      <w:r>
        <w:rPr>
          <w:sz w:val="28"/>
          <w:szCs w:val="28"/>
          <w:lang w:eastAsia="ru-RU"/>
        </w:rPr>
        <w:t xml:space="preserve">«4. </w:t>
      </w:r>
      <w:r w:rsidRPr="00410C69">
        <w:rPr>
          <w:sz w:val="28"/>
          <w:szCs w:val="28"/>
          <w:lang w:eastAsia="ru-RU"/>
        </w:rPr>
        <w:t>Відповідно до статті 91 Бюджетного кодексу України, статті 63 Закону України «Про статус і соціальний захист громадян, які постраждали внаслідок Чорнобильської катастрофи» на відшкодування витрат на пільгове медичне обслуговування осіб, які постраждали внаслідок Чорнобильської катастрофи, залучаються кошти місцевих бюджетів, передбачені на реалізацію місцевих програм соціального захисту окремих категорій населення</w:t>
      </w:r>
      <w:r w:rsidR="00434F33">
        <w:rPr>
          <w:sz w:val="28"/>
          <w:szCs w:val="28"/>
          <w:lang w:eastAsia="ru-RU"/>
        </w:rPr>
        <w:t>.</w:t>
      </w:r>
      <w:r w:rsidRPr="00410C69">
        <w:rPr>
          <w:sz w:val="28"/>
          <w:szCs w:val="28"/>
          <w:lang w:eastAsia="ru-RU"/>
        </w:rPr>
        <w:t>»</w:t>
      </w:r>
      <w:r w:rsidR="00434F33">
        <w:rPr>
          <w:sz w:val="28"/>
          <w:szCs w:val="28"/>
          <w:lang w:eastAsia="ru-RU"/>
        </w:rPr>
        <w:t>.</w:t>
      </w:r>
    </w:p>
    <w:p w14:paraId="34B9DFC5" w14:textId="77777777" w:rsidR="00EE543A" w:rsidRDefault="00EE543A" w:rsidP="00554586">
      <w:pPr>
        <w:tabs>
          <w:tab w:val="left" w:pos="567"/>
        </w:tabs>
        <w:suppressAutoHyphens w:val="0"/>
        <w:ind w:firstLine="567"/>
        <w:jc w:val="both"/>
        <w:rPr>
          <w:sz w:val="28"/>
          <w:szCs w:val="28"/>
          <w:lang w:eastAsia="ru-RU"/>
        </w:rPr>
      </w:pPr>
    </w:p>
    <w:p w14:paraId="59CA4DCD" w14:textId="77777777" w:rsidR="00410C69" w:rsidRDefault="00CB7516" w:rsidP="00EE543A">
      <w:pPr>
        <w:tabs>
          <w:tab w:val="left" w:pos="567"/>
        </w:tabs>
        <w:suppressAutoHyphens w:val="0"/>
        <w:ind w:firstLine="567"/>
        <w:jc w:val="both"/>
        <w:rPr>
          <w:sz w:val="28"/>
          <w:szCs w:val="28"/>
          <w:lang w:eastAsia="ru-RU"/>
        </w:rPr>
      </w:pPr>
      <w:r w:rsidRPr="00347713">
        <w:rPr>
          <w:sz w:val="28"/>
          <w:szCs w:val="28"/>
          <w:lang w:eastAsia="ru-RU"/>
        </w:rPr>
        <w:t xml:space="preserve">3. </w:t>
      </w:r>
      <w:r w:rsidR="00410C69" w:rsidRPr="00410C69">
        <w:rPr>
          <w:sz w:val="28"/>
          <w:szCs w:val="28"/>
          <w:lang w:eastAsia="ru-RU"/>
        </w:rPr>
        <w:t xml:space="preserve">Пункт 5 розділу III </w:t>
      </w:r>
      <w:r w:rsidR="00410C69">
        <w:rPr>
          <w:sz w:val="28"/>
          <w:szCs w:val="28"/>
          <w:lang w:eastAsia="ru-RU"/>
        </w:rPr>
        <w:t>«</w:t>
      </w:r>
      <w:r w:rsidR="00410C69" w:rsidRPr="00410C69">
        <w:rPr>
          <w:sz w:val="28"/>
          <w:szCs w:val="28"/>
          <w:lang w:eastAsia="ru-RU"/>
        </w:rPr>
        <w:t>Умови відшкодування витрат за придбані лікарські засоби за пільговими рецептами громадянам, які постраждали внаслідок Чорнобильської катастрофи</w:t>
      </w:r>
      <w:r w:rsidR="00410C69">
        <w:rPr>
          <w:sz w:val="28"/>
          <w:szCs w:val="28"/>
          <w:lang w:eastAsia="ru-RU"/>
        </w:rPr>
        <w:t xml:space="preserve">» </w:t>
      </w:r>
      <w:r w:rsidR="00410C69" w:rsidRPr="00410C69">
        <w:rPr>
          <w:sz w:val="28"/>
          <w:szCs w:val="28"/>
          <w:lang w:eastAsia="ru-RU"/>
        </w:rPr>
        <w:t xml:space="preserve">Порядку викласти в такій редакції: </w:t>
      </w:r>
    </w:p>
    <w:p w14:paraId="41178505" w14:textId="77777777" w:rsidR="00AD3C14" w:rsidRDefault="00410C69" w:rsidP="00EE543A">
      <w:pPr>
        <w:tabs>
          <w:tab w:val="left" w:pos="567"/>
        </w:tabs>
        <w:suppressAutoHyphens w:val="0"/>
        <w:ind w:firstLine="567"/>
        <w:jc w:val="both"/>
        <w:rPr>
          <w:sz w:val="28"/>
          <w:szCs w:val="28"/>
          <w:lang w:eastAsia="ru-RU"/>
        </w:rPr>
      </w:pPr>
      <w:r w:rsidRPr="00410C69">
        <w:rPr>
          <w:sz w:val="28"/>
          <w:szCs w:val="28"/>
          <w:lang w:eastAsia="ru-RU"/>
        </w:rPr>
        <w:t>«</w:t>
      </w:r>
      <w:r w:rsidR="003659AA">
        <w:rPr>
          <w:sz w:val="28"/>
          <w:szCs w:val="28"/>
          <w:lang w:eastAsia="ru-RU"/>
        </w:rPr>
        <w:t>5. </w:t>
      </w:r>
      <w:r w:rsidRPr="00410C69">
        <w:rPr>
          <w:sz w:val="28"/>
          <w:szCs w:val="28"/>
          <w:lang w:eastAsia="ru-RU"/>
        </w:rPr>
        <w:t xml:space="preserve">У випадку прийняття заяв на відшкодування витрат в обсязі, що перевищує плановий обсяг субвенції на поточний місяць, відшкодування таких витрат на пільгове медичне обслуговування осіб, які постраждали внаслідок Чорнобильської катастрофи, здійснюється </w:t>
      </w:r>
      <w:r w:rsidRPr="004F683A">
        <w:rPr>
          <w:sz w:val="28"/>
          <w:szCs w:val="28"/>
          <w:lang w:eastAsia="ru-RU"/>
        </w:rPr>
        <w:t>за рахунок коштів</w:t>
      </w:r>
      <w:r w:rsidRPr="00410C69">
        <w:rPr>
          <w:sz w:val="28"/>
          <w:szCs w:val="28"/>
          <w:lang w:eastAsia="ru-RU"/>
        </w:rPr>
        <w:t xml:space="preserve"> місцевих бюджетів.</w:t>
      </w:r>
      <w:r>
        <w:rPr>
          <w:sz w:val="28"/>
          <w:szCs w:val="28"/>
          <w:lang w:eastAsia="ru-RU"/>
        </w:rPr>
        <w:t>».</w:t>
      </w:r>
    </w:p>
    <w:p w14:paraId="3E56D899" w14:textId="77777777" w:rsidR="00410C69" w:rsidRDefault="00410C69" w:rsidP="00EE543A">
      <w:pPr>
        <w:tabs>
          <w:tab w:val="left" w:pos="567"/>
        </w:tabs>
        <w:suppressAutoHyphens w:val="0"/>
        <w:ind w:firstLine="567"/>
        <w:jc w:val="both"/>
        <w:rPr>
          <w:sz w:val="28"/>
          <w:szCs w:val="28"/>
          <w:lang w:eastAsia="ru-RU"/>
        </w:rPr>
      </w:pPr>
    </w:p>
    <w:p w14:paraId="24C03FDF" w14:textId="77777777" w:rsidR="00EF442A" w:rsidRDefault="00410C69" w:rsidP="00EE543A">
      <w:pPr>
        <w:tabs>
          <w:tab w:val="left" w:pos="567"/>
        </w:tabs>
        <w:suppressAutoHyphens w:val="0"/>
        <w:ind w:firstLine="567"/>
        <w:jc w:val="both"/>
        <w:rPr>
          <w:sz w:val="28"/>
          <w:szCs w:val="28"/>
          <w:lang w:eastAsia="ru-RU"/>
        </w:rPr>
      </w:pPr>
      <w:r>
        <w:rPr>
          <w:sz w:val="28"/>
          <w:szCs w:val="28"/>
          <w:lang w:eastAsia="ru-RU"/>
        </w:rPr>
        <w:lastRenderedPageBreak/>
        <w:t>4.</w:t>
      </w:r>
      <w:r w:rsidR="00AB475D" w:rsidRPr="00AB475D">
        <w:t xml:space="preserve"> </w:t>
      </w:r>
      <w:r w:rsidR="00EF442A">
        <w:rPr>
          <w:sz w:val="28"/>
          <w:szCs w:val="28"/>
          <w:lang w:eastAsia="ru-RU"/>
        </w:rPr>
        <w:t>У пункт</w:t>
      </w:r>
      <w:r w:rsidR="00670585">
        <w:rPr>
          <w:sz w:val="28"/>
          <w:szCs w:val="28"/>
          <w:lang w:eastAsia="ru-RU"/>
        </w:rPr>
        <w:t>і</w:t>
      </w:r>
      <w:r w:rsidR="00EF442A">
        <w:rPr>
          <w:sz w:val="28"/>
          <w:szCs w:val="28"/>
          <w:lang w:eastAsia="ru-RU"/>
        </w:rPr>
        <w:t xml:space="preserve"> 1</w:t>
      </w:r>
      <w:r w:rsidR="00AB475D" w:rsidRPr="00AB475D">
        <w:rPr>
          <w:sz w:val="28"/>
          <w:szCs w:val="28"/>
          <w:lang w:eastAsia="ru-RU"/>
        </w:rPr>
        <w:t xml:space="preserve"> розділу IV </w:t>
      </w:r>
      <w:r w:rsidR="00AB475D">
        <w:rPr>
          <w:sz w:val="28"/>
          <w:szCs w:val="28"/>
          <w:lang w:eastAsia="ru-RU"/>
        </w:rPr>
        <w:t>«</w:t>
      </w:r>
      <w:r w:rsidR="00AB475D" w:rsidRPr="00AB475D">
        <w:rPr>
          <w:sz w:val="28"/>
          <w:szCs w:val="28"/>
          <w:lang w:eastAsia="ru-RU"/>
        </w:rPr>
        <w:t>Умови відшкодування витрат за надання послуг з безкоштовного зубопротезування (за винятком зубопротезування з дорогоцінних металів</w:t>
      </w:r>
      <w:r w:rsidR="00AB475D">
        <w:rPr>
          <w:sz w:val="28"/>
          <w:szCs w:val="28"/>
          <w:lang w:eastAsia="ru-RU"/>
        </w:rPr>
        <w:t xml:space="preserve"> </w:t>
      </w:r>
      <w:r w:rsidR="00AB475D" w:rsidRPr="00AB475D">
        <w:rPr>
          <w:sz w:val="28"/>
          <w:szCs w:val="28"/>
          <w:lang w:eastAsia="ru-RU"/>
        </w:rPr>
        <w:t>та прирівняних за вартістю до них</w:t>
      </w:r>
      <w:r w:rsidR="00AB475D">
        <w:rPr>
          <w:sz w:val="28"/>
          <w:szCs w:val="28"/>
          <w:lang w:eastAsia="ru-RU"/>
        </w:rPr>
        <w:t xml:space="preserve">, що визначаються Міністерством </w:t>
      </w:r>
      <w:r w:rsidR="00AB475D" w:rsidRPr="00AB475D">
        <w:rPr>
          <w:sz w:val="28"/>
          <w:szCs w:val="28"/>
          <w:lang w:eastAsia="ru-RU"/>
        </w:rPr>
        <w:t>охорони здоров</w:t>
      </w:r>
      <w:r w:rsidR="003659AA">
        <w:rPr>
          <w:sz w:val="28"/>
          <w:szCs w:val="28"/>
          <w:lang w:eastAsia="ru-RU"/>
        </w:rPr>
        <w:t>’</w:t>
      </w:r>
      <w:r w:rsidR="00AB475D" w:rsidRPr="00AB475D">
        <w:rPr>
          <w:sz w:val="28"/>
          <w:szCs w:val="28"/>
          <w:lang w:eastAsia="ru-RU"/>
        </w:rPr>
        <w:t>я України) громадянам, які постраждали внаслідок Чорнобильської катастрофи</w:t>
      </w:r>
      <w:r w:rsidR="00AB475D">
        <w:rPr>
          <w:sz w:val="28"/>
          <w:szCs w:val="28"/>
          <w:lang w:eastAsia="ru-RU"/>
        </w:rPr>
        <w:t xml:space="preserve">» </w:t>
      </w:r>
      <w:r w:rsidR="00AB475D" w:rsidRPr="00AB475D">
        <w:rPr>
          <w:sz w:val="28"/>
          <w:szCs w:val="28"/>
          <w:lang w:eastAsia="ru-RU"/>
        </w:rPr>
        <w:t xml:space="preserve">Порядку </w:t>
      </w:r>
      <w:r w:rsidR="00EF442A">
        <w:rPr>
          <w:sz w:val="28"/>
          <w:szCs w:val="28"/>
          <w:lang w:eastAsia="ru-RU"/>
        </w:rPr>
        <w:t>слова «</w:t>
      </w:r>
      <w:r w:rsidR="00EF442A" w:rsidRPr="00EF442A">
        <w:rPr>
          <w:sz w:val="28"/>
          <w:szCs w:val="28"/>
          <w:lang w:eastAsia="ru-RU"/>
        </w:rPr>
        <w:t>до 15 відсотків</w:t>
      </w:r>
      <w:r w:rsidR="00EF442A">
        <w:rPr>
          <w:sz w:val="28"/>
          <w:szCs w:val="28"/>
          <w:lang w:eastAsia="ru-RU"/>
        </w:rPr>
        <w:t>» замінити словами «</w:t>
      </w:r>
      <w:r w:rsidR="00EF442A" w:rsidRPr="00EF442A">
        <w:rPr>
          <w:sz w:val="28"/>
          <w:szCs w:val="28"/>
          <w:lang w:eastAsia="ru-RU"/>
        </w:rPr>
        <w:t>до 1</w:t>
      </w:r>
      <w:r w:rsidR="00EF442A">
        <w:rPr>
          <w:sz w:val="28"/>
          <w:szCs w:val="28"/>
          <w:lang w:eastAsia="ru-RU"/>
        </w:rPr>
        <w:t>0</w:t>
      </w:r>
      <w:r w:rsidR="00EF442A" w:rsidRPr="00EF442A">
        <w:rPr>
          <w:sz w:val="28"/>
          <w:szCs w:val="28"/>
          <w:lang w:eastAsia="ru-RU"/>
        </w:rPr>
        <w:t xml:space="preserve"> відсотків</w:t>
      </w:r>
      <w:r w:rsidR="00EF442A">
        <w:rPr>
          <w:sz w:val="28"/>
          <w:szCs w:val="28"/>
          <w:lang w:eastAsia="ru-RU"/>
        </w:rPr>
        <w:t>».</w:t>
      </w:r>
    </w:p>
    <w:p w14:paraId="7E5F2320" w14:textId="77777777" w:rsidR="00AB475D" w:rsidRDefault="00AB475D" w:rsidP="00EE543A">
      <w:pPr>
        <w:tabs>
          <w:tab w:val="left" w:pos="567"/>
        </w:tabs>
        <w:suppressAutoHyphens w:val="0"/>
        <w:ind w:firstLine="567"/>
        <w:jc w:val="both"/>
        <w:rPr>
          <w:sz w:val="28"/>
          <w:szCs w:val="28"/>
          <w:lang w:eastAsia="ru-RU"/>
        </w:rPr>
      </w:pPr>
    </w:p>
    <w:p w14:paraId="22D39004" w14:textId="77777777" w:rsidR="00EF442A" w:rsidRPr="00EF442A" w:rsidRDefault="00410C69" w:rsidP="00EF442A">
      <w:pPr>
        <w:tabs>
          <w:tab w:val="left" w:pos="567"/>
        </w:tabs>
        <w:suppressAutoHyphens w:val="0"/>
        <w:ind w:firstLine="567"/>
        <w:jc w:val="both"/>
        <w:rPr>
          <w:sz w:val="28"/>
          <w:szCs w:val="28"/>
          <w:lang w:eastAsia="ru-RU"/>
        </w:rPr>
      </w:pPr>
      <w:r>
        <w:rPr>
          <w:sz w:val="28"/>
          <w:szCs w:val="28"/>
          <w:lang w:eastAsia="ru-RU"/>
        </w:rPr>
        <w:t>5.</w:t>
      </w:r>
      <w:r w:rsidR="00EF442A" w:rsidRPr="00EF442A">
        <w:rPr>
          <w:sz w:val="28"/>
          <w:szCs w:val="28"/>
          <w:lang w:eastAsia="ru-RU"/>
        </w:rPr>
        <w:t xml:space="preserve"> Пункт 6 розділу IV «Умови відшкодування витрат за надання послуг з безкоштовного зубопротезування (за винятком зубопротезування з дорогоцінних металів та прирівняних за вартістю до них, що визначаються Міністерством охорони здоров</w:t>
      </w:r>
      <w:r w:rsidR="003659AA">
        <w:rPr>
          <w:sz w:val="28"/>
          <w:szCs w:val="28"/>
          <w:lang w:eastAsia="ru-RU"/>
        </w:rPr>
        <w:t>’</w:t>
      </w:r>
      <w:r w:rsidR="00EF442A" w:rsidRPr="00EF442A">
        <w:rPr>
          <w:sz w:val="28"/>
          <w:szCs w:val="28"/>
          <w:lang w:eastAsia="ru-RU"/>
        </w:rPr>
        <w:t xml:space="preserve">я України) громадянам, які постраждали внаслідок Чорнобильської катастрофи» Порядку викласти в такій редакції: </w:t>
      </w:r>
    </w:p>
    <w:p w14:paraId="2948BA01" w14:textId="77777777" w:rsidR="00EF442A" w:rsidRPr="004F683A" w:rsidRDefault="003659AA" w:rsidP="00EF442A">
      <w:pPr>
        <w:tabs>
          <w:tab w:val="left" w:pos="567"/>
        </w:tabs>
        <w:suppressAutoHyphens w:val="0"/>
        <w:ind w:firstLine="567"/>
        <w:jc w:val="both"/>
        <w:rPr>
          <w:sz w:val="28"/>
          <w:szCs w:val="28"/>
          <w:lang w:eastAsia="ru-RU"/>
        </w:rPr>
      </w:pPr>
      <w:r>
        <w:rPr>
          <w:sz w:val="28"/>
          <w:szCs w:val="28"/>
          <w:lang w:eastAsia="ru-RU"/>
        </w:rPr>
        <w:t>«6. </w:t>
      </w:r>
      <w:r w:rsidR="00EF442A" w:rsidRPr="00EF442A">
        <w:rPr>
          <w:sz w:val="28"/>
          <w:szCs w:val="28"/>
          <w:lang w:eastAsia="ru-RU"/>
        </w:rPr>
        <w:t xml:space="preserve">У випадку прийняття заяв на відшкодування витрат в обсязі, що перевищує плановий обсяг субвенції на поточний місяць, відшкодування таких витрат за послугу з безкоштовного зубопротезування, </w:t>
      </w:r>
      <w:r w:rsidR="00EF442A" w:rsidRPr="004F683A">
        <w:rPr>
          <w:sz w:val="28"/>
          <w:szCs w:val="28"/>
          <w:lang w:eastAsia="ru-RU"/>
        </w:rPr>
        <w:t>здійснюється за рахунок коштів місцевих бюджетів.».</w:t>
      </w:r>
    </w:p>
    <w:p w14:paraId="661475F4" w14:textId="77777777" w:rsidR="00410C69" w:rsidRPr="004F683A" w:rsidRDefault="00410C69" w:rsidP="00EE543A">
      <w:pPr>
        <w:tabs>
          <w:tab w:val="left" w:pos="567"/>
        </w:tabs>
        <w:suppressAutoHyphens w:val="0"/>
        <w:ind w:firstLine="567"/>
        <w:jc w:val="both"/>
        <w:rPr>
          <w:sz w:val="28"/>
          <w:szCs w:val="28"/>
          <w:lang w:eastAsia="ru-RU"/>
        </w:rPr>
      </w:pPr>
    </w:p>
    <w:p w14:paraId="5F05CAEC" w14:textId="685BF074" w:rsidR="007C31DD" w:rsidRPr="00347713" w:rsidRDefault="009E1D0A" w:rsidP="0093689A">
      <w:pPr>
        <w:suppressAutoHyphens w:val="0"/>
        <w:jc w:val="center"/>
        <w:rPr>
          <w:sz w:val="28"/>
          <w:szCs w:val="28"/>
        </w:rPr>
      </w:pPr>
      <w:r>
        <w:rPr>
          <w:sz w:val="28"/>
          <w:szCs w:val="28"/>
        </w:rPr>
        <w:t>__________</w:t>
      </w:r>
      <w:r w:rsidR="0093689A">
        <w:rPr>
          <w:sz w:val="28"/>
          <w:szCs w:val="28"/>
        </w:rPr>
        <w:t>_______________________________</w:t>
      </w:r>
    </w:p>
    <w:sectPr w:rsidR="007C31DD" w:rsidRPr="00347713" w:rsidSect="000457EA">
      <w:headerReference w:type="default" r:id="rId8"/>
      <w:pgSz w:w="11906" w:h="16838" w:code="9"/>
      <w:pgMar w:top="1134" w:right="567" w:bottom="1134" w:left="1701" w:header="0" w:footer="0" w:gutter="0"/>
      <w:cols w:space="72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A15DC" w14:textId="77777777" w:rsidR="000457EA" w:rsidRDefault="000457EA">
      <w:r>
        <w:separator/>
      </w:r>
    </w:p>
  </w:endnote>
  <w:endnote w:type="continuationSeparator" w:id="0">
    <w:p w14:paraId="59032F06" w14:textId="77777777" w:rsidR="000457EA" w:rsidRDefault="00045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OpenSymbol">
    <w:altName w:val="MS Gothic"/>
    <w:panose1 w:val="00000000000000000000"/>
    <w:charset w:val="CC"/>
    <w:family w:val="roman"/>
    <w:notTrueType/>
    <w:pitch w:val="default"/>
    <w:sig w:usb0="00000203" w:usb1="08070000" w:usb2="00000010" w:usb3="00000000" w:csb0="00020005"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CC"/>
    <w:family w:val="swiss"/>
    <w:pitch w:val="variable"/>
    <w:sig w:usb0="E4002EFF" w:usb1="C000E47F" w:usb2="00000009" w:usb3="00000000" w:csb0="000001FF" w:csb1="00000000"/>
  </w:font>
  <w:font w:name="Antiqua">
    <w:altName w:val="Times New Roman"/>
    <w:panose1 w:val="00000000000000000000"/>
    <w:charset w:val="00"/>
    <w:family w:val="swiss"/>
    <w:notTrueType/>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FF6AC" w14:textId="77777777" w:rsidR="000457EA" w:rsidRDefault="000457EA">
      <w:r>
        <w:separator/>
      </w:r>
    </w:p>
  </w:footnote>
  <w:footnote w:type="continuationSeparator" w:id="0">
    <w:p w14:paraId="29CC6E04" w14:textId="77777777" w:rsidR="000457EA" w:rsidRDefault="000457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2B44A" w14:textId="77777777" w:rsidR="00413A98" w:rsidRDefault="00413A98">
    <w:pPr>
      <w:pStyle w:val="ab"/>
      <w:jc w:val="center"/>
      <w:rPr>
        <w:sz w:val="24"/>
        <w:szCs w:val="24"/>
      </w:rPr>
    </w:pPr>
  </w:p>
  <w:p w14:paraId="468B27FD" w14:textId="77777777" w:rsidR="009A75B0" w:rsidRPr="009A75B0" w:rsidRDefault="009A75B0">
    <w:pPr>
      <w:pStyle w:val="ab"/>
      <w:jc w:val="center"/>
      <w:rPr>
        <w:sz w:val="16"/>
        <w:szCs w:val="16"/>
      </w:rPr>
    </w:pPr>
  </w:p>
  <w:p w14:paraId="6389FC16" w14:textId="77777777" w:rsidR="00413A98" w:rsidRPr="009A75B0" w:rsidRDefault="001C7BBC">
    <w:pPr>
      <w:pStyle w:val="ab"/>
      <w:jc w:val="center"/>
      <w:rPr>
        <w:sz w:val="28"/>
        <w:szCs w:val="28"/>
      </w:rPr>
    </w:pPr>
    <w:r w:rsidRPr="009A75B0">
      <w:rPr>
        <w:sz w:val="28"/>
        <w:szCs w:val="28"/>
      </w:rPr>
      <w:fldChar w:fldCharType="begin"/>
    </w:r>
    <w:r w:rsidR="00413A98" w:rsidRPr="009A75B0">
      <w:rPr>
        <w:sz w:val="28"/>
        <w:szCs w:val="28"/>
      </w:rPr>
      <w:instrText xml:space="preserve"> PAGE   \* MERGEFORMAT </w:instrText>
    </w:r>
    <w:r w:rsidRPr="009A75B0">
      <w:rPr>
        <w:sz w:val="28"/>
        <w:szCs w:val="28"/>
      </w:rPr>
      <w:fldChar w:fldCharType="separate"/>
    </w:r>
    <w:r w:rsidR="003659AA">
      <w:rPr>
        <w:noProof/>
        <w:sz w:val="28"/>
        <w:szCs w:val="28"/>
      </w:rPr>
      <w:t>2</w:t>
    </w:r>
    <w:r w:rsidRPr="009A75B0">
      <w:rPr>
        <w:sz w:val="28"/>
        <w:szCs w:val="28"/>
      </w:rPr>
      <w:fldChar w:fldCharType="end"/>
    </w:r>
  </w:p>
  <w:p w14:paraId="3F98B667" w14:textId="77777777" w:rsidR="00CB7516" w:rsidRPr="00413A98" w:rsidRDefault="00413A98">
    <w:pPr>
      <w:pStyle w:val="ab"/>
      <w:jc w:val="center"/>
      <w:rPr>
        <w:sz w:val="24"/>
        <w:szCs w:val="24"/>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pStyle w:val="2"/>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B6D18A6"/>
    <w:multiLevelType w:val="hybridMultilevel"/>
    <w:tmpl w:val="8E049044"/>
    <w:lvl w:ilvl="0" w:tplc="78747CDA">
      <w:start w:val="1"/>
      <w:numFmt w:val="decimal"/>
      <w:lvlText w:val="%1."/>
      <w:lvlJc w:val="left"/>
      <w:pPr>
        <w:tabs>
          <w:tab w:val="num" w:pos="1617"/>
        </w:tabs>
        <w:ind w:left="1617" w:hanging="1050"/>
      </w:pPr>
      <w:rPr>
        <w:rFonts w:ascii="Times New Roman" w:eastAsia="Times New Roman" w:hAnsi="Times New Roman" w:cs="Times New Roman"/>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2" w15:restartNumberingAfterBreak="0">
    <w:nsid w:val="1C29748F"/>
    <w:multiLevelType w:val="hybridMultilevel"/>
    <w:tmpl w:val="CE68F264"/>
    <w:lvl w:ilvl="0" w:tplc="0422000F">
      <w:start w:val="1"/>
      <w:numFmt w:val="decimal"/>
      <w:lvlText w:val="%1."/>
      <w:lvlJc w:val="left"/>
      <w:pPr>
        <w:ind w:left="1428" w:hanging="360"/>
      </w:pPr>
      <w:rPr>
        <w:rFonts w:cs="Times New Roman"/>
      </w:rPr>
    </w:lvl>
    <w:lvl w:ilvl="1" w:tplc="04220019" w:tentative="1">
      <w:start w:val="1"/>
      <w:numFmt w:val="lowerLetter"/>
      <w:lvlText w:val="%2."/>
      <w:lvlJc w:val="left"/>
      <w:pPr>
        <w:ind w:left="2148" w:hanging="360"/>
      </w:pPr>
      <w:rPr>
        <w:rFonts w:cs="Times New Roman"/>
      </w:rPr>
    </w:lvl>
    <w:lvl w:ilvl="2" w:tplc="0422001B" w:tentative="1">
      <w:start w:val="1"/>
      <w:numFmt w:val="lowerRoman"/>
      <w:lvlText w:val="%3."/>
      <w:lvlJc w:val="right"/>
      <w:pPr>
        <w:ind w:left="2868" w:hanging="180"/>
      </w:pPr>
      <w:rPr>
        <w:rFonts w:cs="Times New Roman"/>
      </w:rPr>
    </w:lvl>
    <w:lvl w:ilvl="3" w:tplc="0422000F" w:tentative="1">
      <w:start w:val="1"/>
      <w:numFmt w:val="decimal"/>
      <w:lvlText w:val="%4."/>
      <w:lvlJc w:val="left"/>
      <w:pPr>
        <w:ind w:left="3588" w:hanging="360"/>
      </w:pPr>
      <w:rPr>
        <w:rFonts w:cs="Times New Roman"/>
      </w:rPr>
    </w:lvl>
    <w:lvl w:ilvl="4" w:tplc="04220019" w:tentative="1">
      <w:start w:val="1"/>
      <w:numFmt w:val="lowerLetter"/>
      <w:lvlText w:val="%5."/>
      <w:lvlJc w:val="left"/>
      <w:pPr>
        <w:ind w:left="4308" w:hanging="360"/>
      </w:pPr>
      <w:rPr>
        <w:rFonts w:cs="Times New Roman"/>
      </w:rPr>
    </w:lvl>
    <w:lvl w:ilvl="5" w:tplc="0422001B" w:tentative="1">
      <w:start w:val="1"/>
      <w:numFmt w:val="lowerRoman"/>
      <w:lvlText w:val="%6."/>
      <w:lvlJc w:val="right"/>
      <w:pPr>
        <w:ind w:left="5028" w:hanging="180"/>
      </w:pPr>
      <w:rPr>
        <w:rFonts w:cs="Times New Roman"/>
      </w:rPr>
    </w:lvl>
    <w:lvl w:ilvl="6" w:tplc="0422000F" w:tentative="1">
      <w:start w:val="1"/>
      <w:numFmt w:val="decimal"/>
      <w:lvlText w:val="%7."/>
      <w:lvlJc w:val="left"/>
      <w:pPr>
        <w:ind w:left="5748" w:hanging="360"/>
      </w:pPr>
      <w:rPr>
        <w:rFonts w:cs="Times New Roman"/>
      </w:rPr>
    </w:lvl>
    <w:lvl w:ilvl="7" w:tplc="04220019" w:tentative="1">
      <w:start w:val="1"/>
      <w:numFmt w:val="lowerLetter"/>
      <w:lvlText w:val="%8."/>
      <w:lvlJc w:val="left"/>
      <w:pPr>
        <w:ind w:left="6468" w:hanging="360"/>
      </w:pPr>
      <w:rPr>
        <w:rFonts w:cs="Times New Roman"/>
      </w:rPr>
    </w:lvl>
    <w:lvl w:ilvl="8" w:tplc="0422001B" w:tentative="1">
      <w:start w:val="1"/>
      <w:numFmt w:val="lowerRoman"/>
      <w:lvlText w:val="%9."/>
      <w:lvlJc w:val="right"/>
      <w:pPr>
        <w:ind w:left="7188" w:hanging="180"/>
      </w:pPr>
      <w:rPr>
        <w:rFonts w:cs="Times New Roman"/>
      </w:rPr>
    </w:lvl>
  </w:abstractNum>
  <w:abstractNum w:abstractNumId="3" w15:restartNumberingAfterBreak="0">
    <w:nsid w:val="266D5663"/>
    <w:multiLevelType w:val="hybridMultilevel"/>
    <w:tmpl w:val="CD920B48"/>
    <w:lvl w:ilvl="0" w:tplc="775C9646">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2632F0"/>
    <w:multiLevelType w:val="hybridMultilevel"/>
    <w:tmpl w:val="C75A7928"/>
    <w:lvl w:ilvl="0" w:tplc="78747CDA">
      <w:start w:val="1"/>
      <w:numFmt w:val="decimal"/>
      <w:lvlText w:val="%1."/>
      <w:lvlJc w:val="left"/>
      <w:pPr>
        <w:tabs>
          <w:tab w:val="num" w:pos="1617"/>
        </w:tabs>
        <w:ind w:left="1617" w:hanging="1050"/>
      </w:pPr>
      <w:rPr>
        <w:rFonts w:ascii="Times New Roman" w:eastAsia="Times New Roman" w:hAnsi="Times New Roman" w:cs="Times New Roman"/>
      </w:rPr>
    </w:lvl>
    <w:lvl w:ilvl="1" w:tplc="04220019">
      <w:start w:val="1"/>
      <w:numFmt w:val="lowerLetter"/>
      <w:lvlText w:val="%2."/>
      <w:lvlJc w:val="left"/>
      <w:pPr>
        <w:tabs>
          <w:tab w:val="num" w:pos="1647"/>
        </w:tabs>
        <w:ind w:left="1647" w:hanging="360"/>
      </w:pPr>
      <w:rPr>
        <w:rFonts w:cs="Times New Roman"/>
      </w:rPr>
    </w:lvl>
    <w:lvl w:ilvl="2" w:tplc="0422001B">
      <w:start w:val="1"/>
      <w:numFmt w:val="lowerRoman"/>
      <w:lvlText w:val="%3."/>
      <w:lvlJc w:val="right"/>
      <w:pPr>
        <w:tabs>
          <w:tab w:val="num" w:pos="2367"/>
        </w:tabs>
        <w:ind w:left="2367" w:hanging="180"/>
      </w:pPr>
      <w:rPr>
        <w:rFonts w:cs="Times New Roman"/>
      </w:rPr>
    </w:lvl>
    <w:lvl w:ilvl="3" w:tplc="0422000F">
      <w:start w:val="1"/>
      <w:numFmt w:val="decimal"/>
      <w:lvlText w:val="%4."/>
      <w:lvlJc w:val="left"/>
      <w:pPr>
        <w:tabs>
          <w:tab w:val="num" w:pos="3087"/>
        </w:tabs>
        <w:ind w:left="3087" w:hanging="360"/>
      </w:pPr>
      <w:rPr>
        <w:rFonts w:cs="Times New Roman"/>
      </w:rPr>
    </w:lvl>
    <w:lvl w:ilvl="4" w:tplc="04220019">
      <w:start w:val="1"/>
      <w:numFmt w:val="lowerLetter"/>
      <w:lvlText w:val="%5."/>
      <w:lvlJc w:val="left"/>
      <w:pPr>
        <w:tabs>
          <w:tab w:val="num" w:pos="3807"/>
        </w:tabs>
        <w:ind w:left="3807" w:hanging="360"/>
      </w:pPr>
      <w:rPr>
        <w:rFonts w:cs="Times New Roman"/>
      </w:rPr>
    </w:lvl>
    <w:lvl w:ilvl="5" w:tplc="0422001B">
      <w:start w:val="1"/>
      <w:numFmt w:val="lowerRoman"/>
      <w:lvlText w:val="%6."/>
      <w:lvlJc w:val="right"/>
      <w:pPr>
        <w:tabs>
          <w:tab w:val="num" w:pos="4527"/>
        </w:tabs>
        <w:ind w:left="4527" w:hanging="180"/>
      </w:pPr>
      <w:rPr>
        <w:rFonts w:cs="Times New Roman"/>
      </w:rPr>
    </w:lvl>
    <w:lvl w:ilvl="6" w:tplc="0422000F">
      <w:start w:val="1"/>
      <w:numFmt w:val="decimal"/>
      <w:lvlText w:val="%7."/>
      <w:lvlJc w:val="left"/>
      <w:pPr>
        <w:tabs>
          <w:tab w:val="num" w:pos="5247"/>
        </w:tabs>
        <w:ind w:left="5247" w:hanging="360"/>
      </w:pPr>
      <w:rPr>
        <w:rFonts w:cs="Times New Roman"/>
      </w:rPr>
    </w:lvl>
    <w:lvl w:ilvl="7" w:tplc="04220019">
      <w:start w:val="1"/>
      <w:numFmt w:val="lowerLetter"/>
      <w:lvlText w:val="%8."/>
      <w:lvlJc w:val="left"/>
      <w:pPr>
        <w:tabs>
          <w:tab w:val="num" w:pos="5967"/>
        </w:tabs>
        <w:ind w:left="5967" w:hanging="360"/>
      </w:pPr>
      <w:rPr>
        <w:rFonts w:cs="Times New Roman"/>
      </w:rPr>
    </w:lvl>
    <w:lvl w:ilvl="8" w:tplc="0422001B">
      <w:start w:val="1"/>
      <w:numFmt w:val="lowerRoman"/>
      <w:lvlText w:val="%9."/>
      <w:lvlJc w:val="right"/>
      <w:pPr>
        <w:tabs>
          <w:tab w:val="num" w:pos="6687"/>
        </w:tabs>
        <w:ind w:left="6687" w:hanging="180"/>
      </w:pPr>
      <w:rPr>
        <w:rFonts w:cs="Times New Roman"/>
      </w:rPr>
    </w:lvl>
  </w:abstractNum>
  <w:abstractNum w:abstractNumId="5" w15:restartNumberingAfterBreak="0">
    <w:nsid w:val="36633569"/>
    <w:multiLevelType w:val="hybridMultilevel"/>
    <w:tmpl w:val="5194FC5E"/>
    <w:lvl w:ilvl="0" w:tplc="C4C8BF96">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6" w15:restartNumberingAfterBreak="0">
    <w:nsid w:val="382D4A32"/>
    <w:multiLevelType w:val="hybridMultilevel"/>
    <w:tmpl w:val="0218C144"/>
    <w:lvl w:ilvl="0" w:tplc="B2225AC8">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7" w15:restartNumberingAfterBreak="0">
    <w:nsid w:val="3D215A7C"/>
    <w:multiLevelType w:val="hybridMultilevel"/>
    <w:tmpl w:val="72326A1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15:restartNumberingAfterBreak="0">
    <w:nsid w:val="519053BB"/>
    <w:multiLevelType w:val="hybridMultilevel"/>
    <w:tmpl w:val="EA2C5C2A"/>
    <w:lvl w:ilvl="0" w:tplc="78747CDA">
      <w:start w:val="1"/>
      <w:numFmt w:val="decimal"/>
      <w:lvlText w:val="%1."/>
      <w:lvlJc w:val="left"/>
      <w:pPr>
        <w:tabs>
          <w:tab w:val="num" w:pos="1617"/>
        </w:tabs>
        <w:ind w:left="1617" w:hanging="1050"/>
      </w:pPr>
      <w:rPr>
        <w:rFonts w:ascii="Times New Roman" w:eastAsia="Times New Roman" w:hAnsi="Times New Roman" w:cs="Times New Roman"/>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9" w15:restartNumberingAfterBreak="0">
    <w:nsid w:val="61193E4E"/>
    <w:multiLevelType w:val="hybridMultilevel"/>
    <w:tmpl w:val="F7C6ED2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15:restartNumberingAfterBreak="0">
    <w:nsid w:val="702C29A1"/>
    <w:multiLevelType w:val="hybridMultilevel"/>
    <w:tmpl w:val="A2728DE6"/>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1" w15:restartNumberingAfterBreak="0">
    <w:nsid w:val="76FC6BE2"/>
    <w:multiLevelType w:val="multilevel"/>
    <w:tmpl w:val="C75A7928"/>
    <w:lvl w:ilvl="0">
      <w:start w:val="1"/>
      <w:numFmt w:val="decimal"/>
      <w:lvlText w:val="%1."/>
      <w:lvlJc w:val="left"/>
      <w:pPr>
        <w:tabs>
          <w:tab w:val="num" w:pos="1617"/>
        </w:tabs>
        <w:ind w:left="1617" w:hanging="1050"/>
      </w:pPr>
      <w:rPr>
        <w:rFonts w:ascii="Times New Roman" w:eastAsia="Times New Roman" w:hAnsi="Times New Roman" w:cs="Times New Roman"/>
      </w:rPr>
    </w:lvl>
    <w:lvl w:ilvl="1">
      <w:start w:val="1"/>
      <w:numFmt w:val="lowerLetter"/>
      <w:lvlText w:val="%2."/>
      <w:lvlJc w:val="left"/>
      <w:pPr>
        <w:tabs>
          <w:tab w:val="num" w:pos="1647"/>
        </w:tabs>
        <w:ind w:left="1647" w:hanging="360"/>
      </w:pPr>
      <w:rPr>
        <w:rFonts w:cs="Times New Roman"/>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num w:numId="1" w16cid:durableId="1868181458">
    <w:abstractNumId w:val="0"/>
  </w:num>
  <w:num w:numId="2" w16cid:durableId="1281566676">
    <w:abstractNumId w:val="7"/>
  </w:num>
  <w:num w:numId="3" w16cid:durableId="1722553975">
    <w:abstractNumId w:val="5"/>
  </w:num>
  <w:num w:numId="4" w16cid:durableId="16221080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78353365">
    <w:abstractNumId w:val="9"/>
  </w:num>
  <w:num w:numId="6" w16cid:durableId="131486918">
    <w:abstractNumId w:val="10"/>
  </w:num>
  <w:num w:numId="7" w16cid:durableId="217057851">
    <w:abstractNumId w:val="4"/>
  </w:num>
  <w:num w:numId="8" w16cid:durableId="769854225">
    <w:abstractNumId w:val="11"/>
  </w:num>
  <w:num w:numId="9" w16cid:durableId="2036080101">
    <w:abstractNumId w:val="8"/>
  </w:num>
  <w:num w:numId="10" w16cid:durableId="1317035012">
    <w:abstractNumId w:val="3"/>
  </w:num>
  <w:num w:numId="11" w16cid:durableId="597519597">
    <w:abstractNumId w:val="1"/>
  </w:num>
  <w:num w:numId="12" w16cid:durableId="1712149877">
    <w:abstractNumId w:val="6"/>
  </w:num>
  <w:num w:numId="13" w16cid:durableId="5373540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34ACF"/>
    <w:rsid w:val="000003F2"/>
    <w:rsid w:val="00000CE4"/>
    <w:rsid w:val="00006078"/>
    <w:rsid w:val="00006D46"/>
    <w:rsid w:val="00007C67"/>
    <w:rsid w:val="00012BCF"/>
    <w:rsid w:val="0002140E"/>
    <w:rsid w:val="00021A3D"/>
    <w:rsid w:val="000239B3"/>
    <w:rsid w:val="00027607"/>
    <w:rsid w:val="000313A9"/>
    <w:rsid w:val="00032F3C"/>
    <w:rsid w:val="000335FD"/>
    <w:rsid w:val="00033C08"/>
    <w:rsid w:val="000340FF"/>
    <w:rsid w:val="00044026"/>
    <w:rsid w:val="0004456E"/>
    <w:rsid w:val="000457EA"/>
    <w:rsid w:val="000468C2"/>
    <w:rsid w:val="00046CD6"/>
    <w:rsid w:val="00050F19"/>
    <w:rsid w:val="00054501"/>
    <w:rsid w:val="00057BCC"/>
    <w:rsid w:val="00057C23"/>
    <w:rsid w:val="0006117B"/>
    <w:rsid w:val="0006587C"/>
    <w:rsid w:val="00067CFA"/>
    <w:rsid w:val="00072566"/>
    <w:rsid w:val="0007286D"/>
    <w:rsid w:val="00072FE3"/>
    <w:rsid w:val="000813AB"/>
    <w:rsid w:val="000823DF"/>
    <w:rsid w:val="000827BF"/>
    <w:rsid w:val="00090D4C"/>
    <w:rsid w:val="00091913"/>
    <w:rsid w:val="00095F98"/>
    <w:rsid w:val="00096CDF"/>
    <w:rsid w:val="000973CF"/>
    <w:rsid w:val="000B2930"/>
    <w:rsid w:val="000B39F1"/>
    <w:rsid w:val="000B4B9E"/>
    <w:rsid w:val="000C21A1"/>
    <w:rsid w:val="000D28BB"/>
    <w:rsid w:val="000D4EC9"/>
    <w:rsid w:val="000E12A6"/>
    <w:rsid w:val="000E16ED"/>
    <w:rsid w:val="000E1E07"/>
    <w:rsid w:val="000E50C0"/>
    <w:rsid w:val="000F2607"/>
    <w:rsid w:val="000F28E3"/>
    <w:rsid w:val="000F694F"/>
    <w:rsid w:val="000F6DDE"/>
    <w:rsid w:val="000F7BFC"/>
    <w:rsid w:val="00105369"/>
    <w:rsid w:val="00110F88"/>
    <w:rsid w:val="0011152C"/>
    <w:rsid w:val="00113471"/>
    <w:rsid w:val="001144E5"/>
    <w:rsid w:val="001149C5"/>
    <w:rsid w:val="001150F3"/>
    <w:rsid w:val="0011598A"/>
    <w:rsid w:val="0011686A"/>
    <w:rsid w:val="00122EE7"/>
    <w:rsid w:val="001253A4"/>
    <w:rsid w:val="0012552E"/>
    <w:rsid w:val="00131AE9"/>
    <w:rsid w:val="001345AF"/>
    <w:rsid w:val="00134629"/>
    <w:rsid w:val="00145E95"/>
    <w:rsid w:val="0015027D"/>
    <w:rsid w:val="00150329"/>
    <w:rsid w:val="00150706"/>
    <w:rsid w:val="00156600"/>
    <w:rsid w:val="00160E1D"/>
    <w:rsid w:val="001705C2"/>
    <w:rsid w:val="00170AF4"/>
    <w:rsid w:val="0017477C"/>
    <w:rsid w:val="0017682D"/>
    <w:rsid w:val="001827A4"/>
    <w:rsid w:val="00183B07"/>
    <w:rsid w:val="00184C31"/>
    <w:rsid w:val="001873B3"/>
    <w:rsid w:val="00187A9C"/>
    <w:rsid w:val="00187E53"/>
    <w:rsid w:val="00191F29"/>
    <w:rsid w:val="00193FB5"/>
    <w:rsid w:val="0019424C"/>
    <w:rsid w:val="00196950"/>
    <w:rsid w:val="001A4D00"/>
    <w:rsid w:val="001A5C75"/>
    <w:rsid w:val="001B1124"/>
    <w:rsid w:val="001B2964"/>
    <w:rsid w:val="001B3FF1"/>
    <w:rsid w:val="001B4125"/>
    <w:rsid w:val="001C0A52"/>
    <w:rsid w:val="001C1F31"/>
    <w:rsid w:val="001C4706"/>
    <w:rsid w:val="001C5553"/>
    <w:rsid w:val="001C714F"/>
    <w:rsid w:val="001C7BBC"/>
    <w:rsid w:val="001D2DB5"/>
    <w:rsid w:val="001D38F1"/>
    <w:rsid w:val="001D6090"/>
    <w:rsid w:val="001F0149"/>
    <w:rsid w:val="001F3BD0"/>
    <w:rsid w:val="002013C8"/>
    <w:rsid w:val="00204EF8"/>
    <w:rsid w:val="00205E84"/>
    <w:rsid w:val="00207A6A"/>
    <w:rsid w:val="00210E46"/>
    <w:rsid w:val="00222E6B"/>
    <w:rsid w:val="00223F0D"/>
    <w:rsid w:val="00224BDA"/>
    <w:rsid w:val="00225805"/>
    <w:rsid w:val="00225CBB"/>
    <w:rsid w:val="002265E2"/>
    <w:rsid w:val="00230B32"/>
    <w:rsid w:val="00232F46"/>
    <w:rsid w:val="00234477"/>
    <w:rsid w:val="002377F0"/>
    <w:rsid w:val="00241E5A"/>
    <w:rsid w:val="002525AB"/>
    <w:rsid w:val="002607BC"/>
    <w:rsid w:val="00262F33"/>
    <w:rsid w:val="002634D8"/>
    <w:rsid w:val="00263685"/>
    <w:rsid w:val="002649D0"/>
    <w:rsid w:val="00266152"/>
    <w:rsid w:val="0027035A"/>
    <w:rsid w:val="00270CEC"/>
    <w:rsid w:val="00274E56"/>
    <w:rsid w:val="00275B57"/>
    <w:rsid w:val="00281583"/>
    <w:rsid w:val="0028179B"/>
    <w:rsid w:val="00284731"/>
    <w:rsid w:val="00286CEB"/>
    <w:rsid w:val="00287DC4"/>
    <w:rsid w:val="00293B5A"/>
    <w:rsid w:val="00293DDE"/>
    <w:rsid w:val="00296AAE"/>
    <w:rsid w:val="00297421"/>
    <w:rsid w:val="002A10DD"/>
    <w:rsid w:val="002A11FE"/>
    <w:rsid w:val="002A656D"/>
    <w:rsid w:val="002B122D"/>
    <w:rsid w:val="002B3526"/>
    <w:rsid w:val="002B526F"/>
    <w:rsid w:val="002B73C3"/>
    <w:rsid w:val="002C131E"/>
    <w:rsid w:val="002C44B3"/>
    <w:rsid w:val="002C74AA"/>
    <w:rsid w:val="002C7DE5"/>
    <w:rsid w:val="002D0613"/>
    <w:rsid w:val="002E012D"/>
    <w:rsid w:val="002E1E21"/>
    <w:rsid w:val="002E34F0"/>
    <w:rsid w:val="002E39E6"/>
    <w:rsid w:val="002F0C5B"/>
    <w:rsid w:val="002F4431"/>
    <w:rsid w:val="002F4463"/>
    <w:rsid w:val="002F4653"/>
    <w:rsid w:val="002F7CE1"/>
    <w:rsid w:val="002F7F2B"/>
    <w:rsid w:val="00307B12"/>
    <w:rsid w:val="00313225"/>
    <w:rsid w:val="0031737F"/>
    <w:rsid w:val="003216DF"/>
    <w:rsid w:val="00322A0F"/>
    <w:rsid w:val="00325BDD"/>
    <w:rsid w:val="00325CA6"/>
    <w:rsid w:val="0032645A"/>
    <w:rsid w:val="00327C41"/>
    <w:rsid w:val="003321C6"/>
    <w:rsid w:val="00334CEE"/>
    <w:rsid w:val="00340974"/>
    <w:rsid w:val="00347601"/>
    <w:rsid w:val="00347713"/>
    <w:rsid w:val="00362AE8"/>
    <w:rsid w:val="00363F38"/>
    <w:rsid w:val="003648ED"/>
    <w:rsid w:val="003659AA"/>
    <w:rsid w:val="003672A5"/>
    <w:rsid w:val="00371E9C"/>
    <w:rsid w:val="003720E1"/>
    <w:rsid w:val="00373A33"/>
    <w:rsid w:val="00373B1E"/>
    <w:rsid w:val="00376F89"/>
    <w:rsid w:val="00381B38"/>
    <w:rsid w:val="00384A0D"/>
    <w:rsid w:val="00386021"/>
    <w:rsid w:val="00386D8A"/>
    <w:rsid w:val="00390201"/>
    <w:rsid w:val="00390FF5"/>
    <w:rsid w:val="003965CF"/>
    <w:rsid w:val="00396AB6"/>
    <w:rsid w:val="003972EE"/>
    <w:rsid w:val="00397BB8"/>
    <w:rsid w:val="003A231D"/>
    <w:rsid w:val="003A298B"/>
    <w:rsid w:val="003A3352"/>
    <w:rsid w:val="003A35D6"/>
    <w:rsid w:val="003A411B"/>
    <w:rsid w:val="003A4B76"/>
    <w:rsid w:val="003A690C"/>
    <w:rsid w:val="003A7B93"/>
    <w:rsid w:val="003B1DA1"/>
    <w:rsid w:val="003B2EE0"/>
    <w:rsid w:val="003B3E36"/>
    <w:rsid w:val="003B70CE"/>
    <w:rsid w:val="003C3827"/>
    <w:rsid w:val="003D0870"/>
    <w:rsid w:val="003D70A2"/>
    <w:rsid w:val="003F06BF"/>
    <w:rsid w:val="003F29AF"/>
    <w:rsid w:val="003F2F61"/>
    <w:rsid w:val="003F383D"/>
    <w:rsid w:val="004021CD"/>
    <w:rsid w:val="00402226"/>
    <w:rsid w:val="004062D7"/>
    <w:rsid w:val="00410BA2"/>
    <w:rsid w:val="00410C69"/>
    <w:rsid w:val="0041135A"/>
    <w:rsid w:val="00413A98"/>
    <w:rsid w:val="00414E9A"/>
    <w:rsid w:val="00415732"/>
    <w:rsid w:val="00415A79"/>
    <w:rsid w:val="0041685C"/>
    <w:rsid w:val="0041755B"/>
    <w:rsid w:val="00421E73"/>
    <w:rsid w:val="0043087F"/>
    <w:rsid w:val="004309BF"/>
    <w:rsid w:val="00432419"/>
    <w:rsid w:val="00432868"/>
    <w:rsid w:val="00434F33"/>
    <w:rsid w:val="00435FF1"/>
    <w:rsid w:val="00436575"/>
    <w:rsid w:val="004376B7"/>
    <w:rsid w:val="00440C4B"/>
    <w:rsid w:val="0044149B"/>
    <w:rsid w:val="00442BA6"/>
    <w:rsid w:val="00443B8A"/>
    <w:rsid w:val="004443D0"/>
    <w:rsid w:val="004459E7"/>
    <w:rsid w:val="00445DD6"/>
    <w:rsid w:val="00452B5C"/>
    <w:rsid w:val="00452E08"/>
    <w:rsid w:val="004579A6"/>
    <w:rsid w:val="00460B21"/>
    <w:rsid w:val="004638DB"/>
    <w:rsid w:val="00464FDA"/>
    <w:rsid w:val="004710E6"/>
    <w:rsid w:val="0047329A"/>
    <w:rsid w:val="00474793"/>
    <w:rsid w:val="00474CA3"/>
    <w:rsid w:val="004872CB"/>
    <w:rsid w:val="00491B27"/>
    <w:rsid w:val="004928A7"/>
    <w:rsid w:val="00493B7B"/>
    <w:rsid w:val="00495628"/>
    <w:rsid w:val="004A153E"/>
    <w:rsid w:val="004A31A7"/>
    <w:rsid w:val="004B1168"/>
    <w:rsid w:val="004B1C10"/>
    <w:rsid w:val="004B1D89"/>
    <w:rsid w:val="004B6C20"/>
    <w:rsid w:val="004C4CBE"/>
    <w:rsid w:val="004C4CE0"/>
    <w:rsid w:val="004C62C1"/>
    <w:rsid w:val="004D2A2B"/>
    <w:rsid w:val="004D3CA7"/>
    <w:rsid w:val="004D5192"/>
    <w:rsid w:val="004F3142"/>
    <w:rsid w:val="004F683A"/>
    <w:rsid w:val="004F7357"/>
    <w:rsid w:val="005044B8"/>
    <w:rsid w:val="005123A8"/>
    <w:rsid w:val="00513FD4"/>
    <w:rsid w:val="00524518"/>
    <w:rsid w:val="00526FE3"/>
    <w:rsid w:val="005272DA"/>
    <w:rsid w:val="00535CFD"/>
    <w:rsid w:val="00543813"/>
    <w:rsid w:val="0054604F"/>
    <w:rsid w:val="00550457"/>
    <w:rsid w:val="005528FC"/>
    <w:rsid w:val="00554586"/>
    <w:rsid w:val="00556C61"/>
    <w:rsid w:val="00560170"/>
    <w:rsid w:val="0056339D"/>
    <w:rsid w:val="0057088F"/>
    <w:rsid w:val="00571496"/>
    <w:rsid w:val="00573D92"/>
    <w:rsid w:val="0057754E"/>
    <w:rsid w:val="005776E8"/>
    <w:rsid w:val="00582F14"/>
    <w:rsid w:val="00584396"/>
    <w:rsid w:val="005846A7"/>
    <w:rsid w:val="005850C8"/>
    <w:rsid w:val="005853B0"/>
    <w:rsid w:val="005859FB"/>
    <w:rsid w:val="005908F5"/>
    <w:rsid w:val="00591824"/>
    <w:rsid w:val="00593204"/>
    <w:rsid w:val="00594F60"/>
    <w:rsid w:val="00596FF6"/>
    <w:rsid w:val="00597241"/>
    <w:rsid w:val="00597EB8"/>
    <w:rsid w:val="005A6D1F"/>
    <w:rsid w:val="005A75F2"/>
    <w:rsid w:val="005B2633"/>
    <w:rsid w:val="005B490E"/>
    <w:rsid w:val="005B5F6D"/>
    <w:rsid w:val="005D3EF4"/>
    <w:rsid w:val="005D752E"/>
    <w:rsid w:val="005E26A0"/>
    <w:rsid w:val="005E343D"/>
    <w:rsid w:val="005F1DAF"/>
    <w:rsid w:val="005F271E"/>
    <w:rsid w:val="005F6B28"/>
    <w:rsid w:val="00604E9C"/>
    <w:rsid w:val="00605024"/>
    <w:rsid w:val="006063A7"/>
    <w:rsid w:val="00606E28"/>
    <w:rsid w:val="006115E9"/>
    <w:rsid w:val="006124DD"/>
    <w:rsid w:val="0061688B"/>
    <w:rsid w:val="00616B11"/>
    <w:rsid w:val="00616B5B"/>
    <w:rsid w:val="006177E2"/>
    <w:rsid w:val="006177F5"/>
    <w:rsid w:val="00620B02"/>
    <w:rsid w:val="00621E3D"/>
    <w:rsid w:val="006236A7"/>
    <w:rsid w:val="00626F60"/>
    <w:rsid w:val="00627E13"/>
    <w:rsid w:val="00631091"/>
    <w:rsid w:val="006332E4"/>
    <w:rsid w:val="0064049C"/>
    <w:rsid w:val="006432B6"/>
    <w:rsid w:val="006438C6"/>
    <w:rsid w:val="00644304"/>
    <w:rsid w:val="00644E8B"/>
    <w:rsid w:val="006459A6"/>
    <w:rsid w:val="006464C4"/>
    <w:rsid w:val="006473D9"/>
    <w:rsid w:val="00654364"/>
    <w:rsid w:val="006579FF"/>
    <w:rsid w:val="00663B68"/>
    <w:rsid w:val="0066439A"/>
    <w:rsid w:val="00667AC1"/>
    <w:rsid w:val="00670585"/>
    <w:rsid w:val="00671992"/>
    <w:rsid w:val="006775C6"/>
    <w:rsid w:val="006878B7"/>
    <w:rsid w:val="006928CF"/>
    <w:rsid w:val="00694887"/>
    <w:rsid w:val="006A6FF2"/>
    <w:rsid w:val="006A7400"/>
    <w:rsid w:val="006A7851"/>
    <w:rsid w:val="006B183F"/>
    <w:rsid w:val="006C070B"/>
    <w:rsid w:val="006C1F33"/>
    <w:rsid w:val="006D39FA"/>
    <w:rsid w:val="006F2D06"/>
    <w:rsid w:val="006F3F37"/>
    <w:rsid w:val="006F5F94"/>
    <w:rsid w:val="006F6C28"/>
    <w:rsid w:val="00700236"/>
    <w:rsid w:val="00700578"/>
    <w:rsid w:val="00700CEA"/>
    <w:rsid w:val="00700D9E"/>
    <w:rsid w:val="00701F0E"/>
    <w:rsid w:val="0070409F"/>
    <w:rsid w:val="00710603"/>
    <w:rsid w:val="007134EC"/>
    <w:rsid w:val="007178C2"/>
    <w:rsid w:val="00722978"/>
    <w:rsid w:val="007238CA"/>
    <w:rsid w:val="00724178"/>
    <w:rsid w:val="00732F58"/>
    <w:rsid w:val="0073371C"/>
    <w:rsid w:val="007347B7"/>
    <w:rsid w:val="00734B14"/>
    <w:rsid w:val="00740748"/>
    <w:rsid w:val="0074129A"/>
    <w:rsid w:val="00741476"/>
    <w:rsid w:val="00741AFB"/>
    <w:rsid w:val="007421F5"/>
    <w:rsid w:val="00743777"/>
    <w:rsid w:val="00743891"/>
    <w:rsid w:val="00746CC8"/>
    <w:rsid w:val="00747C72"/>
    <w:rsid w:val="00747F7E"/>
    <w:rsid w:val="00751CA4"/>
    <w:rsid w:val="00751E73"/>
    <w:rsid w:val="007557F0"/>
    <w:rsid w:val="00755C59"/>
    <w:rsid w:val="00756319"/>
    <w:rsid w:val="00757B71"/>
    <w:rsid w:val="0076267B"/>
    <w:rsid w:val="00764C97"/>
    <w:rsid w:val="007651BD"/>
    <w:rsid w:val="00770CBB"/>
    <w:rsid w:val="00772FC1"/>
    <w:rsid w:val="007740C6"/>
    <w:rsid w:val="0077437D"/>
    <w:rsid w:val="00785C2B"/>
    <w:rsid w:val="00791C71"/>
    <w:rsid w:val="0079261B"/>
    <w:rsid w:val="00792D57"/>
    <w:rsid w:val="00793B23"/>
    <w:rsid w:val="007967D8"/>
    <w:rsid w:val="007A3613"/>
    <w:rsid w:val="007B235E"/>
    <w:rsid w:val="007B42CA"/>
    <w:rsid w:val="007B5345"/>
    <w:rsid w:val="007C20EA"/>
    <w:rsid w:val="007C31DD"/>
    <w:rsid w:val="007C4A24"/>
    <w:rsid w:val="007D7EEF"/>
    <w:rsid w:val="007E0FB8"/>
    <w:rsid w:val="007E38C6"/>
    <w:rsid w:val="007E3970"/>
    <w:rsid w:val="007E6A73"/>
    <w:rsid w:val="007F1E7A"/>
    <w:rsid w:val="007F241F"/>
    <w:rsid w:val="007F3A63"/>
    <w:rsid w:val="007F713F"/>
    <w:rsid w:val="007F7727"/>
    <w:rsid w:val="00804160"/>
    <w:rsid w:val="008071C0"/>
    <w:rsid w:val="008116E3"/>
    <w:rsid w:val="0081777D"/>
    <w:rsid w:val="00817FF4"/>
    <w:rsid w:val="00823A69"/>
    <w:rsid w:val="00823DBD"/>
    <w:rsid w:val="00824891"/>
    <w:rsid w:val="00827582"/>
    <w:rsid w:val="00827799"/>
    <w:rsid w:val="00830641"/>
    <w:rsid w:val="008319F4"/>
    <w:rsid w:val="00832887"/>
    <w:rsid w:val="00837736"/>
    <w:rsid w:val="008414FF"/>
    <w:rsid w:val="008433BF"/>
    <w:rsid w:val="00843419"/>
    <w:rsid w:val="0084412D"/>
    <w:rsid w:val="008472EA"/>
    <w:rsid w:val="008509FE"/>
    <w:rsid w:val="00857A23"/>
    <w:rsid w:val="008608F0"/>
    <w:rsid w:val="00864950"/>
    <w:rsid w:val="008670AD"/>
    <w:rsid w:val="00867F68"/>
    <w:rsid w:val="0087022D"/>
    <w:rsid w:val="0087217F"/>
    <w:rsid w:val="00886EE7"/>
    <w:rsid w:val="00895A2A"/>
    <w:rsid w:val="00897CAA"/>
    <w:rsid w:val="008A39DA"/>
    <w:rsid w:val="008C7307"/>
    <w:rsid w:val="008D0302"/>
    <w:rsid w:val="008D1854"/>
    <w:rsid w:val="008E2248"/>
    <w:rsid w:val="008E57EA"/>
    <w:rsid w:val="008E7399"/>
    <w:rsid w:val="008F180C"/>
    <w:rsid w:val="008F2864"/>
    <w:rsid w:val="008F4EF5"/>
    <w:rsid w:val="009006DD"/>
    <w:rsid w:val="00901E87"/>
    <w:rsid w:val="0091456C"/>
    <w:rsid w:val="009210D6"/>
    <w:rsid w:val="009252C1"/>
    <w:rsid w:val="00925A50"/>
    <w:rsid w:val="009272BC"/>
    <w:rsid w:val="009277F3"/>
    <w:rsid w:val="009322D9"/>
    <w:rsid w:val="00935006"/>
    <w:rsid w:val="0093689A"/>
    <w:rsid w:val="009400A0"/>
    <w:rsid w:val="00941163"/>
    <w:rsid w:val="009434AD"/>
    <w:rsid w:val="0094406A"/>
    <w:rsid w:val="00945098"/>
    <w:rsid w:val="00946344"/>
    <w:rsid w:val="00955350"/>
    <w:rsid w:val="00955C17"/>
    <w:rsid w:val="009563B6"/>
    <w:rsid w:val="0095733A"/>
    <w:rsid w:val="009641FA"/>
    <w:rsid w:val="00966D25"/>
    <w:rsid w:val="00970F46"/>
    <w:rsid w:val="00970F9A"/>
    <w:rsid w:val="00973143"/>
    <w:rsid w:val="00974A27"/>
    <w:rsid w:val="00976410"/>
    <w:rsid w:val="00987199"/>
    <w:rsid w:val="009927E4"/>
    <w:rsid w:val="00992EFC"/>
    <w:rsid w:val="009938B0"/>
    <w:rsid w:val="00994C1F"/>
    <w:rsid w:val="00995985"/>
    <w:rsid w:val="009A0813"/>
    <w:rsid w:val="009A18AB"/>
    <w:rsid w:val="009A4CB9"/>
    <w:rsid w:val="009A600F"/>
    <w:rsid w:val="009A75B0"/>
    <w:rsid w:val="009B0CFC"/>
    <w:rsid w:val="009B2E20"/>
    <w:rsid w:val="009B46ED"/>
    <w:rsid w:val="009B5B83"/>
    <w:rsid w:val="009B5DF2"/>
    <w:rsid w:val="009B7366"/>
    <w:rsid w:val="009C41F3"/>
    <w:rsid w:val="009C4876"/>
    <w:rsid w:val="009D4F2B"/>
    <w:rsid w:val="009D7A73"/>
    <w:rsid w:val="009D7AF6"/>
    <w:rsid w:val="009D7B60"/>
    <w:rsid w:val="009E0075"/>
    <w:rsid w:val="009E1B01"/>
    <w:rsid w:val="009E1D0A"/>
    <w:rsid w:val="009E2450"/>
    <w:rsid w:val="009E6281"/>
    <w:rsid w:val="009E6AA8"/>
    <w:rsid w:val="00A01632"/>
    <w:rsid w:val="00A050AC"/>
    <w:rsid w:val="00A1267A"/>
    <w:rsid w:val="00A12B08"/>
    <w:rsid w:val="00A24079"/>
    <w:rsid w:val="00A25FF1"/>
    <w:rsid w:val="00A27B12"/>
    <w:rsid w:val="00A42D94"/>
    <w:rsid w:val="00A42E8E"/>
    <w:rsid w:val="00A43D79"/>
    <w:rsid w:val="00A44D5E"/>
    <w:rsid w:val="00A4587D"/>
    <w:rsid w:val="00A47805"/>
    <w:rsid w:val="00A5172F"/>
    <w:rsid w:val="00A51893"/>
    <w:rsid w:val="00A52581"/>
    <w:rsid w:val="00A53F25"/>
    <w:rsid w:val="00A61821"/>
    <w:rsid w:val="00A63E08"/>
    <w:rsid w:val="00A650B1"/>
    <w:rsid w:val="00A6628F"/>
    <w:rsid w:val="00A71CA1"/>
    <w:rsid w:val="00A723C7"/>
    <w:rsid w:val="00A723C8"/>
    <w:rsid w:val="00A75808"/>
    <w:rsid w:val="00A81133"/>
    <w:rsid w:val="00A81A71"/>
    <w:rsid w:val="00A903FE"/>
    <w:rsid w:val="00A91B34"/>
    <w:rsid w:val="00A93A52"/>
    <w:rsid w:val="00A943DF"/>
    <w:rsid w:val="00A945BF"/>
    <w:rsid w:val="00AA1400"/>
    <w:rsid w:val="00AA2ADA"/>
    <w:rsid w:val="00AA30CD"/>
    <w:rsid w:val="00AA42D4"/>
    <w:rsid w:val="00AA4D29"/>
    <w:rsid w:val="00AA53F9"/>
    <w:rsid w:val="00AA62E3"/>
    <w:rsid w:val="00AA6C9E"/>
    <w:rsid w:val="00AA7E8E"/>
    <w:rsid w:val="00AB2697"/>
    <w:rsid w:val="00AB475D"/>
    <w:rsid w:val="00AC1DB8"/>
    <w:rsid w:val="00AC3D09"/>
    <w:rsid w:val="00AC6FF4"/>
    <w:rsid w:val="00AD21CC"/>
    <w:rsid w:val="00AD3C14"/>
    <w:rsid w:val="00AD733F"/>
    <w:rsid w:val="00AE2672"/>
    <w:rsid w:val="00AE779D"/>
    <w:rsid w:val="00AF46A9"/>
    <w:rsid w:val="00AF61F7"/>
    <w:rsid w:val="00AF6A02"/>
    <w:rsid w:val="00AF7F54"/>
    <w:rsid w:val="00B1736B"/>
    <w:rsid w:val="00B178E1"/>
    <w:rsid w:val="00B222C5"/>
    <w:rsid w:val="00B24E69"/>
    <w:rsid w:val="00B260A4"/>
    <w:rsid w:val="00B270FC"/>
    <w:rsid w:val="00B27104"/>
    <w:rsid w:val="00B31FFC"/>
    <w:rsid w:val="00B33099"/>
    <w:rsid w:val="00B33F0D"/>
    <w:rsid w:val="00B40E1C"/>
    <w:rsid w:val="00B42755"/>
    <w:rsid w:val="00B45F67"/>
    <w:rsid w:val="00B502FC"/>
    <w:rsid w:val="00B528C2"/>
    <w:rsid w:val="00B53297"/>
    <w:rsid w:val="00B534DD"/>
    <w:rsid w:val="00B548B9"/>
    <w:rsid w:val="00B55412"/>
    <w:rsid w:val="00B569D7"/>
    <w:rsid w:val="00B5770D"/>
    <w:rsid w:val="00B61BBE"/>
    <w:rsid w:val="00B62AC8"/>
    <w:rsid w:val="00B63242"/>
    <w:rsid w:val="00B63D1D"/>
    <w:rsid w:val="00B66495"/>
    <w:rsid w:val="00B71E14"/>
    <w:rsid w:val="00B724BD"/>
    <w:rsid w:val="00B745D9"/>
    <w:rsid w:val="00B7466F"/>
    <w:rsid w:val="00B75F30"/>
    <w:rsid w:val="00B80E00"/>
    <w:rsid w:val="00B829E7"/>
    <w:rsid w:val="00B82FEC"/>
    <w:rsid w:val="00B923AF"/>
    <w:rsid w:val="00B93DDC"/>
    <w:rsid w:val="00B9556A"/>
    <w:rsid w:val="00BA3759"/>
    <w:rsid w:val="00BA5BC4"/>
    <w:rsid w:val="00BA6C08"/>
    <w:rsid w:val="00BB3590"/>
    <w:rsid w:val="00BB5C6A"/>
    <w:rsid w:val="00BC0038"/>
    <w:rsid w:val="00BC29FC"/>
    <w:rsid w:val="00BD2B9C"/>
    <w:rsid w:val="00BD7FA0"/>
    <w:rsid w:val="00BE3224"/>
    <w:rsid w:val="00BE4024"/>
    <w:rsid w:val="00BE6437"/>
    <w:rsid w:val="00BE7C2E"/>
    <w:rsid w:val="00BF0362"/>
    <w:rsid w:val="00BF4744"/>
    <w:rsid w:val="00BF5EF3"/>
    <w:rsid w:val="00C0075F"/>
    <w:rsid w:val="00C061F6"/>
    <w:rsid w:val="00C070BC"/>
    <w:rsid w:val="00C15968"/>
    <w:rsid w:val="00C207B3"/>
    <w:rsid w:val="00C21815"/>
    <w:rsid w:val="00C254DC"/>
    <w:rsid w:val="00C27D0C"/>
    <w:rsid w:val="00C33430"/>
    <w:rsid w:val="00C35BB0"/>
    <w:rsid w:val="00C40E02"/>
    <w:rsid w:val="00C42305"/>
    <w:rsid w:val="00C433DC"/>
    <w:rsid w:val="00C43990"/>
    <w:rsid w:val="00C50F31"/>
    <w:rsid w:val="00C5528E"/>
    <w:rsid w:val="00C5792E"/>
    <w:rsid w:val="00C63706"/>
    <w:rsid w:val="00C65FA8"/>
    <w:rsid w:val="00C67739"/>
    <w:rsid w:val="00C81C1F"/>
    <w:rsid w:val="00C84B3E"/>
    <w:rsid w:val="00C85673"/>
    <w:rsid w:val="00C876D9"/>
    <w:rsid w:val="00C924FF"/>
    <w:rsid w:val="00C96227"/>
    <w:rsid w:val="00C97641"/>
    <w:rsid w:val="00CB47FD"/>
    <w:rsid w:val="00CB64DC"/>
    <w:rsid w:val="00CB6BCB"/>
    <w:rsid w:val="00CB70A8"/>
    <w:rsid w:val="00CB7516"/>
    <w:rsid w:val="00CC0951"/>
    <w:rsid w:val="00CC1506"/>
    <w:rsid w:val="00CC18C4"/>
    <w:rsid w:val="00CC4A33"/>
    <w:rsid w:val="00CC7DD3"/>
    <w:rsid w:val="00CD2E05"/>
    <w:rsid w:val="00CD313D"/>
    <w:rsid w:val="00CD3E53"/>
    <w:rsid w:val="00CD724F"/>
    <w:rsid w:val="00CE3148"/>
    <w:rsid w:val="00CE3F02"/>
    <w:rsid w:val="00CE680A"/>
    <w:rsid w:val="00CF400F"/>
    <w:rsid w:val="00D01E8F"/>
    <w:rsid w:val="00D067B3"/>
    <w:rsid w:val="00D160FA"/>
    <w:rsid w:val="00D16990"/>
    <w:rsid w:val="00D20205"/>
    <w:rsid w:val="00D218DD"/>
    <w:rsid w:val="00D22A5E"/>
    <w:rsid w:val="00D307DA"/>
    <w:rsid w:val="00D30A83"/>
    <w:rsid w:val="00D437C6"/>
    <w:rsid w:val="00D443E3"/>
    <w:rsid w:val="00D44CCB"/>
    <w:rsid w:val="00D46D75"/>
    <w:rsid w:val="00D47B4A"/>
    <w:rsid w:val="00D50BAC"/>
    <w:rsid w:val="00D51453"/>
    <w:rsid w:val="00D51EAB"/>
    <w:rsid w:val="00D57866"/>
    <w:rsid w:val="00D5796E"/>
    <w:rsid w:val="00D57E19"/>
    <w:rsid w:val="00D60A49"/>
    <w:rsid w:val="00D61694"/>
    <w:rsid w:val="00D61E59"/>
    <w:rsid w:val="00D65D1D"/>
    <w:rsid w:val="00D67D1D"/>
    <w:rsid w:val="00D74F43"/>
    <w:rsid w:val="00D755DA"/>
    <w:rsid w:val="00D8434F"/>
    <w:rsid w:val="00D85513"/>
    <w:rsid w:val="00D86AE0"/>
    <w:rsid w:val="00D957D3"/>
    <w:rsid w:val="00DA38E2"/>
    <w:rsid w:val="00DA4C45"/>
    <w:rsid w:val="00DB2DFD"/>
    <w:rsid w:val="00DB53F2"/>
    <w:rsid w:val="00DB5C41"/>
    <w:rsid w:val="00DB668D"/>
    <w:rsid w:val="00DB68AD"/>
    <w:rsid w:val="00DC0CA7"/>
    <w:rsid w:val="00DC10A1"/>
    <w:rsid w:val="00DC1C5E"/>
    <w:rsid w:val="00DD32AB"/>
    <w:rsid w:val="00DD3B6E"/>
    <w:rsid w:val="00DD4FDB"/>
    <w:rsid w:val="00DD7D9D"/>
    <w:rsid w:val="00DE28DB"/>
    <w:rsid w:val="00DE5332"/>
    <w:rsid w:val="00DF0A05"/>
    <w:rsid w:val="00DF28E4"/>
    <w:rsid w:val="00E007DA"/>
    <w:rsid w:val="00E02677"/>
    <w:rsid w:val="00E05E8D"/>
    <w:rsid w:val="00E152A8"/>
    <w:rsid w:val="00E20B18"/>
    <w:rsid w:val="00E311B8"/>
    <w:rsid w:val="00E31985"/>
    <w:rsid w:val="00E34618"/>
    <w:rsid w:val="00E34ACF"/>
    <w:rsid w:val="00E40C52"/>
    <w:rsid w:val="00E4284F"/>
    <w:rsid w:val="00E4513A"/>
    <w:rsid w:val="00E47A11"/>
    <w:rsid w:val="00E50800"/>
    <w:rsid w:val="00E53E56"/>
    <w:rsid w:val="00E54AA8"/>
    <w:rsid w:val="00E54E71"/>
    <w:rsid w:val="00E563DA"/>
    <w:rsid w:val="00E567E9"/>
    <w:rsid w:val="00E6571F"/>
    <w:rsid w:val="00E74582"/>
    <w:rsid w:val="00E77EFA"/>
    <w:rsid w:val="00E844D0"/>
    <w:rsid w:val="00E86502"/>
    <w:rsid w:val="00E92E38"/>
    <w:rsid w:val="00E943F4"/>
    <w:rsid w:val="00E95749"/>
    <w:rsid w:val="00E96135"/>
    <w:rsid w:val="00EA1AD6"/>
    <w:rsid w:val="00EB540C"/>
    <w:rsid w:val="00EC024D"/>
    <w:rsid w:val="00EC4069"/>
    <w:rsid w:val="00EC4765"/>
    <w:rsid w:val="00EC6C3D"/>
    <w:rsid w:val="00EC7AA4"/>
    <w:rsid w:val="00EC7AE7"/>
    <w:rsid w:val="00EC7AEE"/>
    <w:rsid w:val="00ED3E30"/>
    <w:rsid w:val="00ED642F"/>
    <w:rsid w:val="00EE543A"/>
    <w:rsid w:val="00EE5C6D"/>
    <w:rsid w:val="00EE64EC"/>
    <w:rsid w:val="00EF0836"/>
    <w:rsid w:val="00EF4120"/>
    <w:rsid w:val="00EF442A"/>
    <w:rsid w:val="00EF498A"/>
    <w:rsid w:val="00EF5073"/>
    <w:rsid w:val="00EF7C0F"/>
    <w:rsid w:val="00F01AE9"/>
    <w:rsid w:val="00F0658C"/>
    <w:rsid w:val="00F10E7D"/>
    <w:rsid w:val="00F1598A"/>
    <w:rsid w:val="00F20910"/>
    <w:rsid w:val="00F302DD"/>
    <w:rsid w:val="00F30D99"/>
    <w:rsid w:val="00F35B5C"/>
    <w:rsid w:val="00F3674F"/>
    <w:rsid w:val="00F36F9A"/>
    <w:rsid w:val="00F37806"/>
    <w:rsid w:val="00F37937"/>
    <w:rsid w:val="00F40626"/>
    <w:rsid w:val="00F410F8"/>
    <w:rsid w:val="00F41F21"/>
    <w:rsid w:val="00F51B97"/>
    <w:rsid w:val="00F5651F"/>
    <w:rsid w:val="00F56CA7"/>
    <w:rsid w:val="00F60EF1"/>
    <w:rsid w:val="00F62B5B"/>
    <w:rsid w:val="00F6707B"/>
    <w:rsid w:val="00F71A59"/>
    <w:rsid w:val="00F72C23"/>
    <w:rsid w:val="00F7348B"/>
    <w:rsid w:val="00F7715E"/>
    <w:rsid w:val="00F774ED"/>
    <w:rsid w:val="00F85870"/>
    <w:rsid w:val="00FA0490"/>
    <w:rsid w:val="00FA21F2"/>
    <w:rsid w:val="00FA26A0"/>
    <w:rsid w:val="00FA2885"/>
    <w:rsid w:val="00FA3C72"/>
    <w:rsid w:val="00FA5167"/>
    <w:rsid w:val="00FB0236"/>
    <w:rsid w:val="00FB1306"/>
    <w:rsid w:val="00FB180F"/>
    <w:rsid w:val="00FB6E6E"/>
    <w:rsid w:val="00FD184D"/>
    <w:rsid w:val="00FD3936"/>
    <w:rsid w:val="00FD4326"/>
    <w:rsid w:val="00FD4AC6"/>
    <w:rsid w:val="00FD4F95"/>
    <w:rsid w:val="00FD57B3"/>
    <w:rsid w:val="00FD5E0A"/>
    <w:rsid w:val="00FD7D6A"/>
    <w:rsid w:val="00FE4A56"/>
    <w:rsid w:val="00FF0069"/>
    <w:rsid w:val="00FF01D1"/>
    <w:rsid w:val="00FF1CBF"/>
    <w:rsid w:val="00FF755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CFD821A"/>
  <w15:docId w15:val="{C4267C16-1C16-4A54-AA6A-19C751502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0"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63B6"/>
    <w:pPr>
      <w:suppressAutoHyphens/>
    </w:pPr>
    <w:rPr>
      <w:sz w:val="24"/>
      <w:szCs w:val="24"/>
      <w:lang w:eastAsia="ar-SA"/>
    </w:rPr>
  </w:style>
  <w:style w:type="paragraph" w:styleId="1">
    <w:name w:val="heading 1"/>
    <w:basedOn w:val="a"/>
    <w:next w:val="a"/>
    <w:link w:val="10"/>
    <w:uiPriority w:val="99"/>
    <w:qFormat/>
    <w:rsid w:val="007651BD"/>
    <w:pPr>
      <w:keepNext/>
      <w:spacing w:before="240" w:after="60"/>
      <w:outlineLvl w:val="0"/>
    </w:pPr>
    <w:rPr>
      <w:rFonts w:ascii="Calibri Light" w:hAnsi="Calibri Light" w:cs="Calibri Light"/>
      <w:b/>
      <w:bCs/>
      <w:kern w:val="32"/>
      <w:sz w:val="32"/>
      <w:szCs w:val="32"/>
    </w:rPr>
  </w:style>
  <w:style w:type="paragraph" w:styleId="2">
    <w:name w:val="heading 2"/>
    <w:basedOn w:val="a"/>
    <w:next w:val="a"/>
    <w:link w:val="20"/>
    <w:uiPriority w:val="99"/>
    <w:qFormat/>
    <w:rsid w:val="009563B6"/>
    <w:pPr>
      <w:keepNext/>
      <w:numPr>
        <w:ilvl w:val="1"/>
        <w:numId w:val="1"/>
      </w:numPr>
      <w:jc w:val="center"/>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51BD"/>
    <w:rPr>
      <w:rFonts w:ascii="Calibri Light" w:hAnsi="Calibri Light" w:cs="Times New Roman"/>
      <w:b/>
      <w:kern w:val="32"/>
      <w:sz w:val="32"/>
      <w:lang w:val="uk-UA" w:eastAsia="ar-SA" w:bidi="ar-SA"/>
    </w:rPr>
  </w:style>
  <w:style w:type="character" w:customStyle="1" w:styleId="20">
    <w:name w:val="Заголовок 2 Знак"/>
    <w:basedOn w:val="a0"/>
    <w:link w:val="2"/>
    <w:uiPriority w:val="99"/>
    <w:locked/>
    <w:rsid w:val="007F713F"/>
    <w:rPr>
      <w:rFonts w:cs="Times New Roman"/>
      <w:b/>
      <w:sz w:val="24"/>
      <w:lang w:val="uk-UA" w:eastAsia="ar-SA" w:bidi="ar-SA"/>
    </w:rPr>
  </w:style>
  <w:style w:type="paragraph" w:customStyle="1" w:styleId="11">
    <w:name w:val="Абзац списка1"/>
    <w:basedOn w:val="a"/>
    <w:uiPriority w:val="99"/>
    <w:rsid w:val="007651BD"/>
    <w:pPr>
      <w:suppressAutoHyphens w:val="0"/>
      <w:ind w:left="720"/>
    </w:pPr>
    <w:rPr>
      <w:rFonts w:ascii="Arial" w:hAnsi="Arial" w:cs="Arial"/>
      <w:sz w:val="28"/>
      <w:szCs w:val="28"/>
      <w:lang w:eastAsia="ru-RU"/>
    </w:rPr>
  </w:style>
  <w:style w:type="character" w:customStyle="1" w:styleId="WW8Num1z0">
    <w:name w:val="WW8Num1z0"/>
    <w:uiPriority w:val="99"/>
    <w:rsid w:val="009563B6"/>
  </w:style>
  <w:style w:type="character" w:customStyle="1" w:styleId="WW8Num1z1">
    <w:name w:val="WW8Num1z1"/>
    <w:uiPriority w:val="99"/>
    <w:rsid w:val="009563B6"/>
  </w:style>
  <w:style w:type="character" w:customStyle="1" w:styleId="WW8Num1z2">
    <w:name w:val="WW8Num1z2"/>
    <w:uiPriority w:val="99"/>
    <w:rsid w:val="009563B6"/>
  </w:style>
  <w:style w:type="character" w:customStyle="1" w:styleId="WW8Num1z3">
    <w:name w:val="WW8Num1z3"/>
    <w:uiPriority w:val="99"/>
    <w:rsid w:val="009563B6"/>
  </w:style>
  <w:style w:type="character" w:customStyle="1" w:styleId="WW8Num1z4">
    <w:name w:val="WW8Num1z4"/>
    <w:uiPriority w:val="99"/>
    <w:rsid w:val="009563B6"/>
  </w:style>
  <w:style w:type="character" w:customStyle="1" w:styleId="WW8Num1z5">
    <w:name w:val="WW8Num1z5"/>
    <w:uiPriority w:val="99"/>
    <w:rsid w:val="009563B6"/>
  </w:style>
  <w:style w:type="character" w:customStyle="1" w:styleId="WW8Num1z6">
    <w:name w:val="WW8Num1z6"/>
    <w:uiPriority w:val="99"/>
    <w:rsid w:val="009563B6"/>
  </w:style>
  <w:style w:type="character" w:customStyle="1" w:styleId="WW8Num1z7">
    <w:name w:val="WW8Num1z7"/>
    <w:uiPriority w:val="99"/>
    <w:rsid w:val="009563B6"/>
  </w:style>
  <w:style w:type="character" w:customStyle="1" w:styleId="WW8Num1z8">
    <w:name w:val="WW8Num1z8"/>
    <w:uiPriority w:val="99"/>
    <w:rsid w:val="009563B6"/>
  </w:style>
  <w:style w:type="character" w:customStyle="1" w:styleId="12">
    <w:name w:val="Основной шрифт абзаца1"/>
    <w:uiPriority w:val="99"/>
    <w:rsid w:val="009563B6"/>
  </w:style>
  <w:style w:type="character" w:styleId="a3">
    <w:name w:val="page number"/>
    <w:basedOn w:val="a0"/>
    <w:uiPriority w:val="99"/>
    <w:rsid w:val="009563B6"/>
    <w:rPr>
      <w:rFonts w:cs="Times New Roman"/>
    </w:rPr>
  </w:style>
  <w:style w:type="character" w:customStyle="1" w:styleId="a4">
    <w:name w:val="Маркеры списка"/>
    <w:uiPriority w:val="99"/>
    <w:rsid w:val="009563B6"/>
    <w:rPr>
      <w:rFonts w:ascii="OpenSymbol" w:hAnsi="OpenSymbol"/>
    </w:rPr>
  </w:style>
  <w:style w:type="character" w:customStyle="1" w:styleId="a5">
    <w:name w:val="Символ нумерации"/>
    <w:uiPriority w:val="99"/>
    <w:rsid w:val="009563B6"/>
  </w:style>
  <w:style w:type="paragraph" w:styleId="a6">
    <w:name w:val="Title"/>
    <w:basedOn w:val="a"/>
    <w:next w:val="a7"/>
    <w:link w:val="a8"/>
    <w:uiPriority w:val="10"/>
    <w:qFormat/>
    <w:rsid w:val="009563B6"/>
    <w:pPr>
      <w:keepNext/>
      <w:spacing w:before="240" w:after="120"/>
    </w:pPr>
    <w:rPr>
      <w:rFonts w:ascii="Arial" w:eastAsia="Microsoft YaHei" w:hAnsi="Arial" w:cs="Arial"/>
      <w:sz w:val="28"/>
      <w:szCs w:val="28"/>
    </w:rPr>
  </w:style>
  <w:style w:type="paragraph" w:styleId="a9">
    <w:name w:val="List"/>
    <w:basedOn w:val="a7"/>
    <w:uiPriority w:val="99"/>
    <w:rsid w:val="009563B6"/>
  </w:style>
  <w:style w:type="paragraph" w:styleId="a7">
    <w:name w:val="Body Text"/>
    <w:basedOn w:val="a"/>
    <w:link w:val="aa"/>
    <w:uiPriority w:val="99"/>
    <w:rsid w:val="009563B6"/>
    <w:pPr>
      <w:jc w:val="both"/>
    </w:pPr>
    <w:rPr>
      <w:sz w:val="28"/>
      <w:szCs w:val="28"/>
    </w:rPr>
  </w:style>
  <w:style w:type="character" w:customStyle="1" w:styleId="aa">
    <w:name w:val="Основний текст Знак"/>
    <w:basedOn w:val="a0"/>
    <w:link w:val="a7"/>
    <w:uiPriority w:val="99"/>
    <w:semiHidden/>
    <w:locked/>
    <w:rsid w:val="00156600"/>
    <w:rPr>
      <w:rFonts w:cs="Times New Roman"/>
      <w:sz w:val="24"/>
      <w:lang w:val="uk-UA" w:eastAsia="ar-SA" w:bidi="ar-SA"/>
    </w:rPr>
  </w:style>
  <w:style w:type="character" w:customStyle="1" w:styleId="a8">
    <w:name w:val="Назва Знак"/>
    <w:basedOn w:val="a0"/>
    <w:link w:val="a6"/>
    <w:uiPriority w:val="10"/>
    <w:locked/>
    <w:rsid w:val="00156600"/>
    <w:rPr>
      <w:rFonts w:ascii="Calibri Light" w:hAnsi="Calibri Light" w:cs="Times New Roman"/>
      <w:b/>
      <w:kern w:val="28"/>
      <w:sz w:val="32"/>
      <w:lang w:val="uk-UA" w:eastAsia="ar-SA" w:bidi="ar-SA"/>
    </w:rPr>
  </w:style>
  <w:style w:type="paragraph" w:customStyle="1" w:styleId="13">
    <w:name w:val="Название1"/>
    <w:basedOn w:val="a"/>
    <w:uiPriority w:val="99"/>
    <w:rsid w:val="009563B6"/>
    <w:pPr>
      <w:suppressLineNumbers/>
      <w:spacing w:before="120" w:after="120"/>
    </w:pPr>
    <w:rPr>
      <w:i/>
      <w:iCs/>
    </w:rPr>
  </w:style>
  <w:style w:type="paragraph" w:customStyle="1" w:styleId="14">
    <w:name w:val="Указатель1"/>
    <w:basedOn w:val="a"/>
    <w:uiPriority w:val="99"/>
    <w:rsid w:val="009563B6"/>
    <w:pPr>
      <w:suppressLineNumbers/>
    </w:pPr>
  </w:style>
  <w:style w:type="paragraph" w:customStyle="1" w:styleId="21">
    <w:name w:val="Основной текст 21"/>
    <w:basedOn w:val="a"/>
    <w:uiPriority w:val="99"/>
    <w:rsid w:val="009563B6"/>
    <w:pPr>
      <w:jc w:val="both"/>
    </w:pPr>
  </w:style>
  <w:style w:type="paragraph" w:customStyle="1" w:styleId="15">
    <w:name w:val="Цитата1"/>
    <w:basedOn w:val="a"/>
    <w:uiPriority w:val="99"/>
    <w:rsid w:val="009563B6"/>
    <w:pPr>
      <w:ind w:left="1134" w:right="1132"/>
      <w:jc w:val="both"/>
    </w:pPr>
    <w:rPr>
      <w:b/>
      <w:bCs/>
      <w:sz w:val="28"/>
      <w:szCs w:val="28"/>
    </w:rPr>
  </w:style>
  <w:style w:type="paragraph" w:styleId="ab">
    <w:name w:val="header"/>
    <w:basedOn w:val="a"/>
    <w:link w:val="ac"/>
    <w:uiPriority w:val="99"/>
    <w:rsid w:val="009563B6"/>
    <w:pPr>
      <w:tabs>
        <w:tab w:val="center" w:pos="4153"/>
        <w:tab w:val="right" w:pos="8306"/>
      </w:tabs>
    </w:pPr>
    <w:rPr>
      <w:sz w:val="20"/>
      <w:szCs w:val="20"/>
    </w:rPr>
  </w:style>
  <w:style w:type="character" w:customStyle="1" w:styleId="ac">
    <w:name w:val="Верхній колонтитул Знак"/>
    <w:basedOn w:val="a0"/>
    <w:link w:val="ab"/>
    <w:uiPriority w:val="99"/>
    <w:locked/>
    <w:rsid w:val="00156600"/>
    <w:rPr>
      <w:rFonts w:cs="Times New Roman"/>
      <w:sz w:val="24"/>
      <w:lang w:val="uk-UA" w:eastAsia="ar-SA" w:bidi="ar-SA"/>
    </w:rPr>
  </w:style>
  <w:style w:type="paragraph" w:customStyle="1" w:styleId="210">
    <w:name w:val="Основной текст с отступом 21"/>
    <w:basedOn w:val="a"/>
    <w:uiPriority w:val="99"/>
    <w:rsid w:val="009563B6"/>
    <w:pPr>
      <w:spacing w:after="120" w:line="480" w:lineRule="auto"/>
      <w:ind w:left="283"/>
    </w:pPr>
    <w:rPr>
      <w:sz w:val="20"/>
      <w:szCs w:val="20"/>
    </w:rPr>
  </w:style>
  <w:style w:type="paragraph" w:styleId="ad">
    <w:name w:val="footer"/>
    <w:basedOn w:val="a"/>
    <w:link w:val="ae"/>
    <w:uiPriority w:val="99"/>
    <w:rsid w:val="009563B6"/>
    <w:pPr>
      <w:tabs>
        <w:tab w:val="center" w:pos="4819"/>
        <w:tab w:val="right" w:pos="9639"/>
      </w:tabs>
    </w:pPr>
  </w:style>
  <w:style w:type="character" w:customStyle="1" w:styleId="ae">
    <w:name w:val="Нижній колонтитул Знак"/>
    <w:basedOn w:val="a0"/>
    <w:link w:val="ad"/>
    <w:uiPriority w:val="99"/>
    <w:semiHidden/>
    <w:locked/>
    <w:rsid w:val="00156600"/>
    <w:rPr>
      <w:rFonts w:cs="Times New Roman"/>
      <w:sz w:val="24"/>
      <w:lang w:val="uk-UA" w:eastAsia="ar-SA" w:bidi="ar-SA"/>
    </w:rPr>
  </w:style>
  <w:style w:type="paragraph" w:customStyle="1" w:styleId="af">
    <w:name w:val="Содержимое врезки"/>
    <w:basedOn w:val="a7"/>
    <w:uiPriority w:val="99"/>
    <w:rsid w:val="009563B6"/>
  </w:style>
  <w:style w:type="table" w:styleId="af0">
    <w:name w:val="Table Grid"/>
    <w:basedOn w:val="a1"/>
    <w:uiPriority w:val="99"/>
    <w:rsid w:val="00452E08"/>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uiPriority w:val="99"/>
    <w:rsid w:val="00452E08"/>
    <w:pPr>
      <w:spacing w:after="120"/>
      <w:ind w:left="283"/>
    </w:pPr>
  </w:style>
  <w:style w:type="character" w:customStyle="1" w:styleId="af2">
    <w:name w:val="Основний текст з відступом Знак"/>
    <w:basedOn w:val="a0"/>
    <w:link w:val="af1"/>
    <w:uiPriority w:val="99"/>
    <w:semiHidden/>
    <w:locked/>
    <w:rsid w:val="00156600"/>
    <w:rPr>
      <w:rFonts w:cs="Times New Roman"/>
      <w:sz w:val="24"/>
      <w:lang w:val="uk-UA" w:eastAsia="ar-SA" w:bidi="ar-SA"/>
    </w:rPr>
  </w:style>
  <w:style w:type="paragraph" w:styleId="22">
    <w:name w:val="Body Text Indent 2"/>
    <w:basedOn w:val="a"/>
    <w:link w:val="23"/>
    <w:uiPriority w:val="99"/>
    <w:rsid w:val="001144E5"/>
    <w:pPr>
      <w:spacing w:after="120" w:line="480" w:lineRule="auto"/>
      <w:ind w:left="283"/>
    </w:pPr>
  </w:style>
  <w:style w:type="character" w:customStyle="1" w:styleId="23">
    <w:name w:val="Основний текст з відступом 2 Знак"/>
    <w:basedOn w:val="a0"/>
    <w:link w:val="22"/>
    <w:uiPriority w:val="99"/>
    <w:semiHidden/>
    <w:locked/>
    <w:rsid w:val="00156600"/>
    <w:rPr>
      <w:rFonts w:cs="Times New Roman"/>
      <w:sz w:val="24"/>
      <w:lang w:val="uk-UA" w:eastAsia="ar-SA" w:bidi="ar-SA"/>
    </w:rPr>
  </w:style>
  <w:style w:type="paragraph" w:customStyle="1" w:styleId="af3">
    <w:name w:val="Содержимое таблицы"/>
    <w:basedOn w:val="a"/>
    <w:uiPriority w:val="99"/>
    <w:rsid w:val="0002140E"/>
    <w:pPr>
      <w:suppressLineNumbers/>
    </w:pPr>
    <w:rPr>
      <w:lang w:val="ru-RU"/>
    </w:rPr>
  </w:style>
  <w:style w:type="paragraph" w:customStyle="1" w:styleId="rvps7">
    <w:name w:val="rvps7"/>
    <w:basedOn w:val="a"/>
    <w:uiPriority w:val="99"/>
    <w:rsid w:val="008C7307"/>
    <w:pPr>
      <w:suppressAutoHyphens w:val="0"/>
      <w:spacing w:before="100" w:beforeAutospacing="1" w:after="100" w:afterAutospacing="1"/>
    </w:pPr>
    <w:rPr>
      <w:lang w:val="ru-RU" w:eastAsia="ru-RU"/>
    </w:rPr>
  </w:style>
  <w:style w:type="paragraph" w:customStyle="1" w:styleId="rvps17">
    <w:name w:val="rvps17"/>
    <w:basedOn w:val="a"/>
    <w:uiPriority w:val="99"/>
    <w:rsid w:val="008C7307"/>
    <w:pPr>
      <w:suppressAutoHyphens w:val="0"/>
      <w:spacing w:before="100" w:beforeAutospacing="1" w:after="100" w:afterAutospacing="1"/>
    </w:pPr>
    <w:rPr>
      <w:lang w:val="ru-RU" w:eastAsia="ru-RU"/>
    </w:rPr>
  </w:style>
  <w:style w:type="character" w:customStyle="1" w:styleId="rvts78">
    <w:name w:val="rvts78"/>
    <w:uiPriority w:val="99"/>
    <w:rsid w:val="008C7307"/>
  </w:style>
  <w:style w:type="paragraph" w:customStyle="1" w:styleId="rvps6">
    <w:name w:val="rvps6"/>
    <w:basedOn w:val="a"/>
    <w:uiPriority w:val="99"/>
    <w:rsid w:val="008C7307"/>
    <w:pPr>
      <w:suppressAutoHyphens w:val="0"/>
      <w:spacing w:before="100" w:beforeAutospacing="1" w:after="100" w:afterAutospacing="1"/>
    </w:pPr>
    <w:rPr>
      <w:lang w:val="ru-RU" w:eastAsia="ru-RU"/>
    </w:rPr>
  </w:style>
  <w:style w:type="character" w:customStyle="1" w:styleId="rvts23">
    <w:name w:val="rvts23"/>
    <w:uiPriority w:val="99"/>
    <w:rsid w:val="008C7307"/>
  </w:style>
  <w:style w:type="character" w:customStyle="1" w:styleId="rvts44">
    <w:name w:val="rvts44"/>
    <w:uiPriority w:val="99"/>
    <w:rsid w:val="008C7307"/>
  </w:style>
  <w:style w:type="paragraph" w:customStyle="1" w:styleId="rvps18">
    <w:name w:val="rvps18"/>
    <w:basedOn w:val="a"/>
    <w:uiPriority w:val="99"/>
    <w:rsid w:val="008C7307"/>
    <w:pPr>
      <w:suppressAutoHyphens w:val="0"/>
      <w:spacing w:before="100" w:beforeAutospacing="1" w:after="100" w:afterAutospacing="1"/>
    </w:pPr>
    <w:rPr>
      <w:lang w:val="ru-RU" w:eastAsia="ru-RU"/>
    </w:rPr>
  </w:style>
  <w:style w:type="character" w:styleId="af4">
    <w:name w:val="Hyperlink"/>
    <w:basedOn w:val="a0"/>
    <w:uiPriority w:val="99"/>
    <w:rsid w:val="008C7307"/>
    <w:rPr>
      <w:rFonts w:cs="Times New Roman"/>
      <w:color w:val="0000FF"/>
      <w:u w:val="single"/>
    </w:rPr>
  </w:style>
  <w:style w:type="paragraph" w:customStyle="1" w:styleId="rvps2">
    <w:name w:val="rvps2"/>
    <w:basedOn w:val="a"/>
    <w:rsid w:val="008C7307"/>
    <w:pPr>
      <w:suppressAutoHyphens w:val="0"/>
      <w:spacing w:before="100" w:beforeAutospacing="1" w:after="100" w:afterAutospacing="1"/>
    </w:pPr>
    <w:rPr>
      <w:lang w:val="ru-RU" w:eastAsia="ru-RU"/>
    </w:rPr>
  </w:style>
  <w:style w:type="character" w:customStyle="1" w:styleId="rvts9">
    <w:name w:val="rvts9"/>
    <w:uiPriority w:val="99"/>
    <w:rsid w:val="008C7307"/>
  </w:style>
  <w:style w:type="character" w:customStyle="1" w:styleId="rvts46">
    <w:name w:val="rvts46"/>
    <w:uiPriority w:val="99"/>
    <w:rsid w:val="008C7307"/>
  </w:style>
  <w:style w:type="character" w:customStyle="1" w:styleId="rvts15">
    <w:name w:val="rvts15"/>
    <w:uiPriority w:val="99"/>
    <w:rsid w:val="008C7307"/>
  </w:style>
  <w:style w:type="character" w:customStyle="1" w:styleId="rvts11">
    <w:name w:val="rvts11"/>
    <w:uiPriority w:val="99"/>
    <w:rsid w:val="008C7307"/>
  </w:style>
  <w:style w:type="paragraph" w:customStyle="1" w:styleId="rvps4">
    <w:name w:val="rvps4"/>
    <w:basedOn w:val="a"/>
    <w:uiPriority w:val="99"/>
    <w:rsid w:val="008C7307"/>
    <w:pPr>
      <w:suppressAutoHyphens w:val="0"/>
      <w:spacing w:before="100" w:beforeAutospacing="1" w:after="100" w:afterAutospacing="1"/>
    </w:pPr>
    <w:rPr>
      <w:lang w:val="ru-RU" w:eastAsia="ru-RU"/>
    </w:rPr>
  </w:style>
  <w:style w:type="paragraph" w:customStyle="1" w:styleId="rvps15">
    <w:name w:val="rvps15"/>
    <w:basedOn w:val="a"/>
    <w:uiPriority w:val="99"/>
    <w:rsid w:val="008C7307"/>
    <w:pPr>
      <w:suppressAutoHyphens w:val="0"/>
      <w:spacing w:before="100" w:beforeAutospacing="1" w:after="100" w:afterAutospacing="1"/>
    </w:pPr>
    <w:rPr>
      <w:lang w:val="ru-RU" w:eastAsia="ru-RU"/>
    </w:rPr>
  </w:style>
  <w:style w:type="paragraph" w:styleId="af5">
    <w:name w:val="Balloon Text"/>
    <w:basedOn w:val="a"/>
    <w:link w:val="af6"/>
    <w:uiPriority w:val="99"/>
    <w:semiHidden/>
    <w:rsid w:val="00700CEA"/>
    <w:rPr>
      <w:rFonts w:ascii="Segoe UI" w:hAnsi="Segoe UI" w:cs="Segoe UI"/>
      <w:sz w:val="18"/>
      <w:szCs w:val="18"/>
    </w:rPr>
  </w:style>
  <w:style w:type="character" w:customStyle="1" w:styleId="af6">
    <w:name w:val="Текст у виносці Знак"/>
    <w:basedOn w:val="a0"/>
    <w:link w:val="af5"/>
    <w:uiPriority w:val="99"/>
    <w:locked/>
    <w:rsid w:val="00700CEA"/>
    <w:rPr>
      <w:rFonts w:ascii="Segoe UI" w:hAnsi="Segoe UI" w:cs="Times New Roman"/>
      <w:sz w:val="18"/>
      <w:lang w:val="uk-UA" w:eastAsia="ar-SA" w:bidi="ar-SA"/>
    </w:rPr>
  </w:style>
  <w:style w:type="paragraph" w:customStyle="1" w:styleId="Default">
    <w:name w:val="Default"/>
    <w:uiPriority w:val="99"/>
    <w:rsid w:val="002F7CE1"/>
    <w:pPr>
      <w:autoSpaceDE w:val="0"/>
      <w:autoSpaceDN w:val="0"/>
      <w:adjustRightInd w:val="0"/>
    </w:pPr>
    <w:rPr>
      <w:color w:val="000000"/>
      <w:sz w:val="24"/>
      <w:szCs w:val="24"/>
      <w:lang w:val="ru-RU" w:eastAsia="ru-RU"/>
    </w:rPr>
  </w:style>
  <w:style w:type="character" w:customStyle="1" w:styleId="rvts0">
    <w:name w:val="rvts0"/>
    <w:rsid w:val="000239B3"/>
  </w:style>
  <w:style w:type="paragraph" w:styleId="af7">
    <w:name w:val="Normal (Web)"/>
    <w:basedOn w:val="a"/>
    <w:uiPriority w:val="99"/>
    <w:rsid w:val="004638DB"/>
    <w:pPr>
      <w:suppressAutoHyphens w:val="0"/>
      <w:spacing w:before="100" w:beforeAutospacing="1" w:after="100" w:afterAutospacing="1"/>
    </w:pPr>
    <w:rPr>
      <w:lang w:eastAsia="uk-UA"/>
    </w:rPr>
  </w:style>
  <w:style w:type="paragraph" w:customStyle="1" w:styleId="af8">
    <w:name w:val="Нормальний текст"/>
    <w:basedOn w:val="a"/>
    <w:uiPriority w:val="99"/>
    <w:rsid w:val="00DB2DFD"/>
    <w:pPr>
      <w:suppressAutoHyphens w:val="0"/>
      <w:spacing w:before="120"/>
      <w:ind w:firstLine="567"/>
      <w:jc w:val="both"/>
    </w:pPr>
    <w:rPr>
      <w:rFonts w:ascii="Antiqua" w:hAnsi="Antiqua" w:cs="Antiqua"/>
      <w:sz w:val="26"/>
      <w:szCs w:val="26"/>
      <w:lang w:eastAsia="ru-RU"/>
    </w:rPr>
  </w:style>
  <w:style w:type="paragraph" w:styleId="af9">
    <w:name w:val="List Paragraph"/>
    <w:basedOn w:val="a"/>
    <w:uiPriority w:val="99"/>
    <w:qFormat/>
    <w:rsid w:val="00460B21"/>
    <w:pPr>
      <w:ind w:left="720"/>
    </w:pPr>
  </w:style>
  <w:style w:type="paragraph" w:customStyle="1" w:styleId="afa">
    <w:name w:val="Знак Знак Знак Знак Знак Знак Знак Знак Знак Знак Знак Знак Знак Знак"/>
    <w:basedOn w:val="a"/>
    <w:uiPriority w:val="99"/>
    <w:rsid w:val="00644E8B"/>
    <w:pPr>
      <w:suppressAutoHyphens w:val="0"/>
    </w:pPr>
    <w:rPr>
      <w:rFonts w:ascii="Verdana" w:eastAsia="MS Mincho" w:hAnsi="Verdana" w:cs="Verdana"/>
      <w:sz w:val="20"/>
      <w:szCs w:val="20"/>
      <w:lang w:val="en-US" w:eastAsia="en-US"/>
    </w:rPr>
  </w:style>
  <w:style w:type="paragraph" w:styleId="HTML">
    <w:name w:val="HTML Preformatted"/>
    <w:basedOn w:val="a"/>
    <w:link w:val="HTML0"/>
    <w:uiPriority w:val="99"/>
    <w:unhideWhenUsed/>
    <w:locked/>
    <w:rsid w:val="007557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color w:val="000000"/>
      <w:sz w:val="22"/>
      <w:szCs w:val="22"/>
      <w:lang w:val="ru-RU" w:eastAsia="ru-RU"/>
    </w:rPr>
  </w:style>
  <w:style w:type="character" w:customStyle="1" w:styleId="HTML0">
    <w:name w:val="Стандартний HTML Знак"/>
    <w:basedOn w:val="a0"/>
    <w:link w:val="HTML"/>
    <w:uiPriority w:val="99"/>
    <w:locked/>
    <w:rsid w:val="007557F0"/>
    <w:rPr>
      <w:rFonts w:ascii="Courier New" w:hAnsi="Courier New" w:cs="Times New Roman"/>
      <w:color w:val="000000"/>
      <w:lang w:val="ru-RU" w:eastAsia="ru-RU"/>
    </w:rPr>
  </w:style>
  <w:style w:type="paragraph" w:customStyle="1" w:styleId="afb">
    <w:name w:val="Знак Знак"/>
    <w:basedOn w:val="a"/>
    <w:rsid w:val="007557F0"/>
    <w:pPr>
      <w:suppressAutoHyphens w:val="0"/>
    </w:pPr>
    <w:rPr>
      <w:rFonts w:ascii="Verdana" w:eastAsia="Batang" w:hAnsi="Verdana" w:cs="Verdana"/>
      <w:sz w:val="20"/>
      <w:szCs w:val="20"/>
      <w:lang w:val="en-US" w:eastAsia="en-US"/>
    </w:rPr>
  </w:style>
  <w:style w:type="character" w:styleId="afc">
    <w:name w:val="Emphasis"/>
    <w:basedOn w:val="a0"/>
    <w:uiPriority w:val="20"/>
    <w:qFormat/>
    <w:locked/>
    <w:rsid w:val="00A4587D"/>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47368">
      <w:bodyDiv w:val="1"/>
      <w:marLeft w:val="0"/>
      <w:marRight w:val="0"/>
      <w:marTop w:val="0"/>
      <w:marBottom w:val="0"/>
      <w:divBdr>
        <w:top w:val="none" w:sz="0" w:space="0" w:color="auto"/>
        <w:left w:val="none" w:sz="0" w:space="0" w:color="auto"/>
        <w:bottom w:val="none" w:sz="0" w:space="0" w:color="auto"/>
        <w:right w:val="none" w:sz="0" w:space="0" w:color="auto"/>
      </w:divBdr>
    </w:div>
    <w:div w:id="105934344">
      <w:bodyDiv w:val="1"/>
      <w:marLeft w:val="0"/>
      <w:marRight w:val="0"/>
      <w:marTop w:val="0"/>
      <w:marBottom w:val="0"/>
      <w:divBdr>
        <w:top w:val="none" w:sz="0" w:space="0" w:color="auto"/>
        <w:left w:val="none" w:sz="0" w:space="0" w:color="auto"/>
        <w:bottom w:val="none" w:sz="0" w:space="0" w:color="auto"/>
        <w:right w:val="none" w:sz="0" w:space="0" w:color="auto"/>
      </w:divBdr>
      <w:divsChild>
        <w:div w:id="1072655211">
          <w:marLeft w:val="0"/>
          <w:marRight w:val="0"/>
          <w:marTop w:val="0"/>
          <w:marBottom w:val="0"/>
          <w:divBdr>
            <w:top w:val="none" w:sz="0" w:space="0" w:color="auto"/>
            <w:left w:val="none" w:sz="0" w:space="0" w:color="auto"/>
            <w:bottom w:val="none" w:sz="0" w:space="0" w:color="auto"/>
            <w:right w:val="none" w:sz="0" w:space="0" w:color="auto"/>
          </w:divBdr>
        </w:div>
      </w:divsChild>
    </w:div>
    <w:div w:id="217210666">
      <w:bodyDiv w:val="1"/>
      <w:marLeft w:val="0"/>
      <w:marRight w:val="0"/>
      <w:marTop w:val="0"/>
      <w:marBottom w:val="0"/>
      <w:divBdr>
        <w:top w:val="none" w:sz="0" w:space="0" w:color="auto"/>
        <w:left w:val="none" w:sz="0" w:space="0" w:color="auto"/>
        <w:bottom w:val="none" w:sz="0" w:space="0" w:color="auto"/>
        <w:right w:val="none" w:sz="0" w:space="0" w:color="auto"/>
      </w:divBdr>
    </w:div>
    <w:div w:id="228269103">
      <w:marLeft w:val="0"/>
      <w:marRight w:val="0"/>
      <w:marTop w:val="0"/>
      <w:marBottom w:val="0"/>
      <w:divBdr>
        <w:top w:val="none" w:sz="0" w:space="0" w:color="auto"/>
        <w:left w:val="none" w:sz="0" w:space="0" w:color="auto"/>
        <w:bottom w:val="none" w:sz="0" w:space="0" w:color="auto"/>
        <w:right w:val="none" w:sz="0" w:space="0" w:color="auto"/>
      </w:divBdr>
      <w:divsChild>
        <w:div w:id="228269109">
          <w:marLeft w:val="0"/>
          <w:marRight w:val="0"/>
          <w:marTop w:val="150"/>
          <w:marBottom w:val="150"/>
          <w:divBdr>
            <w:top w:val="none" w:sz="0" w:space="0" w:color="auto"/>
            <w:left w:val="none" w:sz="0" w:space="0" w:color="auto"/>
            <w:bottom w:val="none" w:sz="0" w:space="0" w:color="auto"/>
            <w:right w:val="none" w:sz="0" w:space="0" w:color="auto"/>
          </w:divBdr>
        </w:div>
        <w:div w:id="228269122">
          <w:marLeft w:val="0"/>
          <w:marRight w:val="0"/>
          <w:marTop w:val="150"/>
          <w:marBottom w:val="150"/>
          <w:divBdr>
            <w:top w:val="none" w:sz="0" w:space="0" w:color="auto"/>
            <w:left w:val="none" w:sz="0" w:space="0" w:color="auto"/>
            <w:bottom w:val="none" w:sz="0" w:space="0" w:color="auto"/>
            <w:right w:val="none" w:sz="0" w:space="0" w:color="auto"/>
          </w:divBdr>
        </w:div>
      </w:divsChild>
    </w:div>
    <w:div w:id="228269104">
      <w:marLeft w:val="0"/>
      <w:marRight w:val="0"/>
      <w:marTop w:val="0"/>
      <w:marBottom w:val="0"/>
      <w:divBdr>
        <w:top w:val="none" w:sz="0" w:space="0" w:color="auto"/>
        <w:left w:val="none" w:sz="0" w:space="0" w:color="auto"/>
        <w:bottom w:val="none" w:sz="0" w:space="0" w:color="auto"/>
        <w:right w:val="none" w:sz="0" w:space="0" w:color="auto"/>
      </w:divBdr>
      <w:divsChild>
        <w:div w:id="228269108">
          <w:marLeft w:val="0"/>
          <w:marRight w:val="0"/>
          <w:marTop w:val="150"/>
          <w:marBottom w:val="150"/>
          <w:divBdr>
            <w:top w:val="none" w:sz="0" w:space="0" w:color="auto"/>
            <w:left w:val="none" w:sz="0" w:space="0" w:color="auto"/>
            <w:bottom w:val="none" w:sz="0" w:space="0" w:color="auto"/>
            <w:right w:val="none" w:sz="0" w:space="0" w:color="auto"/>
          </w:divBdr>
        </w:div>
        <w:div w:id="228269110">
          <w:marLeft w:val="0"/>
          <w:marRight w:val="0"/>
          <w:marTop w:val="150"/>
          <w:marBottom w:val="150"/>
          <w:divBdr>
            <w:top w:val="none" w:sz="0" w:space="0" w:color="auto"/>
            <w:left w:val="none" w:sz="0" w:space="0" w:color="auto"/>
            <w:bottom w:val="none" w:sz="0" w:space="0" w:color="auto"/>
            <w:right w:val="none" w:sz="0" w:space="0" w:color="auto"/>
          </w:divBdr>
        </w:div>
      </w:divsChild>
    </w:div>
    <w:div w:id="228269106">
      <w:marLeft w:val="0"/>
      <w:marRight w:val="0"/>
      <w:marTop w:val="0"/>
      <w:marBottom w:val="0"/>
      <w:divBdr>
        <w:top w:val="none" w:sz="0" w:space="0" w:color="auto"/>
        <w:left w:val="none" w:sz="0" w:space="0" w:color="auto"/>
        <w:bottom w:val="none" w:sz="0" w:space="0" w:color="auto"/>
        <w:right w:val="none" w:sz="0" w:space="0" w:color="auto"/>
      </w:divBdr>
      <w:divsChild>
        <w:div w:id="228269105">
          <w:marLeft w:val="0"/>
          <w:marRight w:val="0"/>
          <w:marTop w:val="150"/>
          <w:marBottom w:val="150"/>
          <w:divBdr>
            <w:top w:val="none" w:sz="0" w:space="0" w:color="auto"/>
            <w:left w:val="none" w:sz="0" w:space="0" w:color="auto"/>
            <w:bottom w:val="none" w:sz="0" w:space="0" w:color="auto"/>
            <w:right w:val="none" w:sz="0" w:space="0" w:color="auto"/>
          </w:divBdr>
        </w:div>
        <w:div w:id="228269107">
          <w:marLeft w:val="0"/>
          <w:marRight w:val="0"/>
          <w:marTop w:val="150"/>
          <w:marBottom w:val="150"/>
          <w:divBdr>
            <w:top w:val="none" w:sz="0" w:space="0" w:color="auto"/>
            <w:left w:val="none" w:sz="0" w:space="0" w:color="auto"/>
            <w:bottom w:val="none" w:sz="0" w:space="0" w:color="auto"/>
            <w:right w:val="none" w:sz="0" w:space="0" w:color="auto"/>
          </w:divBdr>
        </w:div>
      </w:divsChild>
    </w:div>
    <w:div w:id="228269111">
      <w:marLeft w:val="0"/>
      <w:marRight w:val="0"/>
      <w:marTop w:val="0"/>
      <w:marBottom w:val="0"/>
      <w:divBdr>
        <w:top w:val="none" w:sz="0" w:space="0" w:color="auto"/>
        <w:left w:val="none" w:sz="0" w:space="0" w:color="auto"/>
        <w:bottom w:val="none" w:sz="0" w:space="0" w:color="auto"/>
        <w:right w:val="none" w:sz="0" w:space="0" w:color="auto"/>
      </w:divBdr>
    </w:div>
    <w:div w:id="228269112">
      <w:marLeft w:val="0"/>
      <w:marRight w:val="0"/>
      <w:marTop w:val="0"/>
      <w:marBottom w:val="0"/>
      <w:divBdr>
        <w:top w:val="none" w:sz="0" w:space="0" w:color="auto"/>
        <w:left w:val="none" w:sz="0" w:space="0" w:color="auto"/>
        <w:bottom w:val="none" w:sz="0" w:space="0" w:color="auto"/>
        <w:right w:val="none" w:sz="0" w:space="0" w:color="auto"/>
      </w:divBdr>
    </w:div>
    <w:div w:id="228269113">
      <w:marLeft w:val="0"/>
      <w:marRight w:val="0"/>
      <w:marTop w:val="0"/>
      <w:marBottom w:val="0"/>
      <w:divBdr>
        <w:top w:val="none" w:sz="0" w:space="0" w:color="auto"/>
        <w:left w:val="none" w:sz="0" w:space="0" w:color="auto"/>
        <w:bottom w:val="none" w:sz="0" w:space="0" w:color="auto"/>
        <w:right w:val="none" w:sz="0" w:space="0" w:color="auto"/>
      </w:divBdr>
      <w:divsChild>
        <w:div w:id="228269116">
          <w:marLeft w:val="0"/>
          <w:marRight w:val="0"/>
          <w:marTop w:val="0"/>
          <w:marBottom w:val="130"/>
          <w:divBdr>
            <w:top w:val="none" w:sz="0" w:space="0" w:color="auto"/>
            <w:left w:val="none" w:sz="0" w:space="0" w:color="auto"/>
            <w:bottom w:val="none" w:sz="0" w:space="0" w:color="auto"/>
            <w:right w:val="none" w:sz="0" w:space="0" w:color="auto"/>
          </w:divBdr>
        </w:div>
      </w:divsChild>
    </w:div>
    <w:div w:id="228269114">
      <w:marLeft w:val="0"/>
      <w:marRight w:val="0"/>
      <w:marTop w:val="0"/>
      <w:marBottom w:val="0"/>
      <w:divBdr>
        <w:top w:val="none" w:sz="0" w:space="0" w:color="auto"/>
        <w:left w:val="none" w:sz="0" w:space="0" w:color="auto"/>
        <w:bottom w:val="none" w:sz="0" w:space="0" w:color="auto"/>
        <w:right w:val="none" w:sz="0" w:space="0" w:color="auto"/>
      </w:divBdr>
    </w:div>
    <w:div w:id="228269115">
      <w:marLeft w:val="0"/>
      <w:marRight w:val="0"/>
      <w:marTop w:val="0"/>
      <w:marBottom w:val="0"/>
      <w:divBdr>
        <w:top w:val="none" w:sz="0" w:space="0" w:color="auto"/>
        <w:left w:val="none" w:sz="0" w:space="0" w:color="auto"/>
        <w:bottom w:val="none" w:sz="0" w:space="0" w:color="auto"/>
        <w:right w:val="none" w:sz="0" w:space="0" w:color="auto"/>
      </w:divBdr>
    </w:div>
    <w:div w:id="228269117">
      <w:marLeft w:val="0"/>
      <w:marRight w:val="0"/>
      <w:marTop w:val="0"/>
      <w:marBottom w:val="0"/>
      <w:divBdr>
        <w:top w:val="none" w:sz="0" w:space="0" w:color="auto"/>
        <w:left w:val="none" w:sz="0" w:space="0" w:color="auto"/>
        <w:bottom w:val="none" w:sz="0" w:space="0" w:color="auto"/>
        <w:right w:val="none" w:sz="0" w:space="0" w:color="auto"/>
      </w:divBdr>
    </w:div>
    <w:div w:id="228269118">
      <w:marLeft w:val="0"/>
      <w:marRight w:val="0"/>
      <w:marTop w:val="0"/>
      <w:marBottom w:val="0"/>
      <w:divBdr>
        <w:top w:val="none" w:sz="0" w:space="0" w:color="auto"/>
        <w:left w:val="none" w:sz="0" w:space="0" w:color="auto"/>
        <w:bottom w:val="none" w:sz="0" w:space="0" w:color="auto"/>
        <w:right w:val="none" w:sz="0" w:space="0" w:color="auto"/>
      </w:divBdr>
    </w:div>
    <w:div w:id="228269119">
      <w:marLeft w:val="0"/>
      <w:marRight w:val="0"/>
      <w:marTop w:val="0"/>
      <w:marBottom w:val="0"/>
      <w:divBdr>
        <w:top w:val="none" w:sz="0" w:space="0" w:color="auto"/>
        <w:left w:val="none" w:sz="0" w:space="0" w:color="auto"/>
        <w:bottom w:val="none" w:sz="0" w:space="0" w:color="auto"/>
        <w:right w:val="none" w:sz="0" w:space="0" w:color="auto"/>
      </w:divBdr>
    </w:div>
    <w:div w:id="228269120">
      <w:marLeft w:val="0"/>
      <w:marRight w:val="0"/>
      <w:marTop w:val="0"/>
      <w:marBottom w:val="0"/>
      <w:divBdr>
        <w:top w:val="none" w:sz="0" w:space="0" w:color="auto"/>
        <w:left w:val="none" w:sz="0" w:space="0" w:color="auto"/>
        <w:bottom w:val="none" w:sz="0" w:space="0" w:color="auto"/>
        <w:right w:val="none" w:sz="0" w:space="0" w:color="auto"/>
      </w:divBdr>
    </w:div>
    <w:div w:id="228269121">
      <w:marLeft w:val="0"/>
      <w:marRight w:val="0"/>
      <w:marTop w:val="0"/>
      <w:marBottom w:val="0"/>
      <w:divBdr>
        <w:top w:val="none" w:sz="0" w:space="0" w:color="auto"/>
        <w:left w:val="none" w:sz="0" w:space="0" w:color="auto"/>
        <w:bottom w:val="none" w:sz="0" w:space="0" w:color="auto"/>
        <w:right w:val="none" w:sz="0" w:space="0" w:color="auto"/>
      </w:divBdr>
    </w:div>
    <w:div w:id="1534416884">
      <w:bodyDiv w:val="1"/>
      <w:marLeft w:val="0"/>
      <w:marRight w:val="0"/>
      <w:marTop w:val="0"/>
      <w:marBottom w:val="0"/>
      <w:divBdr>
        <w:top w:val="none" w:sz="0" w:space="0" w:color="auto"/>
        <w:left w:val="none" w:sz="0" w:space="0" w:color="auto"/>
        <w:bottom w:val="none" w:sz="0" w:space="0" w:color="auto"/>
        <w:right w:val="none" w:sz="0" w:space="0" w:color="auto"/>
      </w:divBdr>
    </w:div>
    <w:div w:id="180604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09C2B-8830-43EA-9B9C-38B8B2434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2004</Words>
  <Characters>1143</Characters>
  <Application>Microsoft Office Word</Application>
  <DocSecurity>0</DocSecurity>
  <Lines>9</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 Corporation</Company>
  <LinksUpToDate>false</LinksUpToDate>
  <CharactersWithSpaces>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dc:creator>
  <cp:lastModifiedBy>Пользователь Windows</cp:lastModifiedBy>
  <cp:revision>5</cp:revision>
  <cp:lastPrinted>2023-10-10T05:51:00Z</cp:lastPrinted>
  <dcterms:created xsi:type="dcterms:W3CDTF">2024-02-29T09:31:00Z</dcterms:created>
  <dcterms:modified xsi:type="dcterms:W3CDTF">2024-03-05T13:20:00Z</dcterms:modified>
</cp:coreProperties>
</file>