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49B62" w14:textId="77777777"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 wp14:anchorId="69E5E885" wp14:editId="3416195F">
            <wp:extent cx="428625" cy="638175"/>
            <wp:effectExtent l="0" t="0" r="9525" b="9525"/>
            <wp:docPr id="1" name="Рисунок 1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9C435" w14:textId="77777777" w:rsidR="00E32DDB" w:rsidRDefault="00E32DDB" w:rsidP="00E32DDB">
      <w:pPr>
        <w:rPr>
          <w:sz w:val="2"/>
          <w:szCs w:val="2"/>
        </w:rPr>
      </w:pPr>
    </w:p>
    <w:p w14:paraId="5A791BA4" w14:textId="77777777" w:rsidR="006A16EF" w:rsidRDefault="006A16EF" w:rsidP="00E32DDB">
      <w:pPr>
        <w:rPr>
          <w:sz w:val="2"/>
          <w:szCs w:val="2"/>
        </w:rPr>
      </w:pPr>
    </w:p>
    <w:p w14:paraId="73263C1D" w14:textId="77777777" w:rsidR="006A16EF" w:rsidRDefault="006A16EF" w:rsidP="00E32DDB">
      <w:pPr>
        <w:rPr>
          <w:sz w:val="2"/>
          <w:szCs w:val="2"/>
        </w:rPr>
      </w:pPr>
    </w:p>
    <w:p w14:paraId="1CDD2710" w14:textId="77777777" w:rsidR="006A16EF" w:rsidRPr="00672C32" w:rsidRDefault="006A16EF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2"/>
          <w:szCs w:val="12"/>
          <w:lang w:eastAsia="ru-RU"/>
        </w:rPr>
      </w:pPr>
    </w:p>
    <w:p w14:paraId="6B305478" w14:textId="77777777" w:rsidR="00E95E52" w:rsidRPr="00E95E5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E95E5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14:paraId="3825809F" w14:textId="77777777" w:rsidR="00E95E52" w:rsidRPr="00E95E5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14:paraId="11C42583" w14:textId="77777777" w:rsidR="00E95E52" w:rsidRPr="00E95E5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pacing w:val="14"/>
          <w:sz w:val="28"/>
          <w:szCs w:val="28"/>
          <w:lang w:val="ru-RU" w:eastAsia="ru-RU"/>
        </w:rPr>
      </w:pPr>
      <w:r w:rsidRPr="00E95E52">
        <w:rPr>
          <w:rFonts w:ascii="Times New Roman" w:hAnsi="Times New Roman" w:cs="Times New Roman"/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2CDFCC96" w14:textId="77777777" w:rsidR="00E95E52" w:rsidRPr="00E95E5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14:paraId="20B86099" w14:textId="77777777" w:rsidR="00E95E5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E95E5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14:paraId="5C5E99B5" w14:textId="77777777" w:rsidR="00E95E52" w:rsidRPr="00E95E52" w:rsidRDefault="00E95E52" w:rsidP="00E95E52">
      <w:pPr>
        <w:jc w:val="center"/>
        <w:rPr>
          <w:rFonts w:ascii="Times New Roman" w:hAnsi="Times New Roman" w:cs="Times New Roman"/>
          <w:snapToGrid w:val="0"/>
          <w:spacing w:val="8"/>
          <w:lang w:eastAsia="ru-RU"/>
        </w:rPr>
      </w:pPr>
    </w:p>
    <w:p w14:paraId="343BA393" w14:textId="6C256359" w:rsidR="00E32DDB" w:rsidRDefault="00D220AD" w:rsidP="00E05E9D">
      <w:pPr>
        <w:pStyle w:val="1"/>
        <w:shd w:val="clear" w:color="auto" w:fill="auto"/>
        <w:tabs>
          <w:tab w:val="center" w:pos="4685"/>
          <w:tab w:val="right" w:pos="5626"/>
          <w:tab w:val="right" w:pos="8789"/>
        </w:tabs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23 </w:t>
      </w:r>
      <w:r w:rsidR="00E05E9D">
        <w:rPr>
          <w:sz w:val="28"/>
          <w:szCs w:val="28"/>
        </w:rPr>
        <w:t>жовтня</w:t>
      </w:r>
      <w:r w:rsidR="00407BE7">
        <w:rPr>
          <w:sz w:val="28"/>
          <w:szCs w:val="28"/>
        </w:rPr>
        <w:t xml:space="preserve"> </w:t>
      </w:r>
      <w:r w:rsidR="00EE2DF1">
        <w:rPr>
          <w:sz w:val="28"/>
          <w:szCs w:val="28"/>
        </w:rPr>
        <w:t>202</w:t>
      </w:r>
      <w:r w:rsidR="00407BE7">
        <w:rPr>
          <w:sz w:val="28"/>
          <w:szCs w:val="28"/>
        </w:rPr>
        <w:t>3</w:t>
      </w:r>
      <w:r w:rsidR="00EE2DF1">
        <w:rPr>
          <w:sz w:val="28"/>
          <w:szCs w:val="28"/>
        </w:rPr>
        <w:t xml:space="preserve"> року                   </w:t>
      </w:r>
      <w:r w:rsidR="006A16EF">
        <w:rPr>
          <w:sz w:val="28"/>
          <w:szCs w:val="28"/>
        </w:rPr>
        <w:t xml:space="preserve">   </w:t>
      </w:r>
      <w:r w:rsidR="00E32DDB" w:rsidRPr="00BE3666">
        <w:rPr>
          <w:sz w:val="28"/>
          <w:szCs w:val="28"/>
        </w:rPr>
        <w:t>м.</w:t>
      </w:r>
      <w:r w:rsidR="00625E0A">
        <w:rPr>
          <w:sz w:val="28"/>
          <w:szCs w:val="28"/>
        </w:rPr>
        <w:t> </w:t>
      </w:r>
      <w:r w:rsidR="00E32DDB" w:rsidRPr="00BE3666">
        <w:rPr>
          <w:sz w:val="28"/>
          <w:szCs w:val="28"/>
        </w:rPr>
        <w:t>Луцьк</w:t>
      </w:r>
      <w:r w:rsidR="00E32DDB" w:rsidRPr="00BE3666">
        <w:rPr>
          <w:sz w:val="28"/>
          <w:szCs w:val="28"/>
        </w:rPr>
        <w:tab/>
      </w:r>
      <w:r w:rsidR="00EE2DF1">
        <w:rPr>
          <w:sz w:val="28"/>
          <w:szCs w:val="28"/>
        </w:rPr>
        <w:t xml:space="preserve">          </w:t>
      </w:r>
      <w:r w:rsidR="00E05E9D">
        <w:rPr>
          <w:sz w:val="28"/>
          <w:szCs w:val="28"/>
        </w:rPr>
        <w:t xml:space="preserve"> </w:t>
      </w:r>
      <w:r w:rsidR="00625E0A">
        <w:rPr>
          <w:sz w:val="28"/>
          <w:szCs w:val="28"/>
        </w:rPr>
        <w:t xml:space="preserve">                               </w:t>
      </w:r>
      <w:r w:rsidR="00E05E9D">
        <w:rPr>
          <w:sz w:val="28"/>
          <w:szCs w:val="28"/>
        </w:rPr>
        <w:t xml:space="preserve">         </w:t>
      </w:r>
      <w:r w:rsidR="00E32DDB" w:rsidRPr="00BE3666">
        <w:rPr>
          <w:sz w:val="28"/>
          <w:szCs w:val="28"/>
        </w:rPr>
        <w:t>№</w:t>
      </w:r>
      <w:r>
        <w:rPr>
          <w:sz w:val="28"/>
          <w:szCs w:val="28"/>
        </w:rPr>
        <w:t xml:space="preserve"> 449</w:t>
      </w:r>
    </w:p>
    <w:p w14:paraId="6EFF0AAD" w14:textId="77777777" w:rsidR="00F8089C" w:rsidRPr="009740AB" w:rsidRDefault="00F8089C" w:rsidP="00BB186D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14:paraId="49498B9A" w14:textId="77777777" w:rsidR="00E32DDB" w:rsidRPr="00BE3666" w:rsidRDefault="00E32DDB" w:rsidP="00BC4939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BE3666">
        <w:rPr>
          <w:sz w:val="28"/>
          <w:szCs w:val="28"/>
        </w:rPr>
        <w:t xml:space="preserve">Про </w:t>
      </w:r>
      <w:r w:rsidR="00BC4939">
        <w:rPr>
          <w:sz w:val="28"/>
          <w:szCs w:val="28"/>
        </w:rPr>
        <w:t xml:space="preserve">визначення відповідальної особи </w:t>
      </w:r>
      <w:r w:rsidR="00BC4939" w:rsidRPr="00616802">
        <w:rPr>
          <w:sz w:val="28"/>
          <w:szCs w:val="28"/>
        </w:rPr>
        <w:t>з питань безбарʼєрності</w:t>
      </w:r>
    </w:p>
    <w:p w14:paraId="257D7D6C" w14:textId="77777777" w:rsidR="009957CF" w:rsidRPr="00F8089C" w:rsidRDefault="009957CF" w:rsidP="00BB186D">
      <w:pPr>
        <w:pStyle w:val="1"/>
        <w:shd w:val="clear" w:color="auto" w:fill="auto"/>
        <w:spacing w:before="0" w:after="0" w:line="240" w:lineRule="auto"/>
        <w:rPr>
          <w:sz w:val="20"/>
          <w:szCs w:val="28"/>
        </w:rPr>
      </w:pPr>
    </w:p>
    <w:p w14:paraId="5A414FFB" w14:textId="224A7E08" w:rsidR="00C51315" w:rsidRDefault="00E32DDB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 w:rsidRPr="00BE3666">
        <w:rPr>
          <w:sz w:val="28"/>
          <w:szCs w:val="28"/>
        </w:rPr>
        <w:t xml:space="preserve">Відповідно до статей 2, 6, 23, 39 Закону України «Про місцеві державні адміністрації», </w:t>
      </w:r>
      <w:r w:rsidRPr="00672C32">
        <w:rPr>
          <w:sz w:val="28"/>
          <w:szCs w:val="28"/>
        </w:rPr>
        <w:t>Указу Президента України від 03</w:t>
      </w:r>
      <w:r w:rsidR="00F6796A" w:rsidRPr="00672C32">
        <w:rPr>
          <w:sz w:val="28"/>
          <w:szCs w:val="28"/>
        </w:rPr>
        <w:t xml:space="preserve"> грудня </w:t>
      </w:r>
      <w:r w:rsidRPr="00672C32">
        <w:rPr>
          <w:sz w:val="28"/>
          <w:szCs w:val="28"/>
        </w:rPr>
        <w:t>2020</w:t>
      </w:r>
      <w:r w:rsidR="00D519F7" w:rsidRPr="00672C32">
        <w:rPr>
          <w:sz w:val="28"/>
          <w:szCs w:val="28"/>
        </w:rPr>
        <w:t xml:space="preserve"> </w:t>
      </w:r>
      <w:r w:rsidR="00CC527B" w:rsidRPr="00672C32">
        <w:rPr>
          <w:sz w:val="28"/>
          <w:szCs w:val="28"/>
        </w:rPr>
        <w:t xml:space="preserve">року </w:t>
      </w:r>
      <w:r w:rsidRPr="00672C32">
        <w:rPr>
          <w:sz w:val="28"/>
          <w:szCs w:val="28"/>
        </w:rPr>
        <w:t>№ 533</w:t>
      </w:r>
      <w:r w:rsidR="0043051E" w:rsidRPr="00672C32">
        <w:rPr>
          <w:sz w:val="28"/>
          <w:szCs w:val="28"/>
        </w:rPr>
        <w:t>/2020</w:t>
      </w:r>
      <w:r w:rsidRPr="00672C32">
        <w:rPr>
          <w:sz w:val="28"/>
          <w:szCs w:val="28"/>
        </w:rPr>
        <w:t xml:space="preserve"> «Про забезпечення створення безбар’єрного простору в Укр</w:t>
      </w:r>
      <w:r w:rsidR="00940A96" w:rsidRPr="00672C32">
        <w:rPr>
          <w:sz w:val="28"/>
          <w:szCs w:val="28"/>
        </w:rPr>
        <w:t>аїні</w:t>
      </w:r>
      <w:r w:rsidR="00940A96">
        <w:rPr>
          <w:sz w:val="28"/>
          <w:szCs w:val="28"/>
        </w:rPr>
        <w:t>», на виконання розпорядження</w:t>
      </w:r>
      <w:r w:rsidRPr="00BE3666">
        <w:rPr>
          <w:sz w:val="28"/>
          <w:szCs w:val="28"/>
        </w:rPr>
        <w:t xml:space="preserve"> Кабінету Міністрів України від 14</w:t>
      </w:r>
      <w:r w:rsidR="00F6796A">
        <w:rPr>
          <w:sz w:val="28"/>
          <w:szCs w:val="28"/>
        </w:rPr>
        <w:t xml:space="preserve"> квітня </w:t>
      </w:r>
      <w:r w:rsidRPr="00BE3666">
        <w:rPr>
          <w:sz w:val="28"/>
          <w:szCs w:val="28"/>
        </w:rPr>
        <w:t>2021</w:t>
      </w:r>
      <w:r w:rsidR="00F6796A">
        <w:rPr>
          <w:sz w:val="28"/>
          <w:szCs w:val="28"/>
        </w:rPr>
        <w:t> </w:t>
      </w:r>
      <w:r w:rsidR="00D519F7">
        <w:rPr>
          <w:sz w:val="28"/>
          <w:szCs w:val="28"/>
        </w:rPr>
        <w:t>року</w:t>
      </w:r>
      <w:r w:rsidRPr="00BE3666">
        <w:rPr>
          <w:sz w:val="28"/>
          <w:szCs w:val="28"/>
        </w:rPr>
        <w:t xml:space="preserve"> №</w:t>
      </w:r>
      <w:r w:rsidR="0043051E">
        <w:rPr>
          <w:sz w:val="28"/>
          <w:szCs w:val="28"/>
        </w:rPr>
        <w:t> </w:t>
      </w:r>
      <w:r w:rsidRPr="00BE3666">
        <w:rPr>
          <w:sz w:val="28"/>
          <w:szCs w:val="28"/>
        </w:rPr>
        <w:t>366-р «Про схвалення Національної стратегії із створення безбар’єрного простору в У</w:t>
      </w:r>
      <w:r w:rsidR="00407BE7">
        <w:rPr>
          <w:sz w:val="28"/>
          <w:szCs w:val="28"/>
        </w:rPr>
        <w:t>країні на період до 2030 року»</w:t>
      </w:r>
      <w:r w:rsidR="00735574">
        <w:rPr>
          <w:sz w:val="28"/>
          <w:szCs w:val="28"/>
        </w:rPr>
        <w:t xml:space="preserve">, </w:t>
      </w:r>
      <w:r w:rsidR="00735574" w:rsidRPr="00672C32">
        <w:rPr>
          <w:sz w:val="28"/>
          <w:szCs w:val="28"/>
        </w:rPr>
        <w:t>розпорядження Кабінету Міністрів України від 25 квітня 2023 року № 372-р «Про затвердження плану заходів на 2023-2024 роки з реалізації Національної стратегії зі створення безбарʼєрного простору в</w:t>
      </w:r>
      <w:r w:rsidR="00672C32" w:rsidRPr="00672C32">
        <w:rPr>
          <w:sz w:val="28"/>
          <w:szCs w:val="28"/>
        </w:rPr>
        <w:t> </w:t>
      </w:r>
      <w:r w:rsidR="00735574" w:rsidRPr="00672C32">
        <w:rPr>
          <w:sz w:val="28"/>
          <w:szCs w:val="28"/>
        </w:rPr>
        <w:t>Україні на період до 2030 року»</w:t>
      </w:r>
      <w:r w:rsidR="00CC527B" w:rsidRPr="00672C32">
        <w:rPr>
          <w:sz w:val="28"/>
          <w:szCs w:val="28"/>
        </w:rPr>
        <w:t>:</w:t>
      </w:r>
    </w:p>
    <w:p w14:paraId="5648C55B" w14:textId="77777777" w:rsidR="009740AB" w:rsidRPr="009740AB" w:rsidRDefault="009740AB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0"/>
          <w:szCs w:val="20"/>
        </w:rPr>
      </w:pPr>
    </w:p>
    <w:p w14:paraId="16A62F6C" w14:textId="54DCFCF7" w:rsidR="00C52709" w:rsidRDefault="00C52709" w:rsidP="00CC527B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C52709">
        <w:rPr>
          <w:sz w:val="28"/>
          <w:szCs w:val="28"/>
          <w:lang w:eastAsia="ru-RU"/>
        </w:rPr>
        <w:t>1. </w:t>
      </w:r>
      <w:r w:rsidR="00CC527B">
        <w:rPr>
          <w:sz w:val="28"/>
          <w:szCs w:val="28"/>
          <w:lang w:eastAsia="ru-RU"/>
        </w:rPr>
        <w:t>Визначити</w:t>
      </w:r>
      <w:r w:rsidR="00194AD9">
        <w:rPr>
          <w:sz w:val="28"/>
          <w:szCs w:val="28"/>
          <w:lang w:eastAsia="ru-RU"/>
        </w:rPr>
        <w:t xml:space="preserve"> </w:t>
      </w:r>
      <w:r w:rsidR="00E8422B">
        <w:rPr>
          <w:bCs/>
          <w:sz w:val="28"/>
          <w:szCs w:val="28"/>
        </w:rPr>
        <w:t>Прізвище Ім’я По батькові</w:t>
      </w:r>
      <w:r w:rsidR="00CC527B">
        <w:rPr>
          <w:sz w:val="28"/>
          <w:szCs w:val="28"/>
          <w:lang w:eastAsia="ru-RU"/>
        </w:rPr>
        <w:t xml:space="preserve">, </w:t>
      </w:r>
      <w:r w:rsidR="00194AD9">
        <w:rPr>
          <w:sz w:val="28"/>
          <w:szCs w:val="28"/>
          <w:lang w:eastAsia="ru-RU"/>
        </w:rPr>
        <w:t xml:space="preserve">тимчасово виконувача обов’язків начальника управління містобудування та архітектури </w:t>
      </w:r>
      <w:r w:rsidR="00CC527B">
        <w:rPr>
          <w:sz w:val="28"/>
          <w:szCs w:val="28"/>
          <w:lang w:eastAsia="ru-RU"/>
        </w:rPr>
        <w:t>обла</w:t>
      </w:r>
      <w:r w:rsidR="00735574">
        <w:rPr>
          <w:sz w:val="28"/>
          <w:szCs w:val="28"/>
          <w:lang w:eastAsia="ru-RU"/>
        </w:rPr>
        <w:t xml:space="preserve">сної </w:t>
      </w:r>
      <w:r w:rsidR="00672C32" w:rsidRPr="00616802">
        <w:rPr>
          <w:sz w:val="28"/>
          <w:szCs w:val="28"/>
          <w:lang w:eastAsia="ru-RU"/>
        </w:rPr>
        <w:t>державної</w:t>
      </w:r>
      <w:r w:rsidR="00735574">
        <w:rPr>
          <w:sz w:val="28"/>
          <w:szCs w:val="28"/>
          <w:lang w:eastAsia="ru-RU"/>
        </w:rPr>
        <w:t xml:space="preserve"> адміністрації</w:t>
      </w:r>
      <w:r w:rsidR="00CC527B">
        <w:rPr>
          <w:sz w:val="28"/>
          <w:szCs w:val="28"/>
          <w:lang w:eastAsia="ru-RU"/>
        </w:rPr>
        <w:t xml:space="preserve">, відповідальним </w:t>
      </w:r>
      <w:r w:rsidR="00CC527B">
        <w:rPr>
          <w:sz w:val="28"/>
          <w:szCs w:val="28"/>
        </w:rPr>
        <w:t xml:space="preserve">з питань </w:t>
      </w:r>
      <w:r w:rsidR="00CC527B" w:rsidRPr="00616802">
        <w:rPr>
          <w:sz w:val="28"/>
          <w:szCs w:val="28"/>
        </w:rPr>
        <w:t>безбарʼєрності.</w:t>
      </w:r>
      <w:r w:rsidR="00672C32" w:rsidRPr="00616802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</w:t>
      </w:r>
    </w:p>
    <w:p w14:paraId="54994FEF" w14:textId="77777777" w:rsidR="009740AB" w:rsidRPr="009740AB" w:rsidRDefault="009740AB" w:rsidP="00CC527B">
      <w:pPr>
        <w:pStyle w:val="1"/>
        <w:shd w:val="clear" w:color="auto" w:fill="auto"/>
        <w:spacing w:before="0" w:after="0" w:line="240" w:lineRule="auto"/>
        <w:ind w:firstLine="567"/>
        <w:rPr>
          <w:sz w:val="20"/>
          <w:szCs w:val="20"/>
        </w:rPr>
      </w:pPr>
    </w:p>
    <w:p w14:paraId="0075F08B" w14:textId="77777777" w:rsidR="00E32DDB" w:rsidRPr="00BE3666" w:rsidRDefault="00CC527B" w:rsidP="0043051E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3051E">
        <w:rPr>
          <w:sz w:val="28"/>
          <w:szCs w:val="28"/>
        </w:rPr>
        <w:t>. </w:t>
      </w:r>
      <w:r w:rsidR="00E32DDB" w:rsidRPr="00BE3666">
        <w:rPr>
          <w:sz w:val="28"/>
          <w:szCs w:val="28"/>
        </w:rPr>
        <w:t xml:space="preserve">Контроль за виконанням </w:t>
      </w:r>
      <w:r w:rsidR="0049151F">
        <w:rPr>
          <w:sz w:val="28"/>
          <w:szCs w:val="28"/>
        </w:rPr>
        <w:t xml:space="preserve">цього </w:t>
      </w:r>
      <w:r w:rsidR="00E32DDB" w:rsidRPr="00BE3666">
        <w:rPr>
          <w:sz w:val="28"/>
          <w:szCs w:val="28"/>
        </w:rPr>
        <w:t xml:space="preserve">розпорядження </w:t>
      </w:r>
      <w:r w:rsidR="00E37A2C">
        <w:rPr>
          <w:sz w:val="28"/>
          <w:szCs w:val="28"/>
        </w:rPr>
        <w:t>залишаю за собою.</w:t>
      </w:r>
    </w:p>
    <w:p w14:paraId="4799C1B6" w14:textId="77777777" w:rsidR="000A2F84" w:rsidRDefault="000A2F84" w:rsidP="009740AB">
      <w:pPr>
        <w:pStyle w:val="20"/>
        <w:shd w:val="clear" w:color="auto" w:fill="auto"/>
        <w:tabs>
          <w:tab w:val="right" w:pos="7656"/>
          <w:tab w:val="right" w:pos="9600"/>
        </w:tabs>
        <w:spacing w:before="0" w:after="0" w:line="260" w:lineRule="exact"/>
        <w:jc w:val="both"/>
        <w:rPr>
          <w:rStyle w:val="23"/>
          <w:sz w:val="28"/>
          <w:szCs w:val="28"/>
        </w:rPr>
      </w:pPr>
    </w:p>
    <w:p w14:paraId="70A94C51" w14:textId="77777777" w:rsidR="00DF139B" w:rsidRDefault="00DF139B" w:rsidP="009740AB">
      <w:pPr>
        <w:pStyle w:val="20"/>
        <w:shd w:val="clear" w:color="auto" w:fill="auto"/>
        <w:tabs>
          <w:tab w:val="right" w:pos="7656"/>
          <w:tab w:val="right" w:pos="9600"/>
        </w:tabs>
        <w:spacing w:before="0" w:after="0" w:line="260" w:lineRule="exact"/>
        <w:jc w:val="both"/>
        <w:rPr>
          <w:rStyle w:val="23"/>
          <w:sz w:val="28"/>
          <w:szCs w:val="28"/>
        </w:rPr>
      </w:pPr>
    </w:p>
    <w:p w14:paraId="29E1A5A1" w14:textId="77777777" w:rsidR="00E95E52" w:rsidRPr="00E95E5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E95E52">
        <w:rPr>
          <w:rFonts w:ascii="Times New Roman" w:hAnsi="Times New Roman" w:cs="Times New Roman"/>
          <w:sz w:val="28"/>
          <w:szCs w:val="28"/>
        </w:rPr>
        <w:t>Начальник</w:t>
      </w:r>
      <w:r w:rsidRPr="00E95E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Юрій ПОГУЛЯЙКО</w:t>
      </w:r>
    </w:p>
    <w:p w14:paraId="509BE209" w14:textId="77777777" w:rsidR="000A2F84" w:rsidRPr="009740AB" w:rsidRDefault="000A2F84" w:rsidP="00E32DDB">
      <w:pPr>
        <w:rPr>
          <w:rFonts w:ascii="Times New Roman" w:hAnsi="Times New Roman" w:cs="Times New Roman"/>
          <w:sz w:val="28"/>
          <w:szCs w:val="28"/>
        </w:rPr>
      </w:pPr>
    </w:p>
    <w:p w14:paraId="0A8E0B63" w14:textId="77777777" w:rsidR="006A16EF" w:rsidRPr="009740AB" w:rsidRDefault="006A16EF" w:rsidP="00E32DDB">
      <w:pPr>
        <w:rPr>
          <w:rFonts w:ascii="Times New Roman" w:hAnsi="Times New Roman" w:cs="Times New Roman"/>
          <w:sz w:val="28"/>
          <w:szCs w:val="28"/>
        </w:rPr>
      </w:pPr>
    </w:p>
    <w:p w14:paraId="06579B1A" w14:textId="77777777" w:rsidR="00250B92" w:rsidRPr="00734418" w:rsidRDefault="00E37A2C" w:rsidP="00734418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Василь Василенко</w:t>
      </w:r>
      <w:r w:rsidR="0045061E" w:rsidRPr="0045061E">
        <w:rPr>
          <w:rFonts w:ascii="Times New Roman" w:hAnsi="Times New Roman" w:cs="Times New Roman"/>
          <w:szCs w:val="28"/>
        </w:rPr>
        <w:t xml:space="preserve"> 7</w:t>
      </w:r>
      <w:r>
        <w:rPr>
          <w:rFonts w:ascii="Times New Roman" w:hAnsi="Times New Roman" w:cs="Times New Roman"/>
          <w:szCs w:val="28"/>
        </w:rPr>
        <w:t>78</w:t>
      </w:r>
      <w:r w:rsidR="00C06FE5">
        <w:rPr>
          <w:rFonts w:ascii="Times New Roman" w:hAnsi="Times New Roman" w:cs="Times New Roman"/>
          <w:szCs w:val="28"/>
        </w:rPr>
        <w:t xml:space="preserve"> </w:t>
      </w:r>
      <w:r w:rsidRPr="00672C32">
        <w:rPr>
          <w:rFonts w:ascii="Times New Roman" w:hAnsi="Times New Roman" w:cs="Times New Roman"/>
          <w:szCs w:val="28"/>
        </w:rPr>
        <w:t>225</w:t>
      </w:r>
    </w:p>
    <w:sectPr w:rsidR="00250B92" w:rsidRPr="00734418" w:rsidSect="009740AB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D346D" w14:textId="77777777" w:rsidR="00826EFE" w:rsidRDefault="00826EFE" w:rsidP="00BB186D">
      <w:r>
        <w:separator/>
      </w:r>
    </w:p>
  </w:endnote>
  <w:endnote w:type="continuationSeparator" w:id="0">
    <w:p w14:paraId="079077E2" w14:textId="77777777" w:rsidR="00826EFE" w:rsidRDefault="00826EFE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F3216" w14:textId="77777777" w:rsidR="00826EFE" w:rsidRDefault="00826EFE" w:rsidP="00BB186D">
      <w:r>
        <w:separator/>
      </w:r>
    </w:p>
  </w:footnote>
  <w:footnote w:type="continuationSeparator" w:id="0">
    <w:p w14:paraId="00CD9A96" w14:textId="77777777" w:rsidR="00826EFE" w:rsidRDefault="00826EFE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8CF36D6" w14:textId="77777777" w:rsidR="00BB186D" w:rsidRPr="00BB186D" w:rsidRDefault="00BB186D">
        <w:pPr>
          <w:pStyle w:val="a8"/>
          <w:jc w:val="center"/>
          <w:rPr>
            <w:rFonts w:ascii="Times New Roman" w:hAnsi="Times New Roman" w:cs="Times New Roman"/>
          </w:rPr>
        </w:pPr>
        <w:r w:rsidRPr="00BB186D">
          <w:rPr>
            <w:rFonts w:ascii="Times New Roman" w:hAnsi="Times New Roman" w:cs="Times New Roman"/>
          </w:rPr>
          <w:fldChar w:fldCharType="begin"/>
        </w:r>
        <w:r w:rsidRPr="00BB186D">
          <w:rPr>
            <w:rFonts w:ascii="Times New Roman" w:hAnsi="Times New Roman" w:cs="Times New Roman"/>
          </w:rPr>
          <w:instrText xml:space="preserve"> PAGE   \* MERGEFORMAT </w:instrText>
        </w:r>
        <w:r w:rsidRPr="00BB186D">
          <w:rPr>
            <w:rFonts w:ascii="Times New Roman" w:hAnsi="Times New Roman" w:cs="Times New Roman"/>
          </w:rPr>
          <w:fldChar w:fldCharType="separate"/>
        </w:r>
        <w:r w:rsidR="00CC527B">
          <w:rPr>
            <w:rFonts w:ascii="Times New Roman" w:hAnsi="Times New Roman" w:cs="Times New Roman"/>
            <w:noProof/>
          </w:rPr>
          <w:t>2</w:t>
        </w:r>
        <w:r w:rsidRPr="00BB186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7766D1" w14:textId="77777777" w:rsidR="00BB186D" w:rsidRDefault="00BB1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80B"/>
    <w:rsid w:val="000013AB"/>
    <w:rsid w:val="00001E24"/>
    <w:rsid w:val="0000227B"/>
    <w:rsid w:val="00003031"/>
    <w:rsid w:val="00010865"/>
    <w:rsid w:val="00056B8C"/>
    <w:rsid w:val="00062AC7"/>
    <w:rsid w:val="00067617"/>
    <w:rsid w:val="000763B6"/>
    <w:rsid w:val="000A2F84"/>
    <w:rsid w:val="000B0408"/>
    <w:rsid w:val="000C1942"/>
    <w:rsid w:val="000C638F"/>
    <w:rsid w:val="000F7688"/>
    <w:rsid w:val="0013039B"/>
    <w:rsid w:val="001317F5"/>
    <w:rsid w:val="00157783"/>
    <w:rsid w:val="00194AD9"/>
    <w:rsid w:val="001B519A"/>
    <w:rsid w:val="001B78D5"/>
    <w:rsid w:val="001C5731"/>
    <w:rsid w:val="001D5EDB"/>
    <w:rsid w:val="0022212C"/>
    <w:rsid w:val="002509AC"/>
    <w:rsid w:val="00250B92"/>
    <w:rsid w:val="00250D57"/>
    <w:rsid w:val="00280E0C"/>
    <w:rsid w:val="002A5FFE"/>
    <w:rsid w:val="002C08CD"/>
    <w:rsid w:val="002C4599"/>
    <w:rsid w:val="002D7ACB"/>
    <w:rsid w:val="002E7970"/>
    <w:rsid w:val="002F380B"/>
    <w:rsid w:val="00331EA6"/>
    <w:rsid w:val="003506B3"/>
    <w:rsid w:val="00354EC9"/>
    <w:rsid w:val="003B57CC"/>
    <w:rsid w:val="003C2B72"/>
    <w:rsid w:val="003D2D7E"/>
    <w:rsid w:val="003F6263"/>
    <w:rsid w:val="003F66C9"/>
    <w:rsid w:val="00407BE7"/>
    <w:rsid w:val="0043051E"/>
    <w:rsid w:val="0045061E"/>
    <w:rsid w:val="004713B9"/>
    <w:rsid w:val="0049151F"/>
    <w:rsid w:val="004E32CF"/>
    <w:rsid w:val="00500294"/>
    <w:rsid w:val="005629C2"/>
    <w:rsid w:val="005637A0"/>
    <w:rsid w:val="005645A4"/>
    <w:rsid w:val="005748BB"/>
    <w:rsid w:val="00581065"/>
    <w:rsid w:val="00597A7A"/>
    <w:rsid w:val="005A3CA3"/>
    <w:rsid w:val="005B7CF2"/>
    <w:rsid w:val="005C37FC"/>
    <w:rsid w:val="00616802"/>
    <w:rsid w:val="006231AF"/>
    <w:rsid w:val="00625E0A"/>
    <w:rsid w:val="00627B03"/>
    <w:rsid w:val="00645904"/>
    <w:rsid w:val="00672C32"/>
    <w:rsid w:val="00676029"/>
    <w:rsid w:val="006A16EF"/>
    <w:rsid w:val="006D3F3A"/>
    <w:rsid w:val="0070544E"/>
    <w:rsid w:val="00707183"/>
    <w:rsid w:val="00722E9F"/>
    <w:rsid w:val="00730841"/>
    <w:rsid w:val="00734418"/>
    <w:rsid w:val="00735574"/>
    <w:rsid w:val="007A3192"/>
    <w:rsid w:val="007B3C8E"/>
    <w:rsid w:val="007F391F"/>
    <w:rsid w:val="00805EB3"/>
    <w:rsid w:val="008201D0"/>
    <w:rsid w:val="00826EFE"/>
    <w:rsid w:val="0084145B"/>
    <w:rsid w:val="0085027A"/>
    <w:rsid w:val="008F4C69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740AB"/>
    <w:rsid w:val="00987020"/>
    <w:rsid w:val="009957CF"/>
    <w:rsid w:val="009E444E"/>
    <w:rsid w:val="00A04292"/>
    <w:rsid w:val="00A1634A"/>
    <w:rsid w:val="00A4278C"/>
    <w:rsid w:val="00AB54E9"/>
    <w:rsid w:val="00AB5745"/>
    <w:rsid w:val="00AF55EE"/>
    <w:rsid w:val="00B40D33"/>
    <w:rsid w:val="00B56610"/>
    <w:rsid w:val="00B61DBA"/>
    <w:rsid w:val="00BA2535"/>
    <w:rsid w:val="00BA5217"/>
    <w:rsid w:val="00BA5D77"/>
    <w:rsid w:val="00BB186D"/>
    <w:rsid w:val="00BB523F"/>
    <w:rsid w:val="00BC0313"/>
    <w:rsid w:val="00BC4939"/>
    <w:rsid w:val="00BD4D72"/>
    <w:rsid w:val="00BF2B87"/>
    <w:rsid w:val="00C06FE5"/>
    <w:rsid w:val="00C27E13"/>
    <w:rsid w:val="00C51315"/>
    <w:rsid w:val="00C52709"/>
    <w:rsid w:val="00C65F9C"/>
    <w:rsid w:val="00C80A7F"/>
    <w:rsid w:val="00CA4E42"/>
    <w:rsid w:val="00CC527B"/>
    <w:rsid w:val="00CE323E"/>
    <w:rsid w:val="00D03D6F"/>
    <w:rsid w:val="00D220AD"/>
    <w:rsid w:val="00D519F7"/>
    <w:rsid w:val="00D52364"/>
    <w:rsid w:val="00D53539"/>
    <w:rsid w:val="00D54109"/>
    <w:rsid w:val="00D85085"/>
    <w:rsid w:val="00DC3077"/>
    <w:rsid w:val="00DE54DA"/>
    <w:rsid w:val="00DF139B"/>
    <w:rsid w:val="00DF5449"/>
    <w:rsid w:val="00E05E9D"/>
    <w:rsid w:val="00E32DDB"/>
    <w:rsid w:val="00E3663A"/>
    <w:rsid w:val="00E37A2C"/>
    <w:rsid w:val="00E4036C"/>
    <w:rsid w:val="00E8422B"/>
    <w:rsid w:val="00E857D9"/>
    <w:rsid w:val="00E90C26"/>
    <w:rsid w:val="00E95E52"/>
    <w:rsid w:val="00EA101D"/>
    <w:rsid w:val="00EC7B65"/>
    <w:rsid w:val="00EE2DF1"/>
    <w:rsid w:val="00EF3BAC"/>
    <w:rsid w:val="00F14601"/>
    <w:rsid w:val="00F16A35"/>
    <w:rsid w:val="00F34EAD"/>
    <w:rsid w:val="00F354B6"/>
    <w:rsid w:val="00F4156A"/>
    <w:rsid w:val="00F54123"/>
    <w:rsid w:val="00F61D8A"/>
    <w:rsid w:val="00F6796A"/>
    <w:rsid w:val="00F748C1"/>
    <w:rsid w:val="00F8089C"/>
    <w:rsid w:val="00FB273F"/>
    <w:rsid w:val="00FD65B0"/>
    <w:rsid w:val="00FE2DCD"/>
    <w:rsid w:val="00FF298F"/>
    <w:rsid w:val="00FF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1900"/>
  <w15:docId w15:val="{9911E071-45C8-449E-98E6-6B871522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2816-8CA8-4469-9184-8A462735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54</cp:revision>
  <cp:lastPrinted>2023-10-18T11:53:00Z</cp:lastPrinted>
  <dcterms:created xsi:type="dcterms:W3CDTF">2021-10-29T07:47:00Z</dcterms:created>
  <dcterms:modified xsi:type="dcterms:W3CDTF">2023-10-23T11:26:00Z</dcterms:modified>
</cp:coreProperties>
</file>