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F8785E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40452334" wp14:editId="3764503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E7974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3F61FAD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1429DCBC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2505C435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6944E9A9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3C4F261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059341FE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7D575D13" w14:textId="4ED53614" w:rsidR="0030709C" w:rsidRDefault="0035622D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16 </w:t>
      </w:r>
      <w:r w:rsidR="00E814B7">
        <w:rPr>
          <w:sz w:val="28"/>
          <w:szCs w:val="28"/>
          <w:lang w:eastAsia="ru-RU"/>
        </w:rPr>
        <w:t>жовтня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EF126F">
        <w:rPr>
          <w:sz w:val="28"/>
          <w:szCs w:val="28"/>
          <w:lang w:eastAsia="ru-RU"/>
        </w:rPr>
        <w:t>3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DE73CB">
        <w:rPr>
          <w:sz w:val="28"/>
          <w:szCs w:val="28"/>
          <w:lang w:val="ru-RU"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439</w:t>
      </w:r>
    </w:p>
    <w:p w14:paraId="1B9A9DC3" w14:textId="77777777" w:rsidR="002D4797" w:rsidRPr="0030709C" w:rsidRDefault="002D4797" w:rsidP="002D4797">
      <w:pPr>
        <w:suppressAutoHyphens w:val="0"/>
        <w:ind w:right="101"/>
        <w:rPr>
          <w:sz w:val="16"/>
          <w:szCs w:val="16"/>
          <w:lang w:eastAsia="ru-RU"/>
        </w:rPr>
      </w:pPr>
    </w:p>
    <w:p w14:paraId="15A2FF0F" w14:textId="77777777" w:rsidR="00C178E7" w:rsidRPr="0023114F" w:rsidRDefault="00C178E7" w:rsidP="00C178E7">
      <w:pPr>
        <w:rPr>
          <w:sz w:val="16"/>
          <w:szCs w:val="16"/>
        </w:rPr>
      </w:pPr>
    </w:p>
    <w:p w14:paraId="291FA549" w14:textId="77777777" w:rsidR="00DC19AF" w:rsidRDefault="00DC19AF" w:rsidP="00E81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нової редакції </w:t>
      </w:r>
    </w:p>
    <w:p w14:paraId="3E14BC42" w14:textId="77777777" w:rsidR="00DC19AF" w:rsidRDefault="00DC19AF" w:rsidP="00E81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Положення про </w:t>
      </w:r>
      <w:r w:rsidRPr="00CE659C">
        <w:rPr>
          <w:sz w:val="28"/>
          <w:szCs w:val="28"/>
        </w:rPr>
        <w:t xml:space="preserve">Волинський обласний центр </w:t>
      </w:r>
    </w:p>
    <w:p w14:paraId="3C87088B" w14:textId="77777777" w:rsidR="00E814B7" w:rsidRDefault="00DC19AF" w:rsidP="00E814B7">
      <w:pPr>
        <w:jc w:val="center"/>
        <w:rPr>
          <w:sz w:val="28"/>
          <w:szCs w:val="28"/>
        </w:rPr>
      </w:pPr>
      <w:r w:rsidRPr="00CE659C">
        <w:rPr>
          <w:sz w:val="28"/>
          <w:szCs w:val="28"/>
        </w:rPr>
        <w:t>соціально-психологічної допомоги</w:t>
      </w:r>
    </w:p>
    <w:p w14:paraId="235F8ACC" w14:textId="77777777" w:rsidR="00DC19AF" w:rsidRPr="00F26C0B" w:rsidRDefault="00DC19AF" w:rsidP="00E814B7">
      <w:pPr>
        <w:jc w:val="center"/>
      </w:pPr>
    </w:p>
    <w:p w14:paraId="235C86D5" w14:textId="5F4E749E" w:rsidR="00DE73CB" w:rsidRPr="008D6A16" w:rsidRDefault="00D21308" w:rsidP="00C02C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законів </w:t>
      </w:r>
      <w:r w:rsidR="00EF126F">
        <w:rPr>
          <w:sz w:val="28"/>
          <w:szCs w:val="28"/>
        </w:rPr>
        <w:t>України «Про місцеві державн</w:t>
      </w:r>
      <w:r w:rsidR="0080167D">
        <w:rPr>
          <w:sz w:val="28"/>
          <w:szCs w:val="28"/>
        </w:rPr>
        <w:t>і</w:t>
      </w:r>
      <w:r w:rsidR="00EF126F">
        <w:rPr>
          <w:sz w:val="28"/>
          <w:szCs w:val="28"/>
        </w:rPr>
        <w:t xml:space="preserve"> адміністрації», «Про правовий режим воєнного стану», </w:t>
      </w:r>
      <w:r w:rsidR="006B1E67">
        <w:rPr>
          <w:sz w:val="28"/>
          <w:szCs w:val="28"/>
        </w:rPr>
        <w:t>у</w:t>
      </w:r>
      <w:r w:rsidR="00EF126F">
        <w:rPr>
          <w:sz w:val="28"/>
          <w:szCs w:val="28"/>
        </w:rPr>
        <w:t>каз</w:t>
      </w:r>
      <w:r w:rsidR="006B1E67">
        <w:rPr>
          <w:sz w:val="28"/>
          <w:szCs w:val="28"/>
        </w:rPr>
        <w:t>ів</w:t>
      </w:r>
      <w:r w:rsidR="00EF126F">
        <w:rPr>
          <w:sz w:val="28"/>
          <w:szCs w:val="28"/>
        </w:rPr>
        <w:t xml:space="preserve"> Президента України від 24 лютого 2022 року № 64/2022 «Про введення воєнного стану в Україні» (із змінами), №</w:t>
      </w:r>
      <w:r w:rsidR="00D74FC7">
        <w:rPr>
          <w:sz w:val="28"/>
          <w:szCs w:val="28"/>
        </w:rPr>
        <w:t> </w:t>
      </w:r>
      <w:r w:rsidR="00EF126F">
        <w:rPr>
          <w:sz w:val="28"/>
          <w:szCs w:val="28"/>
        </w:rPr>
        <w:t xml:space="preserve">68/2022 «Про утворення військових адміністрацій», </w:t>
      </w:r>
      <w:r w:rsidR="00AC6A8C">
        <w:rPr>
          <w:sz w:val="28"/>
          <w:szCs w:val="28"/>
        </w:rPr>
        <w:t>постанови Кабінету Міністрів України від 22 серпня 2018 року № 655 «</w:t>
      </w:r>
      <w:r w:rsidR="00AC6A8C" w:rsidRPr="008D5C37">
        <w:rPr>
          <w:bCs/>
          <w:color w:val="000000"/>
          <w:sz w:val="28"/>
          <w:szCs w:val="28"/>
          <w:shd w:val="clear" w:color="auto" w:fill="FFFFFF"/>
        </w:rPr>
        <w:t>Про затвердження Типового положення про притулок для осіб, які постраждали від домашнього насильства та/або насильства за ознакою статі</w:t>
      </w:r>
      <w:r w:rsidR="00AC6A8C" w:rsidRPr="008D5C37">
        <w:rPr>
          <w:sz w:val="28"/>
          <w:szCs w:val="28"/>
        </w:rPr>
        <w:t>»</w:t>
      </w:r>
      <w:r w:rsidR="002430B6">
        <w:rPr>
          <w:sz w:val="28"/>
          <w:szCs w:val="28"/>
        </w:rPr>
        <w:t xml:space="preserve"> (із змінами)</w:t>
      </w:r>
      <w:r w:rsidR="007D2FB7">
        <w:rPr>
          <w:sz w:val="28"/>
          <w:szCs w:val="28"/>
        </w:rPr>
        <w:t>:</w:t>
      </w:r>
    </w:p>
    <w:p w14:paraId="2FAD613D" w14:textId="77777777" w:rsidR="00DE73CB" w:rsidRPr="00D74FC7" w:rsidRDefault="00DE73CB" w:rsidP="00C02C03">
      <w:pPr>
        <w:pStyle w:val="ad"/>
        <w:ind w:firstLine="567"/>
        <w:jc w:val="both"/>
        <w:rPr>
          <w:sz w:val="10"/>
          <w:szCs w:val="10"/>
        </w:rPr>
      </w:pPr>
      <w:r w:rsidRPr="00D74FC7">
        <w:rPr>
          <w:sz w:val="10"/>
          <w:szCs w:val="10"/>
        </w:rPr>
        <w:t xml:space="preserve">    </w:t>
      </w:r>
    </w:p>
    <w:p w14:paraId="29781C0E" w14:textId="77777777" w:rsidR="009101D5" w:rsidRDefault="00C02C03" w:rsidP="00C02C03">
      <w:pPr>
        <w:numPr>
          <w:ilvl w:val="0"/>
          <w:numId w:val="9"/>
        </w:numPr>
        <w:tabs>
          <w:tab w:val="left" w:pos="720"/>
        </w:tabs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9101D5">
        <w:rPr>
          <w:sz w:val="28"/>
          <w:szCs w:val="28"/>
        </w:rPr>
        <w:t>Затвердити у новій редакції Положення про Волинський обласний центр соціально-психологічної допомоги.</w:t>
      </w:r>
    </w:p>
    <w:p w14:paraId="324E360E" w14:textId="77777777" w:rsidR="00D74FC7" w:rsidRPr="00D74FC7" w:rsidRDefault="00D74FC7" w:rsidP="00D74FC7">
      <w:pPr>
        <w:tabs>
          <w:tab w:val="left" w:pos="720"/>
        </w:tabs>
        <w:suppressAutoHyphens w:val="0"/>
        <w:ind w:left="567"/>
        <w:jc w:val="both"/>
        <w:rPr>
          <w:sz w:val="10"/>
          <w:szCs w:val="10"/>
        </w:rPr>
      </w:pPr>
    </w:p>
    <w:p w14:paraId="7FD91614" w14:textId="77777777" w:rsidR="009101D5" w:rsidRDefault="009101D5" w:rsidP="00C02C03">
      <w:pPr>
        <w:numPr>
          <w:ilvl w:val="0"/>
          <w:numId w:val="9"/>
        </w:numPr>
        <w:tabs>
          <w:tab w:val="left" w:pos="720"/>
        </w:tabs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Визнати таким, що втратило чинність, розпорядження голови обласної державної адміністрації від 11 червня 2019 року № 325.</w:t>
      </w:r>
    </w:p>
    <w:p w14:paraId="2B7DCC0D" w14:textId="77777777" w:rsidR="00D74FC7" w:rsidRPr="00D74FC7" w:rsidRDefault="00D74FC7" w:rsidP="00D74FC7">
      <w:pPr>
        <w:tabs>
          <w:tab w:val="left" w:pos="720"/>
        </w:tabs>
        <w:suppressAutoHyphens w:val="0"/>
        <w:ind w:left="567"/>
        <w:jc w:val="both"/>
        <w:rPr>
          <w:sz w:val="10"/>
          <w:szCs w:val="10"/>
        </w:rPr>
      </w:pPr>
    </w:p>
    <w:p w14:paraId="46310B08" w14:textId="77777777" w:rsidR="00F168BE" w:rsidRPr="00A90D69" w:rsidRDefault="009101D5" w:rsidP="00C02C03">
      <w:pPr>
        <w:numPr>
          <w:ilvl w:val="0"/>
          <w:numId w:val="9"/>
        </w:numPr>
        <w:tabs>
          <w:tab w:val="left" w:pos="720"/>
        </w:tabs>
        <w:suppressAutoHyphens w:val="0"/>
        <w:ind w:firstLine="567"/>
        <w:jc w:val="both"/>
        <w:rPr>
          <w:sz w:val="28"/>
          <w:szCs w:val="28"/>
        </w:rPr>
      </w:pPr>
      <w:r w:rsidRPr="00A90D69">
        <w:rPr>
          <w:sz w:val="28"/>
          <w:szCs w:val="28"/>
        </w:rPr>
        <w:t xml:space="preserve"> </w:t>
      </w:r>
      <w:r w:rsidR="00F168BE" w:rsidRPr="00A90D69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Мирославу Якимчук.</w:t>
      </w:r>
    </w:p>
    <w:p w14:paraId="6280FEDB" w14:textId="77777777" w:rsidR="00907A91" w:rsidRDefault="00907A91" w:rsidP="00907A91">
      <w:pPr>
        <w:ind w:left="709"/>
        <w:rPr>
          <w:sz w:val="28"/>
          <w:szCs w:val="28"/>
        </w:rPr>
      </w:pPr>
    </w:p>
    <w:p w14:paraId="09BE064E" w14:textId="77777777" w:rsidR="009A3B3B" w:rsidRDefault="009A3B3B" w:rsidP="00907A91">
      <w:pPr>
        <w:ind w:left="709"/>
        <w:rPr>
          <w:sz w:val="28"/>
          <w:szCs w:val="28"/>
        </w:rPr>
      </w:pPr>
    </w:p>
    <w:p w14:paraId="5A04A3A5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7F06CB74" w14:textId="77777777" w:rsidR="002768F3" w:rsidRPr="00E95934" w:rsidRDefault="002768F3" w:rsidP="001F09DC">
      <w:pPr>
        <w:rPr>
          <w:sz w:val="28"/>
          <w:szCs w:val="28"/>
        </w:rPr>
      </w:pPr>
    </w:p>
    <w:p w14:paraId="42B80B2A" w14:textId="77777777" w:rsidR="00E95934" w:rsidRPr="00E95934" w:rsidRDefault="00E95934" w:rsidP="001F09DC">
      <w:pPr>
        <w:rPr>
          <w:sz w:val="28"/>
          <w:szCs w:val="28"/>
        </w:rPr>
      </w:pPr>
    </w:p>
    <w:p w14:paraId="299124FF" w14:textId="77777777" w:rsidR="002768F3" w:rsidRPr="003A5132" w:rsidRDefault="00DE73CB" w:rsidP="001F09DC">
      <w:r>
        <w:t xml:space="preserve">Оксана </w:t>
      </w:r>
      <w:proofErr w:type="spellStart"/>
      <w:r>
        <w:t>Гобод</w:t>
      </w:r>
      <w:proofErr w:type="spellEnd"/>
      <w:r>
        <w:t xml:space="preserve"> </w:t>
      </w:r>
      <w:r w:rsidR="00314D03" w:rsidRPr="003A5132">
        <w:t xml:space="preserve"> </w:t>
      </w:r>
      <w:r>
        <w:t>778 203</w:t>
      </w:r>
    </w:p>
    <w:sectPr w:rsidR="002768F3" w:rsidRPr="003A5132" w:rsidSect="00C02C03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DA02" w14:textId="77777777" w:rsidR="00B5745B" w:rsidRDefault="00B5745B">
      <w:r>
        <w:separator/>
      </w:r>
    </w:p>
  </w:endnote>
  <w:endnote w:type="continuationSeparator" w:id="0">
    <w:p w14:paraId="051F864F" w14:textId="77777777" w:rsidR="00B5745B" w:rsidRDefault="00B5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2F329" w14:textId="77777777" w:rsidR="00B5745B" w:rsidRDefault="00B5745B">
      <w:r>
        <w:separator/>
      </w:r>
    </w:p>
  </w:footnote>
  <w:footnote w:type="continuationSeparator" w:id="0">
    <w:p w14:paraId="17F1A21D" w14:textId="77777777" w:rsidR="00B5745B" w:rsidRDefault="00B5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41C40E"/>
    <w:multiLevelType w:val="singleLevel"/>
    <w:tmpl w:val="5C41C40E"/>
    <w:lvl w:ilvl="0">
      <w:start w:val="1"/>
      <w:numFmt w:val="decimal"/>
      <w:suff w:val="nothing"/>
      <w:lvlText w:val="%1."/>
      <w:lvlJc w:val="left"/>
    </w:lvl>
  </w:abstractNum>
  <w:abstractNum w:abstractNumId="6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1997470">
    <w:abstractNumId w:val="0"/>
  </w:num>
  <w:num w:numId="2" w16cid:durableId="345642188">
    <w:abstractNumId w:val="3"/>
  </w:num>
  <w:num w:numId="3" w16cid:durableId="2024547716">
    <w:abstractNumId w:val="1"/>
  </w:num>
  <w:num w:numId="4" w16cid:durableId="20664433">
    <w:abstractNumId w:val="7"/>
  </w:num>
  <w:num w:numId="5" w16cid:durableId="99182787">
    <w:abstractNumId w:val="4"/>
  </w:num>
  <w:num w:numId="6" w16cid:durableId="1309821566">
    <w:abstractNumId w:val="8"/>
  </w:num>
  <w:num w:numId="7" w16cid:durableId="215164648">
    <w:abstractNumId w:val="2"/>
  </w:num>
  <w:num w:numId="8" w16cid:durableId="1668945555">
    <w:abstractNumId w:val="6"/>
  </w:num>
  <w:num w:numId="9" w16cid:durableId="374933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21D13"/>
    <w:rsid w:val="00021D70"/>
    <w:rsid w:val="00026044"/>
    <w:rsid w:val="0003592A"/>
    <w:rsid w:val="000A3636"/>
    <w:rsid w:val="000C4B7B"/>
    <w:rsid w:val="000C6789"/>
    <w:rsid w:val="000F25E1"/>
    <w:rsid w:val="000F2FA0"/>
    <w:rsid w:val="000F5985"/>
    <w:rsid w:val="00110702"/>
    <w:rsid w:val="00126C48"/>
    <w:rsid w:val="001277A2"/>
    <w:rsid w:val="00144D95"/>
    <w:rsid w:val="0017371E"/>
    <w:rsid w:val="001A251D"/>
    <w:rsid w:val="001A4CD3"/>
    <w:rsid w:val="001E42D3"/>
    <w:rsid w:val="001F09DC"/>
    <w:rsid w:val="00223D3B"/>
    <w:rsid w:val="00226EF0"/>
    <w:rsid w:val="0023114F"/>
    <w:rsid w:val="002333A5"/>
    <w:rsid w:val="00233BDA"/>
    <w:rsid w:val="0024020F"/>
    <w:rsid w:val="002430B6"/>
    <w:rsid w:val="00252003"/>
    <w:rsid w:val="0026121E"/>
    <w:rsid w:val="00271BDA"/>
    <w:rsid w:val="002768F3"/>
    <w:rsid w:val="002B13F0"/>
    <w:rsid w:val="002B6897"/>
    <w:rsid w:val="002C4E78"/>
    <w:rsid w:val="002D3A97"/>
    <w:rsid w:val="002D4797"/>
    <w:rsid w:val="00304736"/>
    <w:rsid w:val="0030709C"/>
    <w:rsid w:val="00314D03"/>
    <w:rsid w:val="0031733C"/>
    <w:rsid w:val="00320591"/>
    <w:rsid w:val="003205E3"/>
    <w:rsid w:val="0035622D"/>
    <w:rsid w:val="00367523"/>
    <w:rsid w:val="00371832"/>
    <w:rsid w:val="00391232"/>
    <w:rsid w:val="003A4630"/>
    <w:rsid w:val="003A468C"/>
    <w:rsid w:val="003A5132"/>
    <w:rsid w:val="003F768F"/>
    <w:rsid w:val="004029E3"/>
    <w:rsid w:val="00406840"/>
    <w:rsid w:val="00427D01"/>
    <w:rsid w:val="00475240"/>
    <w:rsid w:val="004839C6"/>
    <w:rsid w:val="004B10D2"/>
    <w:rsid w:val="004C48A1"/>
    <w:rsid w:val="004C61F0"/>
    <w:rsid w:val="004C6FAB"/>
    <w:rsid w:val="004D4A27"/>
    <w:rsid w:val="005015CA"/>
    <w:rsid w:val="00547F5B"/>
    <w:rsid w:val="005F7A56"/>
    <w:rsid w:val="005F7C93"/>
    <w:rsid w:val="00616010"/>
    <w:rsid w:val="006467BA"/>
    <w:rsid w:val="00666853"/>
    <w:rsid w:val="006A1542"/>
    <w:rsid w:val="006B1E67"/>
    <w:rsid w:val="006B3854"/>
    <w:rsid w:val="007221AC"/>
    <w:rsid w:val="007226CC"/>
    <w:rsid w:val="00726DEB"/>
    <w:rsid w:val="00735059"/>
    <w:rsid w:val="007677DE"/>
    <w:rsid w:val="007931D2"/>
    <w:rsid w:val="007C0DD5"/>
    <w:rsid w:val="007C781A"/>
    <w:rsid w:val="007D2FB7"/>
    <w:rsid w:val="007F7A46"/>
    <w:rsid w:val="0080167D"/>
    <w:rsid w:val="00813525"/>
    <w:rsid w:val="00841406"/>
    <w:rsid w:val="008611B1"/>
    <w:rsid w:val="0087613E"/>
    <w:rsid w:val="008B2BE0"/>
    <w:rsid w:val="008D2D2D"/>
    <w:rsid w:val="008E2614"/>
    <w:rsid w:val="008F1903"/>
    <w:rsid w:val="008F26FA"/>
    <w:rsid w:val="00906785"/>
    <w:rsid w:val="00907A91"/>
    <w:rsid w:val="009101D5"/>
    <w:rsid w:val="00911E09"/>
    <w:rsid w:val="009444DA"/>
    <w:rsid w:val="00983CD0"/>
    <w:rsid w:val="00995FDC"/>
    <w:rsid w:val="009A3B3B"/>
    <w:rsid w:val="009C75FD"/>
    <w:rsid w:val="009E252F"/>
    <w:rsid w:val="009E7940"/>
    <w:rsid w:val="009F49AC"/>
    <w:rsid w:val="00A10675"/>
    <w:rsid w:val="00A11466"/>
    <w:rsid w:val="00A1450B"/>
    <w:rsid w:val="00A50C31"/>
    <w:rsid w:val="00A750B7"/>
    <w:rsid w:val="00A80C5B"/>
    <w:rsid w:val="00A90D69"/>
    <w:rsid w:val="00AC6A8C"/>
    <w:rsid w:val="00AF25DB"/>
    <w:rsid w:val="00AF7EAC"/>
    <w:rsid w:val="00B05B89"/>
    <w:rsid w:val="00B311D2"/>
    <w:rsid w:val="00B45406"/>
    <w:rsid w:val="00B465F1"/>
    <w:rsid w:val="00B5745B"/>
    <w:rsid w:val="00B81E79"/>
    <w:rsid w:val="00B909D3"/>
    <w:rsid w:val="00BB0072"/>
    <w:rsid w:val="00BC746B"/>
    <w:rsid w:val="00BE44CB"/>
    <w:rsid w:val="00BF1B77"/>
    <w:rsid w:val="00BF3210"/>
    <w:rsid w:val="00C02C03"/>
    <w:rsid w:val="00C1285E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52B5"/>
    <w:rsid w:val="00D04EEC"/>
    <w:rsid w:val="00D117E2"/>
    <w:rsid w:val="00D21308"/>
    <w:rsid w:val="00D43CCA"/>
    <w:rsid w:val="00D74FC7"/>
    <w:rsid w:val="00D76EA1"/>
    <w:rsid w:val="00D911A7"/>
    <w:rsid w:val="00D91DE2"/>
    <w:rsid w:val="00D94D81"/>
    <w:rsid w:val="00DC19AF"/>
    <w:rsid w:val="00DE00DD"/>
    <w:rsid w:val="00DE73CB"/>
    <w:rsid w:val="00E074C4"/>
    <w:rsid w:val="00E24F8A"/>
    <w:rsid w:val="00E2581C"/>
    <w:rsid w:val="00E26512"/>
    <w:rsid w:val="00E46537"/>
    <w:rsid w:val="00E60186"/>
    <w:rsid w:val="00E616A1"/>
    <w:rsid w:val="00E814B7"/>
    <w:rsid w:val="00E95934"/>
    <w:rsid w:val="00EC7C58"/>
    <w:rsid w:val="00ED3CDC"/>
    <w:rsid w:val="00EF126F"/>
    <w:rsid w:val="00F02442"/>
    <w:rsid w:val="00F168BE"/>
    <w:rsid w:val="00F21598"/>
    <w:rsid w:val="00F26C0B"/>
    <w:rsid w:val="00F42617"/>
    <w:rsid w:val="00F44690"/>
    <w:rsid w:val="00F66BD7"/>
    <w:rsid w:val="00F71C57"/>
    <w:rsid w:val="00FA16EA"/>
    <w:rsid w:val="00FA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CBDB85"/>
  <w15:docId w15:val="{1A4C2413-7F78-43C6-ABCE-E1B2C804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F168BE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RePack by SPecialiST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17</cp:revision>
  <cp:lastPrinted>2023-10-09T07:07:00Z</cp:lastPrinted>
  <dcterms:created xsi:type="dcterms:W3CDTF">2023-10-11T07:45:00Z</dcterms:created>
  <dcterms:modified xsi:type="dcterms:W3CDTF">2023-10-17T12:19:00Z</dcterms:modified>
</cp:coreProperties>
</file>