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BB53" w14:textId="77777777" w:rsidR="00E37F83" w:rsidRPr="00E37F83" w:rsidRDefault="00E37F83" w:rsidP="000D6893">
      <w:pPr>
        <w:tabs>
          <w:tab w:val="left" w:pos="3544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9D7839A" wp14:editId="0BE0A9E1">
            <wp:extent cx="4762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8323F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5FC8597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7F83">
        <w:rPr>
          <w:rFonts w:ascii="Times New Roman" w:eastAsia="Times New Roman" w:hAnsi="Times New Roman" w:cs="Times New Roman"/>
          <w:b/>
          <w:sz w:val="24"/>
          <w:szCs w:val="24"/>
        </w:rPr>
        <w:t>ВОЛИНСЬКА ОБЛАСНА ДЕРЖАВНА АДМІНІСТРАЦІЯ</w:t>
      </w:r>
    </w:p>
    <w:p w14:paraId="439D9825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0FE29651" w14:textId="77777777" w:rsidR="00E37F83" w:rsidRPr="00E37F83" w:rsidRDefault="00E37F8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7F83">
        <w:rPr>
          <w:rFonts w:ascii="Times New Roman" w:eastAsia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28B8BD6C" w14:textId="77777777" w:rsidR="001104D3" w:rsidRDefault="001104D3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03BA93" w14:textId="43FBAA15" w:rsidR="00E37F83" w:rsidRPr="00E37F83" w:rsidRDefault="00C1149F" w:rsidP="00E37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РОЗПОРЯДЖЕННЯ</w:t>
      </w:r>
      <w:r w:rsidR="00E37F83" w:rsidRPr="00E37F8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14:paraId="00196B28" w14:textId="77777777" w:rsidR="006B52CA" w:rsidRPr="00C1149F" w:rsidRDefault="006B52CA" w:rsidP="006B5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30882A" w14:textId="5B5534EC" w:rsidR="00E37F83" w:rsidRPr="00397961" w:rsidRDefault="00397961" w:rsidP="006B52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 </w:t>
      </w:r>
      <w:r w:rsidR="00454F52">
        <w:rPr>
          <w:rFonts w:ascii="Times New Roman" w:eastAsia="Times New Roman" w:hAnsi="Times New Roman" w:cs="Times New Roman"/>
          <w:sz w:val="28"/>
          <w:szCs w:val="28"/>
          <w:lang w:val="uk-UA"/>
        </w:rPr>
        <w:t>вересня</w:t>
      </w:r>
      <w:r w:rsidR="00781C49" w:rsidRPr="00C11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36EA5" w:rsidRPr="00C1149F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 xml:space="preserve"> року          </w:t>
      </w:r>
      <w:r w:rsidR="00C1149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1149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м. </w:t>
      </w:r>
      <w:proofErr w:type="spellStart"/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Луцьк</w:t>
      </w:r>
      <w:proofErr w:type="spellEnd"/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81C49" w:rsidRPr="00C1149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37F83" w:rsidRPr="00C1149F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391</w:t>
      </w:r>
    </w:p>
    <w:p w14:paraId="62E49AA9" w14:textId="77777777" w:rsidR="00E37F83" w:rsidRPr="00C1149F" w:rsidRDefault="00E37F83" w:rsidP="000239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0E1FFB" w14:textId="76B20A56" w:rsidR="00C1149F" w:rsidRDefault="00C1149F" w:rsidP="00905491">
      <w:pPr>
        <w:autoSpaceDE w:val="0"/>
        <w:autoSpaceDN w:val="0"/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>проєктно</w:t>
      </w:r>
      <w:proofErr w:type="spellEnd"/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>-кошторисної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документації</w:t>
      </w: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57E81E5" w14:textId="01634646" w:rsidR="00C1149F" w:rsidRPr="00BF7515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ст. 6 Закону України «Про місцеві державні адміністрації», законів України «Про автомобільні дороги», «Про правовий режим воєнного стану», Указу Президента України від 24 лютого 2022 року № 68 «Про утворення військових адміністрацій» та постанови Кабінету Міністрів України від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11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травня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2011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C57B19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560 «Про порядок затвердження проектів будівництва та проведення їх експертизи» (зі змінами), </w:t>
      </w:r>
      <w:r w:rsidR="009B65C3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раховуючи експертний звіт (позитивний) щодо розгляду </w:t>
      </w:r>
      <w:proofErr w:type="spellStart"/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905491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>ктно</w:t>
      </w:r>
      <w:proofErr w:type="spellEnd"/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>-кошторисної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документації за робочим проєктом «Капітальний ремонт автомобільної дороги місцевого значення загального користування</w:t>
      </w:r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 030214 (Н-17) – Сенкевичівка </w:t>
      </w:r>
      <w:r w:rsidR="001104D3" w:rsidRPr="001104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</w:t>
      </w:r>
      <w:r w:rsidR="001104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Липа </w:t>
      </w:r>
      <w:r w:rsidR="001104D3" w:rsidRPr="001104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</w:t>
      </w:r>
      <w:r w:rsidR="00454F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Берестечко від км </w:t>
      </w:r>
      <w:r w:rsidR="00E276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23+300 до км 34+300 Волинської області»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124F5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від 07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вересня </w:t>
      </w:r>
      <w:r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2023</w:t>
      </w:r>
      <w:r w:rsidR="008D23EC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 </w:t>
      </w:r>
      <w:r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року №</w:t>
      </w:r>
      <w:r w:rsidR="00905491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1104D3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07/445-09/23</w:t>
      </w:r>
      <w:r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, видан</w:t>
      </w:r>
      <w:r w:rsidR="00EF6E0D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ТзОВ «УК ЕКСПЕРТИЗА» (реєстраційний номер </w:t>
      </w:r>
      <w:r w:rsidRPr="00BF7515">
        <w:rPr>
          <w:rFonts w:ascii="Times New Roman" w:eastAsia="Calibri" w:hAnsi="Times New Roman" w:cs="Times New Roman"/>
          <w:sz w:val="28"/>
          <w:szCs w:val="28"/>
        </w:rPr>
        <w:t>EX</w:t>
      </w:r>
      <w:r w:rsidR="001104D3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01:6543-3990-9628-8711</w:t>
      </w:r>
      <w:r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), звернення ДП «Служба місцевих автомобільних до</w:t>
      </w:r>
      <w:r w:rsidR="001104D3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ріг у Волинській області» від 08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вересня</w:t>
      </w:r>
      <w:r w:rsidR="00905491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2023</w:t>
      </w:r>
      <w:r w:rsidR="00905491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</w:t>
      </w:r>
      <w:r w:rsidR="001104D3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698</w:t>
      </w:r>
      <w:r w:rsidR="00454F52"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/08-06</w:t>
      </w:r>
      <w:r w:rsidRPr="00BF7515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6149D9DF" w14:textId="10137CD0" w:rsidR="00C1149F" w:rsidRPr="00C1149F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proofErr w:type="spellStart"/>
      <w:r w:rsidR="001104D3">
        <w:rPr>
          <w:rFonts w:ascii="Times New Roman" w:hAnsi="Times New Roman" w:cs="Times New Roman"/>
          <w:bCs/>
          <w:sz w:val="28"/>
          <w:szCs w:val="28"/>
          <w:lang w:val="uk-UA"/>
        </w:rPr>
        <w:t>проєктно</w:t>
      </w:r>
      <w:proofErr w:type="spellEnd"/>
      <w:r w:rsidR="001104D3">
        <w:rPr>
          <w:rFonts w:ascii="Times New Roman" w:hAnsi="Times New Roman" w:cs="Times New Roman"/>
          <w:bCs/>
          <w:sz w:val="28"/>
          <w:szCs w:val="28"/>
          <w:lang w:val="uk-UA"/>
        </w:rPr>
        <w:t>-кошторисну</w:t>
      </w:r>
      <w:r w:rsidRPr="00C1149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документацію на будівництво за робочим проєктом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«Капітальний ремонт автомобільної дороги </w:t>
      </w:r>
      <w:r w:rsidR="00F82636">
        <w:rPr>
          <w:rFonts w:ascii="Times New Roman" w:eastAsia="Calibri" w:hAnsi="Times New Roman" w:cs="Times New Roman"/>
          <w:sz w:val="28"/>
          <w:szCs w:val="28"/>
          <w:lang w:val="uk-UA"/>
        </w:rPr>
        <w:t>загального користу</w:t>
      </w:r>
      <w:r w:rsidR="00E276D9">
        <w:rPr>
          <w:rFonts w:ascii="Times New Roman" w:eastAsia="Calibri" w:hAnsi="Times New Roman" w:cs="Times New Roman"/>
          <w:sz w:val="28"/>
          <w:szCs w:val="28"/>
          <w:lang w:val="uk-UA"/>
        </w:rPr>
        <w:t>вання місцевого значення О 030214 (Н-17)</w:t>
      </w:r>
      <w:r w:rsidR="000A1E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A1E0C" w:rsidRPr="000A1E0C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F826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276D9">
        <w:rPr>
          <w:rFonts w:ascii="Times New Roman" w:eastAsia="Calibri" w:hAnsi="Times New Roman" w:cs="Times New Roman"/>
          <w:sz w:val="28"/>
          <w:szCs w:val="28"/>
          <w:lang w:val="uk-UA"/>
        </w:rPr>
        <w:t>Сенкевичівка</w:t>
      </w:r>
      <w:r w:rsidR="00F826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A1E0C" w:rsidRPr="000A1E0C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0A1E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276D9">
        <w:rPr>
          <w:rFonts w:ascii="Times New Roman" w:eastAsia="Calibri" w:hAnsi="Times New Roman" w:cs="Times New Roman"/>
          <w:sz w:val="28"/>
          <w:szCs w:val="28"/>
          <w:lang w:val="uk-UA"/>
        </w:rPr>
        <w:t>Липа</w:t>
      </w:r>
      <w:r w:rsidR="00F826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A1E0C" w:rsidRPr="000A1E0C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F826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276D9">
        <w:rPr>
          <w:rFonts w:ascii="Times New Roman" w:eastAsia="Calibri" w:hAnsi="Times New Roman" w:cs="Times New Roman"/>
          <w:sz w:val="28"/>
          <w:szCs w:val="28"/>
          <w:lang w:val="uk-UA"/>
        </w:rPr>
        <w:t>Берестечко від км 23+300 до км 34+300 Волинської області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з показниками </w:t>
      </w:r>
      <w:r w:rsidR="002C0E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додатк</w:t>
      </w:r>
      <w:r w:rsidR="00C02E67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C1149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9383C3E" w14:textId="7870A8F2" w:rsidR="00C1149F" w:rsidRPr="00905491" w:rsidRDefault="00C1149F" w:rsidP="00905491">
      <w:pPr>
        <w:autoSpaceDE w:val="0"/>
        <w:autoSpaceDN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2. Контроль за 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>виконанням розпорядження покласти на першого заступника голови обл</w:t>
      </w:r>
      <w:r w:rsidR="0094163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асної 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>держа</w:t>
      </w:r>
      <w:r w:rsidR="00941637">
        <w:rPr>
          <w:rFonts w:ascii="Times New Roman" w:eastAsia="Calibri" w:hAnsi="Times New Roman" w:cs="Times New Roman"/>
          <w:sz w:val="28"/>
          <w:szCs w:val="28"/>
          <w:lang w:val="uk-UA"/>
        </w:rPr>
        <w:t>вної а</w:t>
      </w:r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дміністрації Сергія </w:t>
      </w:r>
      <w:proofErr w:type="spellStart"/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>Мовенка</w:t>
      </w:r>
      <w:proofErr w:type="spellEnd"/>
      <w:r w:rsidRPr="0090549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D6BF682" w14:textId="77777777" w:rsidR="00C1149F" w:rsidRPr="00C1149F" w:rsidRDefault="00C1149F" w:rsidP="00C1149F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DCA6DB" w14:textId="77777777" w:rsidR="00C1149F" w:rsidRPr="00C1149F" w:rsidRDefault="00C1149F" w:rsidP="00C1149F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149F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 w:rsidRPr="00C1149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Pr="00C1149F">
        <w:rPr>
          <w:rFonts w:ascii="Times New Roman" w:eastAsia="Calibri" w:hAnsi="Times New Roman" w:cs="Times New Roman"/>
          <w:b/>
          <w:sz w:val="28"/>
          <w:szCs w:val="28"/>
        </w:rPr>
        <w:t>Юрій</w:t>
      </w:r>
      <w:proofErr w:type="spellEnd"/>
      <w:r w:rsidRPr="00C1149F">
        <w:rPr>
          <w:rFonts w:ascii="Times New Roman" w:eastAsia="Calibri" w:hAnsi="Times New Roman" w:cs="Times New Roman"/>
          <w:b/>
          <w:sz w:val="28"/>
          <w:szCs w:val="28"/>
        </w:rPr>
        <w:t xml:space="preserve"> ПОГУЛЯЙКО</w:t>
      </w:r>
    </w:p>
    <w:p w14:paraId="717B6CE2" w14:textId="270D0F71" w:rsidR="006E12B7" w:rsidRPr="00C1149F" w:rsidRDefault="006E12B7" w:rsidP="00C1149F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2A460C" w14:textId="7D1F3F93" w:rsidR="00941637" w:rsidRDefault="006E12B7" w:rsidP="00EF6E0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Степан Білан 778 130</w:t>
      </w:r>
    </w:p>
    <w:p w14:paraId="32D6D76D" w14:textId="77777777" w:rsidR="00941637" w:rsidRDefault="00941637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14:paraId="6211DB0E" w14:textId="77777777" w:rsidR="00941637" w:rsidRDefault="00941637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77704381" w14:textId="77777777" w:rsidR="00DE7238" w:rsidRDefault="00DE7238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5BC5356E" w14:textId="150E564F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Додаток</w:t>
      </w:r>
    </w:p>
    <w:p w14:paraId="379F9DFE" w14:textId="77777777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 розпорядження начальника</w:t>
      </w:r>
    </w:p>
    <w:p w14:paraId="017CFBBC" w14:textId="77777777" w:rsidR="00C1149F" w:rsidRPr="002D0241" w:rsidRDefault="00C1149F" w:rsidP="002D0241">
      <w:pPr>
        <w:spacing w:after="0" w:line="240" w:lineRule="auto"/>
        <w:ind w:left="5670" w:right="-286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обласної військової адміністрації</w:t>
      </w:r>
    </w:p>
    <w:p w14:paraId="32D20256" w14:textId="46B994AC" w:rsidR="00C1149F" w:rsidRPr="002D0241" w:rsidRDefault="00C1149F" w:rsidP="002D0241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затвердження </w:t>
      </w:r>
      <w:proofErr w:type="spellStart"/>
      <w:r w:rsidRPr="002D0241">
        <w:rPr>
          <w:rFonts w:ascii="Times New Roman" w:eastAsia="Calibri" w:hAnsi="Times New Roman" w:cs="Times New Roman"/>
          <w:sz w:val="28"/>
          <w:szCs w:val="28"/>
          <w:lang w:val="uk-UA"/>
        </w:rPr>
        <w:t>проєктно</w:t>
      </w:r>
      <w:proofErr w:type="spellEnd"/>
      <w:r w:rsidR="00BF7515">
        <w:rPr>
          <w:rFonts w:ascii="Times New Roman" w:eastAsia="Calibri" w:hAnsi="Times New Roman" w:cs="Times New Roman"/>
          <w:sz w:val="28"/>
          <w:szCs w:val="28"/>
          <w:lang w:val="uk-UA"/>
        </w:rPr>
        <w:t>-кошторисної</w:t>
      </w:r>
      <w:r w:rsidRPr="002D02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документації»</w:t>
      </w:r>
    </w:p>
    <w:p w14:paraId="7F601EC2" w14:textId="77777777" w:rsidR="00941637" w:rsidRDefault="00941637" w:rsidP="002D02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33BBB5FD" w14:textId="36052B6F" w:rsidR="00C1149F" w:rsidRPr="002D0241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</w:t>
      </w:r>
      <w:r w:rsidR="00A55B45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ОКАЗНИКИ</w:t>
      </w:r>
    </w:p>
    <w:p w14:paraId="3DB9E818" w14:textId="265CEB06" w:rsidR="00A55B45" w:rsidRDefault="00C1149F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2D024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 робочим проєктом </w:t>
      </w:r>
      <w:r w:rsidRPr="002D0241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«Капітальний ремонт автомобільної дороги</w:t>
      </w:r>
      <w:r w:rsidR="0057626D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загального користування місцевого значення О 030214 (Н-17)</w:t>
      </w:r>
      <w:r w:rsidR="00742AB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="00E31015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742AB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7626D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Сенкевичівка</w:t>
      </w:r>
      <w:r w:rsidR="00742AB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="00E31015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742AB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7626D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Липа</w:t>
      </w:r>
      <w:r w:rsidR="00742AB6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  <w:r w:rsidR="00E31015"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="0057626D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Берестечко від км 23+300 до км 34+300 Волинської області»</w:t>
      </w:r>
      <w:r w:rsidRPr="002D0241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</w:t>
      </w:r>
    </w:p>
    <w:p w14:paraId="39CE7AA3" w14:textId="41439F59" w:rsidR="0057626D" w:rsidRDefault="0057626D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57626D" w14:paraId="5340AB56" w14:textId="77777777" w:rsidTr="00742AB6">
        <w:tc>
          <w:tcPr>
            <w:tcW w:w="3539" w:type="dxa"/>
          </w:tcPr>
          <w:p w14:paraId="391C163C" w14:textId="5BE7C1CA" w:rsidR="0057626D" w:rsidRPr="0057626D" w:rsidRDefault="0057626D" w:rsidP="0057626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57626D">
              <w:rPr>
                <w:rFonts w:ascii="Times New Roman" w:hAnsi="Times New Roman" w:cs="Times New Roman"/>
                <w:sz w:val="28"/>
                <w:szCs w:val="28"/>
              </w:rPr>
              <w:t>Показники</w:t>
            </w:r>
            <w:proofErr w:type="spellEnd"/>
          </w:p>
        </w:tc>
        <w:tc>
          <w:tcPr>
            <w:tcW w:w="2879" w:type="dxa"/>
          </w:tcPr>
          <w:p w14:paraId="058DD291" w14:textId="65024F2D" w:rsidR="0057626D" w:rsidRPr="0057626D" w:rsidRDefault="0057626D" w:rsidP="0057626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57626D">
              <w:rPr>
                <w:rFonts w:ascii="Times New Roman" w:hAnsi="Times New Roman" w:cs="Times New Roman"/>
                <w:sz w:val="28"/>
                <w:szCs w:val="28"/>
              </w:rPr>
              <w:t>Одиниця</w:t>
            </w:r>
            <w:proofErr w:type="spellEnd"/>
            <w:r w:rsidRPr="005762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626D">
              <w:rPr>
                <w:rFonts w:ascii="Times New Roman" w:hAnsi="Times New Roman" w:cs="Times New Roman"/>
                <w:sz w:val="28"/>
                <w:szCs w:val="28"/>
              </w:rPr>
              <w:t>вимірювання</w:t>
            </w:r>
            <w:proofErr w:type="spellEnd"/>
          </w:p>
        </w:tc>
        <w:tc>
          <w:tcPr>
            <w:tcW w:w="3210" w:type="dxa"/>
          </w:tcPr>
          <w:p w14:paraId="2CD3C531" w14:textId="24A467A9" w:rsidR="0057626D" w:rsidRPr="0057626D" w:rsidRDefault="0057626D" w:rsidP="0057626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57626D">
              <w:rPr>
                <w:rFonts w:ascii="Times New Roman" w:hAnsi="Times New Roman" w:cs="Times New Roman"/>
                <w:sz w:val="28"/>
                <w:szCs w:val="28"/>
              </w:rPr>
              <w:t>Вартість</w:t>
            </w:r>
            <w:proofErr w:type="spellEnd"/>
          </w:p>
        </w:tc>
      </w:tr>
      <w:tr w:rsidR="0057626D" w14:paraId="1FA34EA6" w14:textId="77777777" w:rsidTr="00742AB6">
        <w:tc>
          <w:tcPr>
            <w:tcW w:w="3539" w:type="dxa"/>
          </w:tcPr>
          <w:p w14:paraId="72F9E778" w14:textId="08D17041" w:rsidR="0057626D" w:rsidRPr="0057626D" w:rsidRDefault="0057626D" w:rsidP="00776AB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57626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Загальна кошторисна вартість будівництва у поточних цінах</w:t>
            </w:r>
            <w:r w:rsidR="002921DF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57626D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станом на «11» серпня 2023 р. складає всього:</w:t>
            </w:r>
          </w:p>
        </w:tc>
        <w:tc>
          <w:tcPr>
            <w:tcW w:w="2879" w:type="dxa"/>
          </w:tcPr>
          <w:p w14:paraId="26AE7414" w14:textId="77777777" w:rsidR="0057626D" w:rsidRDefault="0057626D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7B05A745" w14:textId="77777777" w:rsidR="0057626D" w:rsidRDefault="0057626D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0157C411" w14:textId="2DD554BE" w:rsidR="0057626D" w:rsidRDefault="0057626D" w:rsidP="0057626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6C20BF7C" w14:textId="77777777" w:rsidR="00742AB6" w:rsidRDefault="00742AB6" w:rsidP="0057626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7831CFA4" w14:textId="12EF4C88" w:rsidR="0057626D" w:rsidRPr="0057626D" w:rsidRDefault="0057626D" w:rsidP="0057626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</w:p>
        </w:tc>
        <w:tc>
          <w:tcPr>
            <w:tcW w:w="3210" w:type="dxa"/>
          </w:tcPr>
          <w:p w14:paraId="2502FE50" w14:textId="77777777" w:rsidR="0057626D" w:rsidRDefault="0057626D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53AE6649" w14:textId="49558BD5" w:rsidR="0057626D" w:rsidRDefault="0057626D" w:rsidP="0057626D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71E2554D" w14:textId="77777777" w:rsidR="0057626D" w:rsidRDefault="0057626D" w:rsidP="0057626D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34505BA8" w14:textId="77777777" w:rsidR="00742AB6" w:rsidRDefault="00742AB6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29F7B9E5" w14:textId="7C57C42E" w:rsidR="0057626D" w:rsidRPr="00742AB6" w:rsidRDefault="00BF7515" w:rsidP="00742AB6">
            <w:pPr>
              <w:pStyle w:val="a9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="0057626D" w:rsidRPr="00742AB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230,224</w:t>
            </w:r>
          </w:p>
        </w:tc>
      </w:tr>
      <w:tr w:rsidR="0057626D" w14:paraId="7395BF9F" w14:textId="77777777" w:rsidTr="00742AB6">
        <w:tc>
          <w:tcPr>
            <w:tcW w:w="3539" w:type="dxa"/>
          </w:tcPr>
          <w:p w14:paraId="01463601" w14:textId="77777777" w:rsidR="0057626D" w:rsidRDefault="0057626D" w:rsidP="00776AB8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 xml:space="preserve">у тому числі: </w:t>
            </w:r>
          </w:p>
          <w:p w14:paraId="570D0295" w14:textId="0794CBED" w:rsidR="0057626D" w:rsidRPr="00742AB6" w:rsidRDefault="0057626D" w:rsidP="00E31015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742AB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будівельні роботи</w:t>
            </w:r>
          </w:p>
        </w:tc>
        <w:tc>
          <w:tcPr>
            <w:tcW w:w="2879" w:type="dxa"/>
          </w:tcPr>
          <w:p w14:paraId="413D33E6" w14:textId="77777777" w:rsidR="00742AB6" w:rsidRDefault="00742AB6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2928E486" w14:textId="4FBDD911" w:rsidR="0057626D" w:rsidRPr="0057626D" w:rsidRDefault="0057626D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</w:p>
        </w:tc>
        <w:tc>
          <w:tcPr>
            <w:tcW w:w="3210" w:type="dxa"/>
          </w:tcPr>
          <w:p w14:paraId="4C80D73B" w14:textId="77777777" w:rsidR="0057626D" w:rsidRDefault="0057626D" w:rsidP="00742AB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20D3ACB8" w14:textId="7B60E04F" w:rsidR="00742AB6" w:rsidRPr="00742AB6" w:rsidRDefault="00742AB6" w:rsidP="00742AB6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 xml:space="preserve">              266 802,511</w:t>
            </w:r>
          </w:p>
        </w:tc>
      </w:tr>
      <w:tr w:rsidR="0057626D" w14:paraId="68871BFF" w14:textId="77777777" w:rsidTr="00742AB6">
        <w:tc>
          <w:tcPr>
            <w:tcW w:w="3539" w:type="dxa"/>
          </w:tcPr>
          <w:p w14:paraId="694AB12B" w14:textId="3D0D6D7F" w:rsidR="0057626D" w:rsidRPr="00742AB6" w:rsidRDefault="0057626D" w:rsidP="00E31015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742AB6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устаткування</w:t>
            </w:r>
          </w:p>
        </w:tc>
        <w:tc>
          <w:tcPr>
            <w:tcW w:w="2879" w:type="dxa"/>
          </w:tcPr>
          <w:p w14:paraId="717BA319" w14:textId="086CA2FD" w:rsidR="0057626D" w:rsidRPr="0057626D" w:rsidRDefault="0057626D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0" w:type="dxa"/>
          </w:tcPr>
          <w:p w14:paraId="2F2CE62D" w14:textId="6899178D" w:rsidR="0057626D" w:rsidRPr="0057626D" w:rsidRDefault="00742AB6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0,0</w:t>
            </w:r>
          </w:p>
        </w:tc>
      </w:tr>
      <w:tr w:rsidR="0057626D" w14:paraId="287BFB9A" w14:textId="77777777" w:rsidTr="00742AB6">
        <w:tc>
          <w:tcPr>
            <w:tcW w:w="3539" w:type="dxa"/>
          </w:tcPr>
          <w:p w14:paraId="24FAF056" w14:textId="18D08DB5" w:rsidR="0057626D" w:rsidRPr="00742AB6" w:rsidRDefault="00742AB6" w:rsidP="00E31015">
            <w:pPr>
              <w:pStyle w:val="a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2879" w:type="dxa"/>
          </w:tcPr>
          <w:p w14:paraId="49E2D182" w14:textId="13AD86C9" w:rsidR="0057626D" w:rsidRPr="0057626D" w:rsidRDefault="00742AB6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тис.грн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0" w:type="dxa"/>
          </w:tcPr>
          <w:p w14:paraId="1D8C3FE5" w14:textId="29041B3F" w:rsidR="0057626D" w:rsidRPr="0057626D" w:rsidRDefault="00742AB6" w:rsidP="002D024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uk-UA"/>
              </w:rPr>
              <w:t xml:space="preserve">  75 427,713</w:t>
            </w:r>
          </w:p>
        </w:tc>
      </w:tr>
    </w:tbl>
    <w:p w14:paraId="4FA679E8" w14:textId="409F9020" w:rsidR="0057626D" w:rsidRDefault="0057626D" w:rsidP="002D024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</w:p>
    <w:p w14:paraId="40D94276" w14:textId="77777777" w:rsidR="003E3717" w:rsidRPr="003E3717" w:rsidRDefault="00C1149F" w:rsidP="00C1149F">
      <w:pPr>
        <w:tabs>
          <w:tab w:val="left" w:pos="2115"/>
        </w:tabs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149F">
        <w:rPr>
          <w:rFonts w:ascii="Times New Roman" w:eastAsia="Calibri" w:hAnsi="Times New Roman" w:cs="Times New Roman"/>
          <w:sz w:val="28"/>
          <w:szCs w:val="28"/>
          <w:lang w:eastAsia="uk-UA"/>
        </w:rPr>
        <w:t>____________________________________________</w:t>
      </w:r>
    </w:p>
    <w:sectPr w:rsidR="003E3717" w:rsidRPr="003E3717" w:rsidSect="00C02E67">
      <w:headerReference w:type="default" r:id="rId9"/>
      <w:pgSz w:w="11906" w:h="16838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BAAE2" w14:textId="77777777" w:rsidR="001D41EC" w:rsidRDefault="001D41EC" w:rsidP="000821CE">
      <w:pPr>
        <w:spacing w:after="0" w:line="240" w:lineRule="auto"/>
      </w:pPr>
      <w:r>
        <w:separator/>
      </w:r>
    </w:p>
  </w:endnote>
  <w:endnote w:type="continuationSeparator" w:id="0">
    <w:p w14:paraId="2B35BCBD" w14:textId="77777777" w:rsidR="001D41EC" w:rsidRDefault="001D41EC" w:rsidP="0008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E209" w14:textId="77777777" w:rsidR="001D41EC" w:rsidRDefault="001D41EC" w:rsidP="000821CE">
      <w:pPr>
        <w:spacing w:after="0" w:line="240" w:lineRule="auto"/>
      </w:pPr>
      <w:r>
        <w:separator/>
      </w:r>
    </w:p>
  </w:footnote>
  <w:footnote w:type="continuationSeparator" w:id="0">
    <w:p w14:paraId="506132B3" w14:textId="77777777" w:rsidR="001D41EC" w:rsidRDefault="001D41EC" w:rsidP="00082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E226" w14:textId="77777777" w:rsidR="00326559" w:rsidRDefault="00326559">
    <w:pPr>
      <w:pStyle w:val="a3"/>
      <w:jc w:val="center"/>
    </w:pPr>
  </w:p>
  <w:p w14:paraId="2C65A665" w14:textId="77777777" w:rsidR="00326559" w:rsidRDefault="003265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F4CC2"/>
    <w:multiLevelType w:val="hybridMultilevel"/>
    <w:tmpl w:val="1010793E"/>
    <w:lvl w:ilvl="0" w:tplc="C568DF16">
      <w:start w:val="34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B1016"/>
    <w:multiLevelType w:val="hybridMultilevel"/>
    <w:tmpl w:val="CFA0C5B0"/>
    <w:lvl w:ilvl="0" w:tplc="270A24C4">
      <w:start w:val="26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F660C"/>
    <w:multiLevelType w:val="hybridMultilevel"/>
    <w:tmpl w:val="BC6AE092"/>
    <w:lvl w:ilvl="0" w:tplc="BE881E38">
      <w:start w:val="26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B7D28"/>
    <w:multiLevelType w:val="hybridMultilevel"/>
    <w:tmpl w:val="6D98E06E"/>
    <w:lvl w:ilvl="0" w:tplc="D5B4FB9E">
      <w:start w:val="34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994764">
    <w:abstractNumId w:val="0"/>
  </w:num>
  <w:num w:numId="2" w16cid:durableId="198250147">
    <w:abstractNumId w:val="1"/>
  </w:num>
  <w:num w:numId="3" w16cid:durableId="515971646">
    <w:abstractNumId w:val="2"/>
  </w:num>
  <w:num w:numId="4" w16cid:durableId="374081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9"/>
    <w:rsid w:val="000239D4"/>
    <w:rsid w:val="000821CE"/>
    <w:rsid w:val="000A1E0C"/>
    <w:rsid w:val="000D6893"/>
    <w:rsid w:val="000E30FB"/>
    <w:rsid w:val="001104D3"/>
    <w:rsid w:val="001A62BF"/>
    <w:rsid w:val="001B75BB"/>
    <w:rsid w:val="001D41EC"/>
    <w:rsid w:val="001E186E"/>
    <w:rsid w:val="002267B4"/>
    <w:rsid w:val="002416CE"/>
    <w:rsid w:val="00274E0B"/>
    <w:rsid w:val="002921DF"/>
    <w:rsid w:val="002A6688"/>
    <w:rsid w:val="002A7FD3"/>
    <w:rsid w:val="002C0EE2"/>
    <w:rsid w:val="002D0241"/>
    <w:rsid w:val="002D32E4"/>
    <w:rsid w:val="002D4859"/>
    <w:rsid w:val="002D6A0B"/>
    <w:rsid w:val="00322BDF"/>
    <w:rsid w:val="00326559"/>
    <w:rsid w:val="00327D6C"/>
    <w:rsid w:val="00397961"/>
    <w:rsid w:val="003B2AC8"/>
    <w:rsid w:val="003C4766"/>
    <w:rsid w:val="003C579A"/>
    <w:rsid w:val="003D5285"/>
    <w:rsid w:val="003E3717"/>
    <w:rsid w:val="003F2FBB"/>
    <w:rsid w:val="003F7DCE"/>
    <w:rsid w:val="004161B1"/>
    <w:rsid w:val="004345DC"/>
    <w:rsid w:val="00446A4D"/>
    <w:rsid w:val="004503FE"/>
    <w:rsid w:val="00454F52"/>
    <w:rsid w:val="00472070"/>
    <w:rsid w:val="004B5D58"/>
    <w:rsid w:val="004D70A4"/>
    <w:rsid w:val="005415EF"/>
    <w:rsid w:val="00542C8C"/>
    <w:rsid w:val="0057626D"/>
    <w:rsid w:val="00581DAE"/>
    <w:rsid w:val="005863E4"/>
    <w:rsid w:val="005A563E"/>
    <w:rsid w:val="005E7FD9"/>
    <w:rsid w:val="006124F5"/>
    <w:rsid w:val="006608CE"/>
    <w:rsid w:val="0068669B"/>
    <w:rsid w:val="00690AB5"/>
    <w:rsid w:val="006A4C72"/>
    <w:rsid w:val="006B47E4"/>
    <w:rsid w:val="006B52CA"/>
    <w:rsid w:val="006E12B7"/>
    <w:rsid w:val="006E7B0F"/>
    <w:rsid w:val="006F05D2"/>
    <w:rsid w:val="00742AB6"/>
    <w:rsid w:val="00757CAA"/>
    <w:rsid w:val="00776AB8"/>
    <w:rsid w:val="00781C49"/>
    <w:rsid w:val="007D17EB"/>
    <w:rsid w:val="007F22D7"/>
    <w:rsid w:val="0081141A"/>
    <w:rsid w:val="00853BE6"/>
    <w:rsid w:val="008C383E"/>
    <w:rsid w:val="008D23EC"/>
    <w:rsid w:val="008E044F"/>
    <w:rsid w:val="008E31F7"/>
    <w:rsid w:val="00905491"/>
    <w:rsid w:val="00941637"/>
    <w:rsid w:val="00953DFC"/>
    <w:rsid w:val="0096175C"/>
    <w:rsid w:val="00992D2B"/>
    <w:rsid w:val="009B3106"/>
    <w:rsid w:val="009B65C3"/>
    <w:rsid w:val="009F2AA6"/>
    <w:rsid w:val="00A06E23"/>
    <w:rsid w:val="00A31768"/>
    <w:rsid w:val="00A423C4"/>
    <w:rsid w:val="00A55B45"/>
    <w:rsid w:val="00AE27E3"/>
    <w:rsid w:val="00B233DA"/>
    <w:rsid w:val="00B25AF3"/>
    <w:rsid w:val="00B36EA5"/>
    <w:rsid w:val="00B65E74"/>
    <w:rsid w:val="00B82388"/>
    <w:rsid w:val="00BA3825"/>
    <w:rsid w:val="00BF7515"/>
    <w:rsid w:val="00C02E67"/>
    <w:rsid w:val="00C10DAF"/>
    <w:rsid w:val="00C1149F"/>
    <w:rsid w:val="00C436A5"/>
    <w:rsid w:val="00C57B19"/>
    <w:rsid w:val="00C80074"/>
    <w:rsid w:val="00CA4897"/>
    <w:rsid w:val="00CC6522"/>
    <w:rsid w:val="00CE47DE"/>
    <w:rsid w:val="00D2225D"/>
    <w:rsid w:val="00D5020F"/>
    <w:rsid w:val="00D64C8A"/>
    <w:rsid w:val="00D92C90"/>
    <w:rsid w:val="00DE7238"/>
    <w:rsid w:val="00DF1CA7"/>
    <w:rsid w:val="00E031A8"/>
    <w:rsid w:val="00E113CD"/>
    <w:rsid w:val="00E1774F"/>
    <w:rsid w:val="00E23973"/>
    <w:rsid w:val="00E248D1"/>
    <w:rsid w:val="00E276D9"/>
    <w:rsid w:val="00E31015"/>
    <w:rsid w:val="00E37F83"/>
    <w:rsid w:val="00E9757B"/>
    <w:rsid w:val="00EA356F"/>
    <w:rsid w:val="00EC2EB3"/>
    <w:rsid w:val="00ED6BE9"/>
    <w:rsid w:val="00EE0879"/>
    <w:rsid w:val="00EE6AE0"/>
    <w:rsid w:val="00EF6E0D"/>
    <w:rsid w:val="00F33E20"/>
    <w:rsid w:val="00F40F09"/>
    <w:rsid w:val="00F4342D"/>
    <w:rsid w:val="00F74240"/>
    <w:rsid w:val="00F82636"/>
    <w:rsid w:val="00F92EFC"/>
    <w:rsid w:val="00FA481D"/>
    <w:rsid w:val="00FE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5719"/>
  <w15:docId w15:val="{56FA0420-3002-4617-A654-741C1ED7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F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7F83"/>
  </w:style>
  <w:style w:type="paragraph" w:styleId="a5">
    <w:name w:val="Balloon Text"/>
    <w:basedOn w:val="a"/>
    <w:link w:val="a6"/>
    <w:uiPriority w:val="99"/>
    <w:semiHidden/>
    <w:unhideWhenUsed/>
    <w:rsid w:val="00E3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7F8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821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821CE"/>
  </w:style>
  <w:style w:type="paragraph" w:styleId="a9">
    <w:name w:val="List Paragraph"/>
    <w:basedOn w:val="a"/>
    <w:uiPriority w:val="34"/>
    <w:qFormat/>
    <w:rsid w:val="006B52CA"/>
    <w:pPr>
      <w:ind w:left="720"/>
      <w:contextualSpacing/>
    </w:pPr>
  </w:style>
  <w:style w:type="character" w:customStyle="1" w:styleId="rvts0">
    <w:name w:val="rvts0"/>
    <w:basedOn w:val="a0"/>
    <w:rsid w:val="00A423C4"/>
  </w:style>
  <w:style w:type="character" w:styleId="aa">
    <w:name w:val="Hyperlink"/>
    <w:basedOn w:val="a0"/>
    <w:uiPriority w:val="99"/>
    <w:semiHidden/>
    <w:unhideWhenUsed/>
    <w:rsid w:val="00A423C4"/>
    <w:rPr>
      <w:color w:val="0000FF"/>
      <w:u w:val="single"/>
    </w:rPr>
  </w:style>
  <w:style w:type="table" w:styleId="ab">
    <w:name w:val="Table Grid"/>
    <w:basedOn w:val="a1"/>
    <w:uiPriority w:val="59"/>
    <w:rsid w:val="00576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56DB-E409-4181-92FB-9FCCA1CF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17</cp:revision>
  <cp:lastPrinted>2023-08-11T06:59:00Z</cp:lastPrinted>
  <dcterms:created xsi:type="dcterms:W3CDTF">2023-09-04T05:18:00Z</dcterms:created>
  <dcterms:modified xsi:type="dcterms:W3CDTF">2023-09-14T10:59:00Z</dcterms:modified>
</cp:coreProperties>
</file>