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E26C0" w14:textId="77777777" w:rsidR="00CA09FC" w:rsidRPr="00CA09FC" w:rsidRDefault="00CA09FC" w:rsidP="0027304C">
      <w:pPr>
        <w:spacing w:after="0" w:line="240" w:lineRule="auto"/>
        <w:ind w:left="5670" w:firstLine="5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09FC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ЗАТВЕРДЖЕНО</w:t>
      </w:r>
    </w:p>
    <w:p w14:paraId="221CD003" w14:textId="66C0B791" w:rsidR="00CA09FC" w:rsidRPr="00CA09FC" w:rsidRDefault="005831AD" w:rsidP="0027304C">
      <w:pPr>
        <w:spacing w:before="120" w:after="0" w:line="240" w:lineRule="auto"/>
        <w:ind w:left="5670" w:firstLine="5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CA09FC" w:rsidRPr="00CA0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озпорядження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</w:t>
      </w:r>
      <w:r w:rsidR="00CA09FC" w:rsidRPr="00CA0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обласної </w:t>
      </w:r>
      <w:r w:rsidR="00CA09FC">
        <w:rPr>
          <w:rFonts w:ascii="Times New Roman" w:hAnsi="Times New Roman" w:cs="Times New Roman"/>
          <w:sz w:val="28"/>
          <w:szCs w:val="28"/>
          <w:shd w:val="clear" w:color="auto" w:fill="FFFFFF"/>
        </w:rPr>
        <w:t>військов</w:t>
      </w:r>
      <w:r w:rsidR="00CA09FC" w:rsidRPr="00CA09FC">
        <w:rPr>
          <w:rFonts w:ascii="Times New Roman" w:hAnsi="Times New Roman" w:cs="Times New Roman"/>
          <w:sz w:val="28"/>
          <w:szCs w:val="28"/>
          <w:shd w:val="clear" w:color="auto" w:fill="FFFFFF"/>
        </w:rPr>
        <w:t>ої адміністрації</w:t>
      </w:r>
    </w:p>
    <w:p w14:paraId="6A457495" w14:textId="0AF27F9E" w:rsidR="00CA09FC" w:rsidRDefault="00F72575" w:rsidP="00DD79A8">
      <w:pPr>
        <w:spacing w:before="120" w:after="0" w:line="240" w:lineRule="auto"/>
        <w:ind w:left="5670" w:firstLine="6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23.</w:t>
      </w:r>
      <w:r w:rsidR="005831AD">
        <w:rPr>
          <w:rFonts w:ascii="Times New Roman" w:hAnsi="Times New Roman" w:cs="Times New Roman"/>
          <w:sz w:val="28"/>
          <w:szCs w:val="28"/>
          <w:shd w:val="clear" w:color="auto" w:fill="FFFFFF"/>
        </w:rPr>
        <w:t>08.</w:t>
      </w:r>
      <w:r w:rsidR="00CA09FC" w:rsidRPr="00CA09FC"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 w:rsidR="00CA09FC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CA09FC" w:rsidRPr="00CA0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A09FC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350</w:t>
      </w:r>
    </w:p>
    <w:p w14:paraId="0E5D4BAE" w14:textId="77777777" w:rsidR="00704B30" w:rsidRPr="00CA09FC" w:rsidRDefault="00704B30" w:rsidP="00704B30">
      <w:pPr>
        <w:spacing w:after="0" w:line="240" w:lineRule="auto"/>
        <w:ind w:left="4248" w:firstLine="708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</w:p>
    <w:p w14:paraId="3C344BD4" w14:textId="77777777" w:rsidR="00BF6F31" w:rsidRPr="005831AD" w:rsidRDefault="00CA09FC" w:rsidP="00704B3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5831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ЗМІНИ</w:t>
      </w:r>
    </w:p>
    <w:p w14:paraId="073BB83D" w14:textId="23494882" w:rsidR="00CA09FC" w:rsidRPr="005831AD" w:rsidRDefault="005831AD" w:rsidP="00704B3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д</w:t>
      </w:r>
      <w:r w:rsidR="00CA09FC" w:rsidRPr="005831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о</w:t>
      </w:r>
      <w:r w:rsidRPr="005831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CA09FC" w:rsidRPr="005831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Регламенту Волинської обласної державної адміністрації</w:t>
      </w:r>
    </w:p>
    <w:p w14:paraId="1CFE17FF" w14:textId="77777777" w:rsidR="00704B30" w:rsidRDefault="00704B30" w:rsidP="00704B3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uk-UA"/>
          <w14:ligatures w14:val="none"/>
        </w:rPr>
      </w:pPr>
    </w:p>
    <w:p w14:paraId="1EACAED7" w14:textId="0EA5EFD9" w:rsidR="00704B30" w:rsidRDefault="00A01060" w:rsidP="005831AD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Пункт 42 р</w:t>
      </w:r>
      <w:r w:rsidR="00CA09FC" w:rsidRPr="00CA09F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озділ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у</w:t>
      </w:r>
      <w:r w:rsidR="00CA09FC" w:rsidRPr="00CA09F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«</w:t>
      </w:r>
      <w:r w:rsidR="00CA09FC" w:rsidRPr="00CA09FC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Організація розгляду звернень громадян та проведення особистого</w:t>
      </w:r>
      <w:r w:rsidR="00704B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A09FC" w:rsidRPr="00CA0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прийому громадян» </w:t>
      </w:r>
      <w:r w:rsidR="00704B30" w:rsidRPr="00CA09F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доповнити абзацом де</w:t>
      </w:r>
      <w:r w:rsidR="00704B3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в’я</w:t>
      </w:r>
      <w:r w:rsidR="00704B30" w:rsidRPr="00CA09F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тим такого змісту:</w:t>
      </w:r>
    </w:p>
    <w:p w14:paraId="20A34BA4" w14:textId="4A8FCDDC" w:rsidR="00704B30" w:rsidRPr="00CA09FC" w:rsidRDefault="00704B30" w:rsidP="005831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«Розгляд заяв (клопотань) і скарг громадян, що належать до предмета регулювання Закону України </w:t>
      </w:r>
      <w:r w:rsidR="005831AD" w:rsidRPr="00DD79A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“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Про адміністративну процедуру</w:t>
      </w:r>
      <w:r w:rsidR="005831AD" w:rsidRPr="00DD79A8">
        <w:rPr>
          <w:rFonts w:ascii="Times New Roman" w:eastAsia="Times New Roman" w:hAnsi="Times New Roman" w:cs="Times New Roman"/>
          <w:kern w:val="0"/>
          <w:sz w:val="28"/>
          <w:szCs w:val="28"/>
          <w:lang w:val="ru-RU" w:eastAsia="uk-UA"/>
          <w14:ligatures w14:val="none"/>
        </w:rPr>
        <w:t>”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, здійснюється в порядку, встановленому зазначеним Законом.».</w:t>
      </w:r>
    </w:p>
    <w:p w14:paraId="2616096E" w14:textId="61BC3C07" w:rsidR="00CA09FC" w:rsidRPr="00CA09FC" w:rsidRDefault="00CA09FC" w:rsidP="005831AD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2E58AAB4" w14:textId="6DEB2578" w:rsidR="00CA09FC" w:rsidRPr="00A01060" w:rsidRDefault="00A01060" w:rsidP="005831AD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2.</w:t>
      </w:r>
      <w:r w:rsidR="005831A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uk-UA"/>
          <w14:ligatures w14:val="none"/>
        </w:rPr>
        <w:t> 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У п</w:t>
      </w:r>
      <w:r w:rsidRP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ункт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і</w:t>
      </w:r>
      <w:r w:rsidRP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8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 р</w:t>
      </w:r>
      <w:r w:rsidRP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озділ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у</w:t>
      </w:r>
      <w:r w:rsidRP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«</w:t>
      </w:r>
      <w:r w:rsidRPr="00A01060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Порядок внесення та розгляду проєктів розпоряджень та доручень голови обласної державної адміністрації»</w:t>
      </w:r>
      <w:r w:rsidR="007162CA" w:rsidRP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:</w:t>
      </w:r>
    </w:p>
    <w:p w14:paraId="35AEC4F4" w14:textId="3A29E973" w:rsidR="007162CA" w:rsidRPr="00A01060" w:rsidRDefault="007162CA" w:rsidP="005831AD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1) абзац перший після слів «ненормативного характеру</w:t>
      </w:r>
      <w:r w:rsid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»</w:t>
      </w:r>
      <w:r w:rsidRP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доповнити словами </w:t>
      </w:r>
      <w:r w:rsidR="005831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«</w:t>
      </w:r>
      <w:r w:rsid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(крім адміністративних актів)</w:t>
      </w:r>
      <w:r w:rsidR="005831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»</w:t>
      </w:r>
      <w:r w:rsid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;</w:t>
      </w:r>
    </w:p>
    <w:p w14:paraId="1E08C597" w14:textId="08ADB5CE" w:rsidR="007162CA" w:rsidRDefault="00611F37" w:rsidP="005831AD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2) </w:t>
      </w:r>
      <w:r w:rsid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доповнити пункт </w:t>
      </w:r>
      <w:r w:rsidR="00A01060" w:rsidRPr="00CA09F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абзацом</w:t>
      </w:r>
      <w:r w:rsid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в</w:t>
      </w:r>
      <w:r w:rsidR="005831A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осьмим</w:t>
      </w:r>
      <w:r w:rsidR="00A01060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такого змісту:</w:t>
      </w:r>
    </w:p>
    <w:p w14:paraId="16C21899" w14:textId="278FE54B" w:rsidR="00A01060" w:rsidRDefault="00A01060" w:rsidP="005831AD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«Адміністративні акти обласної державної адміністрації приймаються, набирають чинності, припиняють дію та виконуються з урахуванням вимог, встановлених Законом України </w:t>
      </w:r>
      <w:r w:rsidR="005831AD" w:rsidRPr="00DD79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“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Про адміністративну процедуру</w:t>
      </w:r>
      <w:r w:rsidR="005831AD" w:rsidRPr="00DD79A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”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.».</w:t>
      </w:r>
    </w:p>
    <w:p w14:paraId="1555996B" w14:textId="77777777" w:rsidR="00A01060" w:rsidRPr="007162CA" w:rsidRDefault="00A01060" w:rsidP="00CA09FC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6FFE729D" w14:textId="2D58B5E0" w:rsidR="00CA09FC" w:rsidRPr="00CA09FC" w:rsidRDefault="00CA09FC" w:rsidP="00BF6F31">
      <w:pPr>
        <w:spacing w:after="165" w:line="240" w:lineRule="auto"/>
        <w:jc w:val="center"/>
        <w:rPr>
          <w:rFonts w:ascii="Open Sans" w:eastAsia="Times New Roman" w:hAnsi="Open Sans" w:cs="Open Sans"/>
          <w:color w:val="293A55"/>
          <w:kern w:val="0"/>
          <w:sz w:val="24"/>
          <w:szCs w:val="24"/>
          <w:lang w:eastAsia="uk-UA"/>
          <w14:ligatures w14:val="none"/>
        </w:rPr>
      </w:pPr>
      <w:r w:rsidRPr="00CA09FC">
        <w:rPr>
          <w:rFonts w:ascii="Open Sans" w:eastAsia="Times New Roman" w:hAnsi="Open Sans" w:cs="Open Sans"/>
          <w:color w:val="293A55"/>
          <w:kern w:val="0"/>
          <w:sz w:val="24"/>
          <w:szCs w:val="24"/>
          <w:lang w:eastAsia="uk-UA"/>
          <w14:ligatures w14:val="none"/>
        </w:rPr>
        <w:t>__</w:t>
      </w:r>
      <w:r w:rsidR="00DD79A8">
        <w:rPr>
          <w:rFonts w:ascii="Open Sans" w:eastAsia="Times New Roman" w:hAnsi="Open Sans" w:cs="Open Sans"/>
          <w:color w:val="293A55"/>
          <w:kern w:val="0"/>
          <w:sz w:val="24"/>
          <w:szCs w:val="24"/>
          <w:lang w:eastAsia="uk-UA"/>
          <w14:ligatures w14:val="none"/>
        </w:rPr>
        <w:t>_______________</w:t>
      </w:r>
      <w:r w:rsidR="00B47005">
        <w:rPr>
          <w:rFonts w:ascii="Open Sans" w:eastAsia="Times New Roman" w:hAnsi="Open Sans" w:cs="Open Sans"/>
          <w:color w:val="293A55"/>
          <w:kern w:val="0"/>
          <w:sz w:val="24"/>
          <w:szCs w:val="24"/>
          <w:lang w:eastAsia="uk-UA"/>
          <w14:ligatures w14:val="none"/>
        </w:rPr>
        <w:t>_____________________</w:t>
      </w:r>
      <w:r w:rsidRPr="00CA09FC">
        <w:rPr>
          <w:rFonts w:ascii="Open Sans" w:eastAsia="Times New Roman" w:hAnsi="Open Sans" w:cs="Open Sans"/>
          <w:color w:val="293A55"/>
          <w:kern w:val="0"/>
          <w:sz w:val="24"/>
          <w:szCs w:val="24"/>
          <w:lang w:eastAsia="uk-UA"/>
          <w14:ligatures w14:val="none"/>
        </w:rPr>
        <w:t>__________</w:t>
      </w:r>
    </w:p>
    <w:p w14:paraId="50BBA03A" w14:textId="77777777" w:rsidR="00FE7066" w:rsidRDefault="00FE7066"/>
    <w:sectPr w:rsidR="00FE7066" w:rsidSect="002730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E796E"/>
    <w:multiLevelType w:val="hybridMultilevel"/>
    <w:tmpl w:val="0D5245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154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066"/>
    <w:rsid w:val="001E329B"/>
    <w:rsid w:val="0027304C"/>
    <w:rsid w:val="0039521C"/>
    <w:rsid w:val="005831AD"/>
    <w:rsid w:val="005F5F15"/>
    <w:rsid w:val="00611F37"/>
    <w:rsid w:val="00704B30"/>
    <w:rsid w:val="007162CA"/>
    <w:rsid w:val="00A01060"/>
    <w:rsid w:val="00B001E2"/>
    <w:rsid w:val="00B47005"/>
    <w:rsid w:val="00BF6F31"/>
    <w:rsid w:val="00CA09FC"/>
    <w:rsid w:val="00DD79A8"/>
    <w:rsid w:val="00EC45D1"/>
    <w:rsid w:val="00F72575"/>
    <w:rsid w:val="00FE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EB41F"/>
  <w15:chartTrackingRefBased/>
  <w15:docId w15:val="{B726B16D-85E6-4D00-8E98-8AFFE342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1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2023-08-16T13:35:00Z</dcterms:created>
  <dcterms:modified xsi:type="dcterms:W3CDTF">2023-09-01T12:12:00Z</dcterms:modified>
</cp:coreProperties>
</file>