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F2BF4" w:rsidRDefault="00FE13AF" w:rsidP="00E26C3E">
      <w:pPr>
        <w:ind w:firstLine="4536"/>
        <w:rPr>
          <w:snapToGrid w:val="0"/>
          <w:spacing w:val="8"/>
          <w:sz w:val="28"/>
          <w:szCs w:val="28"/>
        </w:rPr>
      </w:pPr>
      <w:r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2.25pt;height:44.25pt;visibility:visible" filled="t" fillcolor="silver">
            <v:imagedata r:id="rId5" o:title=""/>
          </v:shape>
        </w:pict>
      </w:r>
    </w:p>
    <w:p w:rsidR="007F2BF4" w:rsidRDefault="007F2BF4" w:rsidP="00E26C3E">
      <w:pPr>
        <w:jc w:val="center"/>
        <w:rPr>
          <w:b/>
          <w:bCs/>
          <w:spacing w:val="8"/>
          <w:sz w:val="16"/>
          <w:szCs w:val="16"/>
          <w:lang w:val="ru-RU"/>
        </w:rPr>
      </w:pPr>
    </w:p>
    <w:p w:rsidR="007F2BF4" w:rsidRDefault="007F2BF4" w:rsidP="00E26C3E">
      <w:pPr>
        <w:pStyle w:val="2"/>
      </w:pPr>
      <w:r>
        <w:t>ВОЛИНСЬКА ОБЛАСНА ДЕРЖАВНА АДМІНІСТРАЦІЯ</w:t>
      </w:r>
    </w:p>
    <w:p w:rsidR="007F2BF4" w:rsidRDefault="007F2BF4" w:rsidP="00E26C3E">
      <w:pPr>
        <w:rPr>
          <w:sz w:val="12"/>
          <w:szCs w:val="12"/>
        </w:rPr>
      </w:pPr>
    </w:p>
    <w:p w:rsidR="007F2BF4" w:rsidRPr="00800E12" w:rsidRDefault="007F2BF4" w:rsidP="00E26C3E">
      <w:pPr>
        <w:pStyle w:val="2"/>
        <w:rPr>
          <w:sz w:val="28"/>
          <w:szCs w:val="28"/>
        </w:rPr>
      </w:pPr>
      <w:r>
        <w:rPr>
          <w:sz w:val="28"/>
          <w:szCs w:val="28"/>
        </w:rPr>
        <w:t>ВОЛИНСЬКА ОБЛАСНА ВІЙСЬКОВА АДМІНІСТРАЦІЯ</w:t>
      </w:r>
    </w:p>
    <w:p w:rsidR="007F2BF4" w:rsidRPr="00800E12" w:rsidRDefault="007F2BF4" w:rsidP="00E26C3E">
      <w:pPr>
        <w:jc w:val="center"/>
        <w:rPr>
          <w:sz w:val="28"/>
          <w:szCs w:val="28"/>
        </w:rPr>
      </w:pPr>
    </w:p>
    <w:p w:rsidR="007F2BF4" w:rsidRDefault="007F2BF4" w:rsidP="00E26C3E">
      <w:pPr>
        <w:pStyle w:val="a3"/>
        <w:jc w:val="center"/>
      </w:pPr>
      <w:r>
        <w:rPr>
          <w:b/>
          <w:bCs/>
          <w:sz w:val="32"/>
          <w:szCs w:val="32"/>
        </w:rPr>
        <w:t>РОЗПОРЯДЖЕННЯ</w:t>
      </w:r>
    </w:p>
    <w:p w:rsidR="007F2BF4" w:rsidRDefault="007F2BF4" w:rsidP="00E26C3E">
      <w:pPr>
        <w:pStyle w:val="a3"/>
        <w:jc w:val="center"/>
      </w:pPr>
    </w:p>
    <w:p w:rsidR="007F2BF4" w:rsidRDefault="00FE13AF" w:rsidP="00E26C3E">
      <w:pPr>
        <w:pStyle w:val="a3"/>
        <w:rPr>
          <w:sz w:val="28"/>
          <w:szCs w:val="28"/>
        </w:rPr>
      </w:pPr>
      <w:r>
        <w:rPr>
          <w:sz w:val="28"/>
          <w:szCs w:val="28"/>
        </w:rPr>
        <w:t>10 лип</w:t>
      </w:r>
      <w:r w:rsidR="007F2BF4">
        <w:rPr>
          <w:sz w:val="28"/>
          <w:szCs w:val="28"/>
        </w:rPr>
        <w:t xml:space="preserve">ня 2023 року                    </w:t>
      </w:r>
      <w:r w:rsidR="00E550ED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</w:t>
      </w:r>
      <w:r w:rsidR="007F2BF4">
        <w:rPr>
          <w:sz w:val="28"/>
          <w:szCs w:val="28"/>
        </w:rPr>
        <w:t xml:space="preserve">м. Луцьк                                            № </w:t>
      </w:r>
      <w:r>
        <w:rPr>
          <w:sz w:val="28"/>
          <w:szCs w:val="28"/>
        </w:rPr>
        <w:t>307</w:t>
      </w:r>
      <w:bookmarkStart w:id="0" w:name="_GoBack"/>
      <w:bookmarkEnd w:id="0"/>
    </w:p>
    <w:p w:rsidR="007F2BF4" w:rsidRDefault="007F2BF4" w:rsidP="00E26C3E">
      <w:pPr>
        <w:pStyle w:val="a3"/>
        <w:rPr>
          <w:sz w:val="28"/>
          <w:szCs w:val="28"/>
        </w:rPr>
      </w:pPr>
    </w:p>
    <w:p w:rsidR="007F2BF4" w:rsidRDefault="007F2BF4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 w:rsidRPr="00FC27B7">
        <w:rPr>
          <w:sz w:val="28"/>
          <w:szCs w:val="28"/>
        </w:rPr>
        <w:t xml:space="preserve">Про внесення змін </w:t>
      </w:r>
      <w:r>
        <w:rPr>
          <w:sz w:val="28"/>
          <w:szCs w:val="28"/>
        </w:rPr>
        <w:t>до посадового складу</w:t>
      </w:r>
    </w:p>
    <w:p w:rsidR="007F2BF4" w:rsidRPr="00FC27B7" w:rsidRDefault="007F2BF4" w:rsidP="00800E12">
      <w:pPr>
        <w:pStyle w:val="21"/>
        <w:spacing w:after="0" w:line="240" w:lineRule="auto"/>
        <w:ind w:left="284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регіональної комісії з питань евакуації</w:t>
      </w:r>
    </w:p>
    <w:p w:rsidR="007F2BF4" w:rsidRDefault="007F2BF4" w:rsidP="00800E12">
      <w:pPr>
        <w:jc w:val="center"/>
        <w:rPr>
          <w:sz w:val="28"/>
          <w:szCs w:val="28"/>
        </w:rPr>
      </w:pPr>
    </w:p>
    <w:p w:rsidR="007F2BF4" w:rsidRPr="0096461F" w:rsidRDefault="007F2BF4" w:rsidP="00600DBD">
      <w:pPr>
        <w:pStyle w:val="a3"/>
        <w:snapToGrid w:val="0"/>
        <w:rPr>
          <w:sz w:val="28"/>
          <w:szCs w:val="28"/>
        </w:rPr>
      </w:pPr>
      <w:r w:rsidRPr="0096461F">
        <w:rPr>
          <w:sz w:val="28"/>
          <w:szCs w:val="28"/>
        </w:rPr>
        <w:t>Відповідно до статей 19, 33 Кодексу цивільного захисту України, постанови Кабінету Міністрів України від 30 жовтня 2013 року № 841 «Про затвердження Порядку евакуації у разі загрози виникнення або виникнення надзвичайних ситуацій техноген</w:t>
      </w:r>
      <w:r w:rsidR="00E550ED">
        <w:rPr>
          <w:sz w:val="28"/>
          <w:szCs w:val="28"/>
        </w:rPr>
        <w:t>ного та природного характеру» (</w:t>
      </w:r>
      <w:r w:rsidRPr="0096461F">
        <w:rPr>
          <w:sz w:val="28"/>
          <w:szCs w:val="28"/>
        </w:rPr>
        <w:t>з</w:t>
      </w:r>
      <w:r w:rsidR="00E550ED">
        <w:rPr>
          <w:sz w:val="28"/>
          <w:szCs w:val="28"/>
        </w:rPr>
        <w:t>і</w:t>
      </w:r>
      <w:r w:rsidRPr="0096461F">
        <w:rPr>
          <w:sz w:val="28"/>
          <w:szCs w:val="28"/>
        </w:rPr>
        <w:t xml:space="preserve"> змінами), Положення про регіональну комісію з питань евакуації, затвердженого розпорядженням голови обласної державної адміністрації від 08 серпня 2016 року № 345 «Про регіональну комісію з питань евакуації», </w:t>
      </w:r>
      <w:proofErr w:type="spellStart"/>
      <w:r w:rsidR="00E550ED">
        <w:rPr>
          <w:sz w:val="28"/>
          <w:szCs w:val="28"/>
        </w:rPr>
        <w:t>у</w:t>
      </w:r>
      <w:r w:rsidRPr="0096461F">
        <w:rPr>
          <w:sz w:val="28"/>
          <w:szCs w:val="28"/>
        </w:rPr>
        <w:t>нести</w:t>
      </w:r>
      <w:proofErr w:type="spellEnd"/>
      <w:r w:rsidRPr="0096461F">
        <w:rPr>
          <w:sz w:val="28"/>
          <w:szCs w:val="28"/>
        </w:rPr>
        <w:t xml:space="preserve"> зміни до посадового складу регіональної комісії з питань евакуації, затвердженого розпорядженням голови облдержадміністрації від 12 червня 2023 року № 261 «Про новий посадовий склад регіональної комісії з питань евакуації</w:t>
      </w:r>
      <w:r>
        <w:rPr>
          <w:sz w:val="28"/>
          <w:szCs w:val="28"/>
        </w:rPr>
        <w:t>»</w:t>
      </w:r>
      <w:r w:rsidRPr="0096461F">
        <w:rPr>
          <w:sz w:val="28"/>
          <w:szCs w:val="28"/>
        </w:rPr>
        <w:t>, замінивши назву посади «заступник військового комісара обласного територіального центру комплектування та соціальної підтримки» н</w:t>
      </w:r>
      <w:r w:rsidR="00E91A7C">
        <w:rPr>
          <w:sz w:val="28"/>
          <w:szCs w:val="28"/>
        </w:rPr>
        <w:t>азвою посади</w:t>
      </w:r>
      <w:r w:rsidRPr="0096461F">
        <w:rPr>
          <w:sz w:val="28"/>
          <w:szCs w:val="28"/>
        </w:rPr>
        <w:t xml:space="preserve"> </w:t>
      </w:r>
      <w:r>
        <w:rPr>
          <w:sz w:val="28"/>
          <w:szCs w:val="28"/>
        </w:rPr>
        <w:t>«</w:t>
      </w:r>
      <w:r w:rsidR="00E550ED">
        <w:rPr>
          <w:sz w:val="28"/>
          <w:szCs w:val="28"/>
        </w:rPr>
        <w:t>заступник</w:t>
      </w:r>
      <w:r w:rsidRPr="0096461F">
        <w:rPr>
          <w:sz w:val="28"/>
          <w:szCs w:val="28"/>
        </w:rPr>
        <w:t xml:space="preserve"> на</w:t>
      </w:r>
      <w:r w:rsidR="00E550ED">
        <w:rPr>
          <w:sz w:val="28"/>
          <w:szCs w:val="28"/>
        </w:rPr>
        <w:t>чальника управління – начальник</w:t>
      </w:r>
      <w:r w:rsidRPr="0096461F">
        <w:rPr>
          <w:sz w:val="28"/>
          <w:szCs w:val="28"/>
        </w:rPr>
        <w:t xml:space="preserve"> відділу з питань оборонної роботи управління з питань оборонної роботи та взаємодії з правоохоронними органами </w:t>
      </w:r>
      <w:r>
        <w:rPr>
          <w:sz w:val="28"/>
          <w:szCs w:val="28"/>
        </w:rPr>
        <w:t>обласної державної адміністрації».</w:t>
      </w:r>
    </w:p>
    <w:p w:rsidR="007F2BF4" w:rsidRDefault="007F2BF4" w:rsidP="0096461F">
      <w:pPr>
        <w:ind w:firstLine="708"/>
        <w:jc w:val="both"/>
        <w:rPr>
          <w:sz w:val="28"/>
          <w:szCs w:val="28"/>
        </w:rPr>
      </w:pPr>
    </w:p>
    <w:p w:rsidR="007F2BF4" w:rsidRDefault="007F2BF4" w:rsidP="0096461F">
      <w:pPr>
        <w:rPr>
          <w:sz w:val="28"/>
          <w:szCs w:val="28"/>
        </w:rPr>
      </w:pPr>
    </w:p>
    <w:p w:rsidR="007F2BF4" w:rsidRPr="00933B9D" w:rsidRDefault="007F2BF4" w:rsidP="0096461F">
      <w:pPr>
        <w:rPr>
          <w:sz w:val="28"/>
          <w:szCs w:val="28"/>
        </w:rPr>
      </w:pPr>
      <w:r>
        <w:rPr>
          <w:sz w:val="28"/>
          <w:szCs w:val="28"/>
        </w:rPr>
        <w:t>Начальник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="00E91A7C">
        <w:rPr>
          <w:sz w:val="28"/>
          <w:szCs w:val="28"/>
        </w:rPr>
        <w:t xml:space="preserve">   </w:t>
      </w:r>
      <w:r>
        <w:rPr>
          <w:b/>
          <w:bCs/>
          <w:sz w:val="28"/>
          <w:szCs w:val="28"/>
        </w:rPr>
        <w:t>Юрій ПОГУЛЯЙКО</w:t>
      </w:r>
    </w:p>
    <w:p w:rsidR="007F2BF4" w:rsidRDefault="007F2BF4" w:rsidP="0096461F">
      <w:pPr>
        <w:rPr>
          <w:sz w:val="28"/>
          <w:szCs w:val="28"/>
        </w:rPr>
      </w:pPr>
    </w:p>
    <w:p w:rsidR="007F2BF4" w:rsidRDefault="007F2BF4" w:rsidP="0096461F">
      <w:pPr>
        <w:rPr>
          <w:sz w:val="28"/>
          <w:szCs w:val="28"/>
        </w:rPr>
      </w:pPr>
    </w:p>
    <w:p w:rsidR="007F2BF4" w:rsidRPr="005F63AC" w:rsidRDefault="007F2BF4" w:rsidP="00800E12">
      <w:pPr>
        <w:ind w:left="720" w:hanging="720"/>
        <w:jc w:val="both"/>
      </w:pPr>
      <w:r>
        <w:t xml:space="preserve">Олександр </w:t>
      </w:r>
      <w:proofErr w:type="spellStart"/>
      <w:r>
        <w:t>Блащук</w:t>
      </w:r>
      <w:proofErr w:type="spellEnd"/>
      <w:r>
        <w:t xml:space="preserve"> 741094</w:t>
      </w:r>
    </w:p>
    <w:p w:rsidR="007F2BF4" w:rsidRPr="00800E12" w:rsidRDefault="007F2BF4" w:rsidP="00800E12">
      <w:pPr>
        <w:rPr>
          <w:lang w:eastAsia="en-US"/>
        </w:rPr>
      </w:pPr>
    </w:p>
    <w:sectPr w:rsidR="007F2BF4" w:rsidRPr="00800E12" w:rsidSect="00851899">
      <w:pgSz w:w="11906" w:h="16838" w:code="9"/>
      <w:pgMar w:top="426" w:right="616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ntiqua">
    <w:altName w:val="Times New Roman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D7F36"/>
    <w:multiLevelType w:val="hybridMultilevel"/>
    <w:tmpl w:val="6ADE3648"/>
    <w:lvl w:ilvl="0" w:tplc="C5DC42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20019">
      <w:start w:val="1"/>
      <w:numFmt w:val="lowerLetter"/>
      <w:lvlText w:val="%2."/>
      <w:lvlJc w:val="left"/>
      <w:pPr>
        <w:ind w:left="1647" w:hanging="360"/>
      </w:pPr>
    </w:lvl>
    <w:lvl w:ilvl="2" w:tplc="0422001B">
      <w:start w:val="1"/>
      <w:numFmt w:val="lowerRoman"/>
      <w:lvlText w:val="%3."/>
      <w:lvlJc w:val="right"/>
      <w:pPr>
        <w:ind w:left="2367" w:hanging="180"/>
      </w:pPr>
    </w:lvl>
    <w:lvl w:ilvl="3" w:tplc="0422000F">
      <w:start w:val="1"/>
      <w:numFmt w:val="decimal"/>
      <w:lvlText w:val="%4."/>
      <w:lvlJc w:val="left"/>
      <w:pPr>
        <w:ind w:left="3087" w:hanging="360"/>
      </w:pPr>
    </w:lvl>
    <w:lvl w:ilvl="4" w:tplc="04220019">
      <w:start w:val="1"/>
      <w:numFmt w:val="lowerLetter"/>
      <w:lvlText w:val="%5."/>
      <w:lvlJc w:val="left"/>
      <w:pPr>
        <w:ind w:left="3807" w:hanging="360"/>
      </w:pPr>
    </w:lvl>
    <w:lvl w:ilvl="5" w:tplc="0422001B">
      <w:start w:val="1"/>
      <w:numFmt w:val="lowerRoman"/>
      <w:lvlText w:val="%6."/>
      <w:lvlJc w:val="right"/>
      <w:pPr>
        <w:ind w:left="4527" w:hanging="180"/>
      </w:pPr>
    </w:lvl>
    <w:lvl w:ilvl="6" w:tplc="0422000F">
      <w:start w:val="1"/>
      <w:numFmt w:val="decimal"/>
      <w:lvlText w:val="%7."/>
      <w:lvlJc w:val="left"/>
      <w:pPr>
        <w:ind w:left="5247" w:hanging="360"/>
      </w:pPr>
    </w:lvl>
    <w:lvl w:ilvl="7" w:tplc="04220019">
      <w:start w:val="1"/>
      <w:numFmt w:val="lowerLetter"/>
      <w:lvlText w:val="%8."/>
      <w:lvlJc w:val="left"/>
      <w:pPr>
        <w:ind w:left="5967" w:hanging="360"/>
      </w:pPr>
    </w:lvl>
    <w:lvl w:ilvl="8" w:tplc="0422001B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59B8299E"/>
    <w:multiLevelType w:val="hybridMultilevel"/>
    <w:tmpl w:val="84C4C842"/>
    <w:lvl w:ilvl="0" w:tplc="ABA459E2">
      <w:start w:val="1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doNotTrackMoves/>
  <w:defaultTabStop w:val="720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41D53"/>
    <w:rsid w:val="000331CE"/>
    <w:rsid w:val="000D55B4"/>
    <w:rsid w:val="00131D45"/>
    <w:rsid w:val="00176E47"/>
    <w:rsid w:val="001D11CD"/>
    <w:rsid w:val="001D3EC0"/>
    <w:rsid w:val="00241D53"/>
    <w:rsid w:val="002A3026"/>
    <w:rsid w:val="002E0566"/>
    <w:rsid w:val="00322133"/>
    <w:rsid w:val="00350408"/>
    <w:rsid w:val="00357C19"/>
    <w:rsid w:val="00362AF1"/>
    <w:rsid w:val="00367D29"/>
    <w:rsid w:val="00385D2B"/>
    <w:rsid w:val="00550042"/>
    <w:rsid w:val="005667C7"/>
    <w:rsid w:val="00592FC4"/>
    <w:rsid w:val="005C10E0"/>
    <w:rsid w:val="005F63AC"/>
    <w:rsid w:val="00600DBD"/>
    <w:rsid w:val="006A1EB3"/>
    <w:rsid w:val="00754338"/>
    <w:rsid w:val="00797580"/>
    <w:rsid w:val="007F2BF4"/>
    <w:rsid w:val="00800E12"/>
    <w:rsid w:val="0082438B"/>
    <w:rsid w:val="00851899"/>
    <w:rsid w:val="008B7644"/>
    <w:rsid w:val="00933B9D"/>
    <w:rsid w:val="0096461F"/>
    <w:rsid w:val="00975221"/>
    <w:rsid w:val="00B259B6"/>
    <w:rsid w:val="00B5494E"/>
    <w:rsid w:val="00BB15BC"/>
    <w:rsid w:val="00BE3605"/>
    <w:rsid w:val="00C96D51"/>
    <w:rsid w:val="00CB18B1"/>
    <w:rsid w:val="00CF4315"/>
    <w:rsid w:val="00D556F4"/>
    <w:rsid w:val="00D67A3D"/>
    <w:rsid w:val="00D71EAA"/>
    <w:rsid w:val="00DB4340"/>
    <w:rsid w:val="00E26C3E"/>
    <w:rsid w:val="00E550ED"/>
    <w:rsid w:val="00E91A7C"/>
    <w:rsid w:val="00F82E9A"/>
    <w:rsid w:val="00FA4740"/>
    <w:rsid w:val="00FB4093"/>
    <w:rsid w:val="00FC27B7"/>
    <w:rsid w:val="00FD2B2C"/>
    <w:rsid w:val="00FE13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6F31DFE"/>
  <w15:docId w15:val="{5A5A7618-C692-43F8-A82C-15FD876274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uiPriority="0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26C3E"/>
    <w:rPr>
      <w:rFonts w:ascii="Times New Roman" w:eastAsia="Times New Roman" w:hAnsi="Times New Roman"/>
      <w:sz w:val="24"/>
      <w:szCs w:val="24"/>
      <w:lang w:val="uk-UA" w:eastAsia="ru-RU"/>
    </w:rPr>
  </w:style>
  <w:style w:type="paragraph" w:styleId="2">
    <w:name w:val="heading 2"/>
    <w:basedOn w:val="a"/>
    <w:next w:val="a"/>
    <w:link w:val="20"/>
    <w:uiPriority w:val="99"/>
    <w:qFormat/>
    <w:rsid w:val="00E26C3E"/>
    <w:pPr>
      <w:keepNext/>
      <w:jc w:val="center"/>
      <w:outlineLvl w:val="1"/>
    </w:pPr>
    <w:rPr>
      <w:b/>
      <w:bCs/>
    </w:rPr>
  </w:style>
  <w:style w:type="paragraph" w:styleId="6">
    <w:name w:val="heading 6"/>
    <w:basedOn w:val="a"/>
    <w:next w:val="a"/>
    <w:link w:val="60"/>
    <w:uiPriority w:val="99"/>
    <w:qFormat/>
    <w:rsid w:val="00E26C3E"/>
    <w:pPr>
      <w:spacing w:before="240" w:after="60"/>
      <w:jc w:val="both"/>
      <w:outlineLvl w:val="5"/>
    </w:pPr>
    <w:rPr>
      <w:rFonts w:ascii="Calibri" w:hAnsi="Calibri" w:cs="Calibri"/>
      <w:b/>
      <w:bCs/>
      <w:sz w:val="22"/>
      <w:szCs w:val="22"/>
      <w:lang w:val="ru-RU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link w:val="2"/>
    <w:uiPriority w:val="99"/>
    <w:semiHidden/>
    <w:locked/>
    <w:rsid w:val="00E26C3E"/>
    <w:rPr>
      <w:rFonts w:ascii="Times New Roman" w:hAnsi="Times New Roman" w:cs="Times New Roman"/>
      <w:b/>
      <w:bCs/>
      <w:sz w:val="24"/>
      <w:szCs w:val="24"/>
      <w:lang w:val="uk-UA" w:eastAsia="ru-RU"/>
    </w:rPr>
  </w:style>
  <w:style w:type="character" w:customStyle="1" w:styleId="60">
    <w:name w:val="Заголовок 6 Знак"/>
    <w:link w:val="6"/>
    <w:uiPriority w:val="99"/>
    <w:locked/>
    <w:rsid w:val="00E26C3E"/>
    <w:rPr>
      <w:rFonts w:ascii="Calibri" w:hAnsi="Calibri" w:cs="Calibri"/>
      <w:b/>
      <w:bCs/>
      <w:lang w:val="ru-RU"/>
    </w:rPr>
  </w:style>
  <w:style w:type="paragraph" w:styleId="a3">
    <w:name w:val="Body Text"/>
    <w:basedOn w:val="a"/>
    <w:link w:val="a4"/>
    <w:uiPriority w:val="99"/>
    <w:semiHidden/>
    <w:rsid w:val="00E26C3E"/>
    <w:pPr>
      <w:jc w:val="both"/>
    </w:pPr>
  </w:style>
  <w:style w:type="character" w:customStyle="1" w:styleId="a4">
    <w:name w:val="Основний текст Знак"/>
    <w:link w:val="a3"/>
    <w:uiPriority w:val="99"/>
    <w:semiHidden/>
    <w:locked/>
    <w:rsid w:val="00E26C3E"/>
    <w:rPr>
      <w:rFonts w:ascii="Times New Roman" w:hAnsi="Times New Roman" w:cs="Times New Roman"/>
      <w:sz w:val="24"/>
      <w:szCs w:val="24"/>
      <w:lang w:val="uk-UA" w:eastAsia="ru-RU"/>
    </w:rPr>
  </w:style>
  <w:style w:type="paragraph" w:styleId="a5">
    <w:name w:val="Body Text Indent"/>
    <w:basedOn w:val="a"/>
    <w:link w:val="a6"/>
    <w:uiPriority w:val="99"/>
    <w:rsid w:val="00E26C3E"/>
    <w:pPr>
      <w:spacing w:after="120"/>
      <w:ind w:left="283"/>
    </w:pPr>
  </w:style>
  <w:style w:type="character" w:customStyle="1" w:styleId="a6">
    <w:name w:val="Основний текст з відступом Знак"/>
    <w:link w:val="a5"/>
    <w:uiPriority w:val="99"/>
    <w:locked/>
    <w:rsid w:val="00E26C3E"/>
    <w:rPr>
      <w:rFonts w:ascii="Times New Roman" w:hAnsi="Times New Roman" w:cs="Times New Roman"/>
      <w:sz w:val="24"/>
      <w:szCs w:val="24"/>
      <w:lang w:val="uk-UA" w:eastAsia="ru-RU"/>
    </w:rPr>
  </w:style>
  <w:style w:type="paragraph" w:customStyle="1" w:styleId="rvps2">
    <w:name w:val="rvps2"/>
    <w:basedOn w:val="a"/>
    <w:uiPriority w:val="99"/>
    <w:rsid w:val="00E26C3E"/>
    <w:pPr>
      <w:spacing w:before="100" w:beforeAutospacing="1" w:after="100" w:afterAutospacing="1"/>
    </w:pPr>
    <w:rPr>
      <w:lang w:eastAsia="uk-UA"/>
    </w:rPr>
  </w:style>
  <w:style w:type="character" w:customStyle="1" w:styleId="rvts23">
    <w:name w:val="rvts23"/>
    <w:uiPriority w:val="99"/>
    <w:rsid w:val="00E26C3E"/>
  </w:style>
  <w:style w:type="character" w:customStyle="1" w:styleId="rvts37">
    <w:name w:val="rvts37"/>
    <w:basedOn w:val="a0"/>
    <w:uiPriority w:val="99"/>
    <w:rsid w:val="00E26C3E"/>
  </w:style>
  <w:style w:type="table" w:styleId="a7">
    <w:name w:val="Table Grid"/>
    <w:basedOn w:val="a1"/>
    <w:uiPriority w:val="99"/>
    <w:rsid w:val="00E26C3E"/>
    <w:rPr>
      <w:rFonts w:cs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semiHidden/>
    <w:rsid w:val="00E26C3E"/>
    <w:rPr>
      <w:color w:val="0000FF"/>
      <w:u w:val="single"/>
    </w:rPr>
  </w:style>
  <w:style w:type="paragraph" w:styleId="21">
    <w:name w:val="Body Text Indent 2"/>
    <w:basedOn w:val="a"/>
    <w:link w:val="22"/>
    <w:uiPriority w:val="99"/>
    <w:rsid w:val="00800E12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ий текст з відступом 2 Знак"/>
    <w:link w:val="21"/>
    <w:uiPriority w:val="99"/>
    <w:locked/>
    <w:rsid w:val="00800E12"/>
    <w:rPr>
      <w:rFonts w:ascii="Times New Roman" w:hAnsi="Times New Roman" w:cs="Times New Roman"/>
      <w:sz w:val="20"/>
      <w:szCs w:val="20"/>
      <w:lang w:val="uk-UA" w:eastAsia="ru-RU"/>
    </w:rPr>
  </w:style>
  <w:style w:type="paragraph" w:customStyle="1" w:styleId="a9">
    <w:name w:val="Нормальний текст"/>
    <w:basedOn w:val="a"/>
    <w:uiPriority w:val="99"/>
    <w:rsid w:val="00800E12"/>
    <w:pPr>
      <w:suppressAutoHyphens/>
      <w:spacing w:before="120"/>
      <w:ind w:firstLine="567"/>
    </w:pPr>
    <w:rPr>
      <w:rFonts w:ascii="Antiqua" w:hAnsi="Antiqua" w:cs="Antiqua"/>
      <w:sz w:val="26"/>
      <w:szCs w:val="26"/>
      <w:lang w:eastAsia="zh-CN"/>
    </w:rPr>
  </w:style>
  <w:style w:type="paragraph" w:styleId="aa">
    <w:name w:val="List Paragraph"/>
    <w:basedOn w:val="a"/>
    <w:uiPriority w:val="99"/>
    <w:qFormat/>
    <w:rsid w:val="00797580"/>
    <w:pPr>
      <w:ind w:left="720"/>
    </w:pPr>
  </w:style>
  <w:style w:type="paragraph" w:styleId="ab">
    <w:name w:val="Balloon Text"/>
    <w:basedOn w:val="a"/>
    <w:link w:val="ac"/>
    <w:uiPriority w:val="99"/>
    <w:semiHidden/>
    <w:rsid w:val="00851899"/>
    <w:rPr>
      <w:rFonts w:ascii="Segoe UI" w:hAnsi="Segoe UI" w:cs="Segoe UI"/>
      <w:sz w:val="18"/>
      <w:szCs w:val="18"/>
    </w:rPr>
  </w:style>
  <w:style w:type="character" w:customStyle="1" w:styleId="ac">
    <w:name w:val="Текст у виносці Знак"/>
    <w:link w:val="ab"/>
    <w:uiPriority w:val="99"/>
    <w:semiHidden/>
    <w:locked/>
    <w:rsid w:val="00851899"/>
    <w:rPr>
      <w:rFonts w:ascii="Segoe UI" w:hAnsi="Segoe UI" w:cs="Segoe UI"/>
      <w:sz w:val="18"/>
      <w:szCs w:val="18"/>
      <w:lang w:val="uk-UA" w:eastAsia="ru-RU"/>
    </w:rPr>
  </w:style>
  <w:style w:type="paragraph" w:styleId="23">
    <w:name w:val="Body Text 2"/>
    <w:basedOn w:val="a"/>
    <w:link w:val="24"/>
    <w:uiPriority w:val="99"/>
    <w:rsid w:val="0096461F"/>
    <w:pPr>
      <w:spacing w:after="120" w:line="480" w:lineRule="auto"/>
    </w:pPr>
  </w:style>
  <w:style w:type="character" w:customStyle="1" w:styleId="24">
    <w:name w:val="Основний текст 2 Знак"/>
    <w:link w:val="23"/>
    <w:uiPriority w:val="99"/>
    <w:semiHidden/>
    <w:locked/>
    <w:rsid w:val="00FB4093"/>
    <w:rPr>
      <w:rFonts w:ascii="Times New Roman" w:hAnsi="Times New Roman" w:cs="Times New Roman"/>
      <w:sz w:val="24"/>
      <w:szCs w:val="24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180346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208</Words>
  <Characters>1190</Characters>
  <Application>Microsoft Office Word</Application>
  <DocSecurity>0</DocSecurity>
  <Lines>9</Lines>
  <Paragraphs>2</Paragraphs>
  <ScaleCrop>false</ScaleCrop>
  <Company>Организация</Company>
  <LinksUpToDate>false</LinksUpToDate>
  <CharactersWithSpaces>1396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16</cp:revision>
  <cp:lastPrinted>2022-11-30T07:39:00Z</cp:lastPrinted>
  <dcterms:created xsi:type="dcterms:W3CDTF">2022-11-30T07:40:00Z</dcterms:created>
  <dcterms:modified xsi:type="dcterms:W3CDTF">2023-07-10T08:10:00Z</dcterms:modified>
</cp:coreProperties>
</file>