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1B5" w:rsidRDefault="00A71FB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1B5" w:rsidRDefault="00BF51B5" w:rsidP="00252D15">
      <w:pPr>
        <w:pStyle w:val="1"/>
      </w:pPr>
    </w:p>
    <w:p w:rsidR="00BF51B5" w:rsidRDefault="00A71FB6">
      <w:pPr>
        <w:pStyle w:val="2"/>
        <w:spacing w:before="0"/>
        <w:jc w:val="center"/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ВОЛИНСЬКА ОБЛАСНА ДЕРЖАВНА АДМІНІСТРАЦІЯ</w:t>
      </w:r>
    </w:p>
    <w:p w:rsidR="00BF51B5" w:rsidRDefault="00BF51B5">
      <w:pPr>
        <w:rPr>
          <w:color w:val="000000"/>
          <w:sz w:val="14"/>
        </w:rPr>
      </w:pPr>
    </w:p>
    <w:p w:rsidR="00BF51B5" w:rsidRDefault="00A71FB6">
      <w:pPr>
        <w:jc w:val="center"/>
      </w:pPr>
      <w:r>
        <w:rPr>
          <w:b/>
          <w:color w:val="000000"/>
          <w:spacing w:val="14"/>
          <w:sz w:val="28"/>
          <w:szCs w:val="28"/>
        </w:rPr>
        <w:t>ВОЛИНСЬКА ОБЛАСНА ВІЙСЬКОВА АДМІНІСТРАЦІЯ</w:t>
      </w:r>
    </w:p>
    <w:p w:rsidR="00BF51B5" w:rsidRDefault="00BF51B5" w:rsidP="00252D15">
      <w:pPr>
        <w:pStyle w:val="1"/>
      </w:pPr>
    </w:p>
    <w:p w:rsidR="00BF51B5" w:rsidRDefault="00A71FB6">
      <w:pPr>
        <w:jc w:val="center"/>
      </w:pPr>
      <w:r>
        <w:rPr>
          <w:b/>
          <w:bCs/>
          <w:sz w:val="32"/>
          <w:szCs w:val="32"/>
        </w:rPr>
        <w:t>РОЗПОРЯДЖЕННЯ</w:t>
      </w:r>
    </w:p>
    <w:p w:rsidR="00BF51B5" w:rsidRDefault="00BF51B5">
      <w:pPr>
        <w:rPr>
          <w:color w:val="000000"/>
        </w:rPr>
      </w:pPr>
    </w:p>
    <w:p w:rsidR="00BF51B5" w:rsidRDefault="00667344">
      <w:pPr>
        <w:pStyle w:val="2"/>
        <w:tabs>
          <w:tab w:val="left" w:pos="0"/>
        </w:tabs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="00A71FB6">
        <w:rPr>
          <w:rFonts w:ascii="Times New Roman" w:hAnsi="Times New Roman" w:cs="Times New Roman"/>
          <w:color w:val="000000"/>
          <w:sz w:val="28"/>
          <w:szCs w:val="28"/>
        </w:rPr>
        <w:t xml:space="preserve"> червня 20</w:t>
      </w:r>
      <w:r w:rsidR="00A71FB6" w:rsidRPr="00252D15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="00A71FB6">
        <w:rPr>
          <w:rFonts w:ascii="Times New Roman" w:hAnsi="Times New Roman" w:cs="Times New Roman"/>
          <w:color w:val="000000"/>
          <w:sz w:val="28"/>
          <w:szCs w:val="28"/>
        </w:rPr>
        <w:t xml:space="preserve"> року                        м. Луцьк                                              № </w:t>
      </w:r>
      <w:r>
        <w:rPr>
          <w:rFonts w:ascii="Times New Roman" w:hAnsi="Times New Roman" w:cs="Times New Roman"/>
          <w:color w:val="000000"/>
          <w:sz w:val="28"/>
          <w:szCs w:val="28"/>
        </w:rPr>
        <w:t>299</w:t>
      </w:r>
      <w:r w:rsidR="00A71F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1FB6" w:rsidRPr="00252D1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</w:p>
    <w:p w:rsidR="00BF51B5" w:rsidRPr="00252D15" w:rsidRDefault="00BF51B5">
      <w:pPr>
        <w:rPr>
          <w:b/>
          <w:bCs/>
          <w:i/>
          <w:iCs/>
          <w:color w:val="000000"/>
          <w:sz w:val="28"/>
          <w:szCs w:val="28"/>
          <w:lang w:val="ru-RU"/>
        </w:rPr>
      </w:pPr>
    </w:p>
    <w:p w:rsidR="00BF51B5" w:rsidRDefault="00A71F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заходів із забезпечення охорони врожаю </w:t>
      </w:r>
    </w:p>
    <w:p w:rsidR="00BF51B5" w:rsidRDefault="00A71FB6">
      <w:pPr>
        <w:jc w:val="center"/>
      </w:pPr>
      <w:r>
        <w:rPr>
          <w:sz w:val="28"/>
          <w:szCs w:val="28"/>
        </w:rPr>
        <w:t>зернових культур та грубих кормів від пожеж в області у 2023 році</w:t>
      </w:r>
    </w:p>
    <w:p w:rsidR="00BF51B5" w:rsidRDefault="00BF51B5">
      <w:pPr>
        <w:jc w:val="center"/>
        <w:rPr>
          <w:sz w:val="28"/>
          <w:szCs w:val="28"/>
        </w:rPr>
      </w:pPr>
    </w:p>
    <w:p w:rsidR="00BF51B5" w:rsidRDefault="00A71FB6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Кодексу цивільного захисту України, законів України «Про місцеві державні адміністрації», «Про правовий режим воєнного стану», спільного наказу Міністерства аграрної політики України/Міністерства України з питань надзвичайних ситуацій та у справах захисту населення від наслідків Чорнобильської катастрофи від 04 грудня 2006 року № 730/770 «Про затвердження Правил пожежної безпеки в агропромисловому комплексі України», зареєстрованого в Міністерстві юстиції України від 05 квітня </w:t>
      </w:r>
      <w:r w:rsidR="00B472D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2007 року за № 313/13580, Правил пожежної безпеки в Україні, затверджених наказом Міністерства внутрішніх справ України від 30 грудня 2014 року  № 1417,</w:t>
      </w:r>
      <w:r>
        <w:t xml:space="preserve"> </w:t>
      </w:r>
      <w:r>
        <w:rPr>
          <w:sz w:val="28"/>
          <w:szCs w:val="28"/>
        </w:rPr>
        <w:t xml:space="preserve">зареєстрованих </w:t>
      </w:r>
      <w:r w:rsidR="00B472D7">
        <w:rPr>
          <w:sz w:val="28"/>
          <w:szCs w:val="28"/>
        </w:rPr>
        <w:t>у</w:t>
      </w:r>
      <w:r>
        <w:rPr>
          <w:sz w:val="28"/>
          <w:szCs w:val="28"/>
        </w:rPr>
        <w:t xml:space="preserve"> Міністерстві юстиції України 05 березня 2015 року за </w:t>
      </w:r>
      <w:r w:rsidR="00B472D7">
        <w:rPr>
          <w:sz w:val="28"/>
          <w:szCs w:val="28"/>
        </w:rPr>
        <w:t xml:space="preserve">                            № 252/26697</w:t>
      </w:r>
      <w:r>
        <w:rPr>
          <w:sz w:val="28"/>
          <w:szCs w:val="28"/>
        </w:rPr>
        <w:t>, з метою забезпечення збереження врожаю:</w:t>
      </w:r>
    </w:p>
    <w:p w:rsidR="00B472D7" w:rsidRDefault="00B472D7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BF51B5" w:rsidRDefault="00A71FB6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заходи із забезпечення охорони врожаю зернових культур та грубих кормів від пожеж в області у 2023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році, що додаються. </w:t>
      </w:r>
    </w:p>
    <w:p w:rsidR="00B472D7" w:rsidRDefault="00B472D7">
      <w:pPr>
        <w:tabs>
          <w:tab w:val="left" w:pos="709"/>
        </w:tabs>
        <w:ind w:firstLine="567"/>
        <w:jc w:val="both"/>
      </w:pPr>
    </w:p>
    <w:p w:rsidR="00BF51B5" w:rsidRDefault="00A71F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ЗОБОВ’ЯЗУЮ:</w:t>
      </w:r>
    </w:p>
    <w:p w:rsidR="00B472D7" w:rsidRPr="00B472D7" w:rsidRDefault="00B472D7">
      <w:pPr>
        <w:ind w:firstLine="567"/>
        <w:jc w:val="both"/>
        <w:rPr>
          <w:sz w:val="16"/>
          <w:szCs w:val="16"/>
        </w:rPr>
      </w:pPr>
    </w:p>
    <w:p w:rsidR="00BF51B5" w:rsidRDefault="00A71FB6">
      <w:pPr>
        <w:ind w:firstLine="567"/>
        <w:jc w:val="both"/>
      </w:pPr>
      <w:r>
        <w:rPr>
          <w:sz w:val="28"/>
          <w:szCs w:val="28"/>
        </w:rPr>
        <w:t>1) р</w:t>
      </w:r>
      <w:r>
        <w:rPr>
          <w:color w:val="000000"/>
          <w:sz w:val="28"/>
          <w:szCs w:val="28"/>
        </w:rPr>
        <w:t>айонні військові адміністрації</w:t>
      </w:r>
      <w:r>
        <w:rPr>
          <w:sz w:val="28"/>
          <w:szCs w:val="28"/>
        </w:rPr>
        <w:t xml:space="preserve">, РЕКОМЕНДУЮ </w:t>
      </w:r>
      <w:r>
        <w:rPr>
          <w:color w:val="000000"/>
          <w:sz w:val="28"/>
          <w:szCs w:val="28"/>
        </w:rPr>
        <w:t>виконавчим органам сільських, селищних, міських рад у межах наданих повноважень</w:t>
      </w:r>
      <w:r>
        <w:rPr>
          <w:sz w:val="28"/>
          <w:szCs w:val="28"/>
        </w:rPr>
        <w:t xml:space="preserve"> та керівникам сільськогосподарських підприємств у встановленому законодавством порядку:</w:t>
      </w:r>
    </w:p>
    <w:p w:rsidR="00BF51B5" w:rsidRDefault="00A71F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розробити та затвердити заходи із забезпечення охорони врожаю зернових культур та грубих кормів від пожеж на відповідній території з урахуванням місцевих умов;</w:t>
      </w:r>
    </w:p>
    <w:p w:rsidR="00BF51B5" w:rsidRDefault="00A71F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постійний контроль за організацією цілодобового чергування підрозділів місцевої пожежної охорони та водіїв сільськогосподарських підприємств на пристосованій до гасіння пожеж техніці;</w:t>
      </w:r>
    </w:p>
    <w:p w:rsidR="00BF51B5" w:rsidRPr="00B472D7" w:rsidRDefault="00A71FB6" w:rsidP="00B472D7">
      <w:pPr>
        <w:ind w:firstLine="567"/>
        <w:jc w:val="both"/>
      </w:pPr>
      <w:r>
        <w:rPr>
          <w:sz w:val="28"/>
          <w:szCs w:val="28"/>
        </w:rPr>
        <w:t>організувати вивчення та виконання в сільськогосподарських підприємствах, особистих селянських господарствах вимог Правил пожежної безпеки в агропромисловому комплексі України, затверджених спільним наказом Міністерства аграрної політики України/Міністерства України з питань надзвичайних ситуацій та у справах захисту населення від наслідків Чорнобильської катастрофи від 04 грудня 2006 року № 730/770, зареєстрованим в Міністерстві юстиції України від 05 квітня 2007 року за № 313/13580;</w:t>
      </w:r>
    </w:p>
    <w:p w:rsidR="00BF51B5" w:rsidRDefault="00A71FB6" w:rsidP="00B472D7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BF51B5" w:rsidRDefault="00BF51B5">
      <w:pPr>
        <w:tabs>
          <w:tab w:val="left" w:pos="-1800"/>
        </w:tabs>
        <w:ind w:firstLine="567"/>
        <w:jc w:val="both"/>
        <w:rPr>
          <w:sz w:val="28"/>
          <w:szCs w:val="28"/>
        </w:rPr>
      </w:pPr>
    </w:p>
    <w:p w:rsidR="00BF51B5" w:rsidRDefault="00A71FB6">
      <w:pPr>
        <w:tabs>
          <w:tab w:val="left" w:pos="-1800"/>
        </w:tabs>
        <w:ind w:firstLine="567"/>
        <w:jc w:val="both"/>
      </w:pPr>
      <w:r>
        <w:rPr>
          <w:sz w:val="28"/>
          <w:szCs w:val="28"/>
        </w:rPr>
        <w:t>2) р</w:t>
      </w:r>
      <w:r>
        <w:rPr>
          <w:color w:val="000000"/>
          <w:sz w:val="28"/>
          <w:szCs w:val="28"/>
        </w:rPr>
        <w:t>айонні військові адміністрації</w:t>
      </w:r>
      <w:r>
        <w:rPr>
          <w:sz w:val="28"/>
          <w:szCs w:val="28"/>
        </w:rPr>
        <w:t>:</w:t>
      </w:r>
    </w:p>
    <w:p w:rsidR="00BF51B5" w:rsidRDefault="00A71FB6">
      <w:pPr>
        <w:tabs>
          <w:tab w:val="left" w:pos="-18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висвітлення на районних семінарах вимог правил пожежної безпеки під час проведення збирання зернових та заготівлі грубих кормів;</w:t>
      </w:r>
    </w:p>
    <w:p w:rsidR="00BF51B5" w:rsidRDefault="00A71FB6">
      <w:pPr>
        <w:ind w:firstLine="567"/>
        <w:jc w:val="both"/>
        <w:rPr>
          <w:sz w:val="28"/>
        </w:rPr>
      </w:pPr>
      <w:r>
        <w:rPr>
          <w:sz w:val="28"/>
        </w:rPr>
        <w:t xml:space="preserve">до 18 липня, 29 серпня 2023 року інформувати про хід виконання заходів Головне управління Державної служби України з надзвичайних ситуацій в області, якому узагальнену інформацію подати </w:t>
      </w:r>
      <w:proofErr w:type="spellStart"/>
      <w:r>
        <w:rPr>
          <w:sz w:val="28"/>
        </w:rPr>
        <w:t>облвійськ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держ</w:t>
      </w:r>
      <w:proofErr w:type="spellEnd"/>
      <w:r>
        <w:rPr>
          <w:sz w:val="28"/>
        </w:rPr>
        <w:t>)адміністрації до 21 липня, 01 вересня 2023 року.</w:t>
      </w:r>
    </w:p>
    <w:p w:rsidR="009D4D56" w:rsidRDefault="009D4D56">
      <w:pPr>
        <w:ind w:firstLine="567"/>
        <w:jc w:val="both"/>
        <w:rPr>
          <w:sz w:val="28"/>
        </w:rPr>
      </w:pPr>
    </w:p>
    <w:p w:rsidR="00BF51B5" w:rsidRDefault="00A71FB6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3. РЕКОМЕНДУЮ керівникам сільськогосподарських підприємств, особистих фермерських господарств забезпечити </w:t>
      </w:r>
      <w:r>
        <w:rPr>
          <w:sz w:val="28"/>
          <w:szCs w:val="28"/>
        </w:rPr>
        <w:t xml:space="preserve">виконання вимог Правил пожежної безпеки в агропромисловому комплексі України, затверджених спільним наказом Міністерства аграрної політики України/Міністерства України з питань надзвичайних ситуацій та у справах захисту населення від </w:t>
      </w:r>
      <w:r w:rsidR="00532CA8">
        <w:rPr>
          <w:sz w:val="28"/>
          <w:szCs w:val="28"/>
        </w:rPr>
        <w:t xml:space="preserve">                      </w:t>
      </w:r>
      <w:bookmarkStart w:id="0" w:name="_GoBack"/>
      <w:bookmarkEnd w:id="0"/>
      <w:r>
        <w:rPr>
          <w:sz w:val="28"/>
          <w:szCs w:val="28"/>
        </w:rPr>
        <w:t>наслідків Чорнобильської катастрофи від 04 грудня 2006 року № 730/770, зареєстрованим у Міністерстві юстиції</w:t>
      </w:r>
      <w:r w:rsidR="009D4D56">
        <w:rPr>
          <w:sz w:val="28"/>
          <w:szCs w:val="28"/>
        </w:rPr>
        <w:t xml:space="preserve"> України 05 квітня 2007 року за </w:t>
      </w:r>
      <w:r>
        <w:rPr>
          <w:sz w:val="28"/>
          <w:szCs w:val="28"/>
        </w:rPr>
        <w:t>№ 313/13580.</w:t>
      </w:r>
    </w:p>
    <w:p w:rsidR="009D4D56" w:rsidRDefault="009D4D56">
      <w:pPr>
        <w:ind w:firstLine="567"/>
        <w:jc w:val="both"/>
      </w:pPr>
    </w:p>
    <w:p w:rsidR="00BF51B5" w:rsidRPr="009D4D56" w:rsidRDefault="00A71FB6">
      <w:pPr>
        <w:ind w:firstLine="567"/>
        <w:jc w:val="both"/>
      </w:pPr>
      <w:r>
        <w:rPr>
          <w:sz w:val="28"/>
        </w:rPr>
        <w:t>4.</w:t>
      </w:r>
      <w:r>
        <w:rPr>
          <w:sz w:val="22"/>
          <w:szCs w:val="22"/>
        </w:rPr>
        <w:t> </w:t>
      </w:r>
      <w:r w:rsidRPr="009D4D56">
        <w:rPr>
          <w:sz w:val="28"/>
        </w:rPr>
        <w:t xml:space="preserve">Контроль за виконанням </w:t>
      </w:r>
      <w:r w:rsidR="009D4D56" w:rsidRPr="009D4D56">
        <w:rPr>
          <w:sz w:val="28"/>
          <w:szCs w:val="28"/>
        </w:rPr>
        <w:t>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Pr="009D4D56">
        <w:rPr>
          <w:sz w:val="28"/>
        </w:rPr>
        <w:t>, координацію роботи з його реалізації – на Головне управління ДСНС України в області.</w:t>
      </w:r>
    </w:p>
    <w:p w:rsidR="00BF51B5" w:rsidRDefault="00BF51B5">
      <w:pPr>
        <w:jc w:val="both"/>
        <w:rPr>
          <w:sz w:val="28"/>
        </w:rPr>
      </w:pPr>
    </w:p>
    <w:p w:rsidR="00BF51B5" w:rsidRDefault="00BF51B5">
      <w:pPr>
        <w:jc w:val="both"/>
        <w:rPr>
          <w:sz w:val="28"/>
        </w:rPr>
      </w:pPr>
    </w:p>
    <w:p w:rsidR="00BF51B5" w:rsidRDefault="00BF51B5">
      <w:pPr>
        <w:jc w:val="both"/>
        <w:rPr>
          <w:sz w:val="28"/>
        </w:rPr>
      </w:pPr>
    </w:p>
    <w:p w:rsidR="00BF51B5" w:rsidRDefault="00A71FB6">
      <w:pPr>
        <w:jc w:val="both"/>
      </w:pPr>
      <w:r>
        <w:rPr>
          <w:sz w:val="28"/>
          <w:szCs w:val="28"/>
        </w:rPr>
        <w:t xml:space="preserve">Начальник                                                                               </w:t>
      </w:r>
      <w:r>
        <w:rPr>
          <w:b/>
          <w:sz w:val="28"/>
          <w:szCs w:val="28"/>
        </w:rPr>
        <w:t>Юрій ПОГУЛЯЙКО</w:t>
      </w:r>
    </w:p>
    <w:p w:rsidR="00BF51B5" w:rsidRDefault="00BF51B5">
      <w:pPr>
        <w:jc w:val="both"/>
        <w:rPr>
          <w:sz w:val="28"/>
          <w:szCs w:val="28"/>
        </w:rPr>
      </w:pPr>
    </w:p>
    <w:p w:rsidR="00BF51B5" w:rsidRDefault="00BF51B5">
      <w:pPr>
        <w:rPr>
          <w:sz w:val="28"/>
          <w:szCs w:val="28"/>
        </w:rPr>
      </w:pPr>
    </w:p>
    <w:p w:rsidR="00BF51B5" w:rsidRDefault="00BF51B5">
      <w:pPr>
        <w:rPr>
          <w:sz w:val="28"/>
          <w:szCs w:val="28"/>
        </w:rPr>
      </w:pPr>
    </w:p>
    <w:p w:rsidR="00BF51B5" w:rsidRDefault="00A71FB6">
      <w:pPr>
        <w:rPr>
          <w:szCs w:val="28"/>
        </w:rPr>
      </w:pPr>
      <w:r>
        <w:rPr>
          <w:szCs w:val="28"/>
        </w:rPr>
        <w:t xml:space="preserve">Володимир </w:t>
      </w:r>
      <w:proofErr w:type="spellStart"/>
      <w:r>
        <w:rPr>
          <w:szCs w:val="28"/>
        </w:rPr>
        <w:t>Грушовінчук</w:t>
      </w:r>
      <w:proofErr w:type="spellEnd"/>
      <w:r>
        <w:rPr>
          <w:szCs w:val="28"/>
        </w:rPr>
        <w:t xml:space="preserve"> 777 600</w:t>
      </w:r>
      <w:r>
        <w:br w:type="page"/>
      </w:r>
    </w:p>
    <w:p w:rsidR="00BF51B5" w:rsidRDefault="00BF51B5">
      <w:pPr>
        <w:rPr>
          <w:color w:val="FF0000"/>
          <w:sz w:val="28"/>
          <w:szCs w:val="28"/>
        </w:rPr>
      </w:pPr>
    </w:p>
    <w:p w:rsidR="00BF51B5" w:rsidRDefault="00A71FB6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BF51B5" w:rsidRDefault="00BF51B5">
      <w:pPr>
        <w:ind w:left="5670" w:right="-170"/>
        <w:rPr>
          <w:sz w:val="12"/>
          <w:szCs w:val="12"/>
        </w:rPr>
      </w:pPr>
    </w:p>
    <w:p w:rsidR="00BF51B5" w:rsidRDefault="00A71FB6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Розпорядження начальника</w:t>
      </w:r>
    </w:p>
    <w:p w:rsidR="00BF51B5" w:rsidRDefault="00A71FB6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:rsidR="00BF51B5" w:rsidRDefault="00BF51B5">
      <w:pPr>
        <w:ind w:left="5670" w:right="-170"/>
        <w:rPr>
          <w:sz w:val="12"/>
          <w:szCs w:val="12"/>
        </w:rPr>
      </w:pPr>
    </w:p>
    <w:p w:rsidR="00BF51B5" w:rsidRDefault="006A7D96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30</w:t>
      </w:r>
      <w:r w:rsidR="00A71FB6">
        <w:rPr>
          <w:sz w:val="28"/>
          <w:szCs w:val="28"/>
        </w:rPr>
        <w:t xml:space="preserve">.06.2023 № </w:t>
      </w:r>
      <w:r>
        <w:rPr>
          <w:sz w:val="28"/>
          <w:szCs w:val="28"/>
        </w:rPr>
        <w:t>299</w:t>
      </w:r>
    </w:p>
    <w:p w:rsidR="00BF51B5" w:rsidRDefault="00BF51B5">
      <w:pPr>
        <w:pStyle w:val="ac"/>
        <w:rPr>
          <w:b w:val="0"/>
          <w:szCs w:val="28"/>
        </w:rPr>
      </w:pPr>
    </w:p>
    <w:p w:rsidR="00BF51B5" w:rsidRDefault="00A71FB6">
      <w:pPr>
        <w:pStyle w:val="ac"/>
        <w:rPr>
          <w:b w:val="0"/>
        </w:rPr>
      </w:pPr>
      <w:r>
        <w:rPr>
          <w:b w:val="0"/>
        </w:rPr>
        <w:t>ЗАХОДИ</w:t>
      </w:r>
    </w:p>
    <w:p w:rsidR="00BF51B5" w:rsidRDefault="00A71FB6">
      <w:pPr>
        <w:pStyle w:val="ac"/>
        <w:rPr>
          <w:b w:val="0"/>
        </w:rPr>
      </w:pPr>
      <w:r>
        <w:rPr>
          <w:b w:val="0"/>
        </w:rPr>
        <w:t xml:space="preserve">із забезпечення охорони врожаю зернових культур та </w:t>
      </w:r>
    </w:p>
    <w:p w:rsidR="00BF51B5" w:rsidRDefault="00A71FB6">
      <w:pPr>
        <w:pStyle w:val="ac"/>
        <w:rPr>
          <w:b w:val="0"/>
        </w:rPr>
      </w:pPr>
      <w:r>
        <w:rPr>
          <w:b w:val="0"/>
        </w:rPr>
        <w:t>грубих кормів від пожеж в області у 2023 році</w:t>
      </w:r>
    </w:p>
    <w:p w:rsidR="00BF51B5" w:rsidRDefault="00BF51B5">
      <w:pPr>
        <w:pStyle w:val="ac"/>
        <w:rPr>
          <w:b w:val="0"/>
          <w:bCs w:val="0"/>
          <w:szCs w:val="28"/>
        </w:rPr>
      </w:pPr>
    </w:p>
    <w:p w:rsidR="00BF51B5" w:rsidRDefault="00A71FB6" w:rsidP="00610328">
      <w:pPr>
        <w:tabs>
          <w:tab w:val="left" w:pos="567"/>
        </w:tabs>
        <w:ind w:firstLine="567"/>
        <w:jc w:val="both"/>
      </w:pPr>
      <w:r>
        <w:rPr>
          <w:color w:val="000000"/>
          <w:sz w:val="28"/>
          <w:szCs w:val="28"/>
        </w:rPr>
        <w:t>1. Організація висвітлення правил пожежної безпеки під час жнив у</w:t>
      </w:r>
      <w:r>
        <w:rPr>
          <w:sz w:val="28"/>
          <w:szCs w:val="28"/>
        </w:rPr>
        <w:t xml:space="preserve"> засобах масової інформації (преса, радіо, телебачення та інтернет-ресурси). Висвітлення проблемних питань забезпечення протипожежного захисту сільськогосподарських, </w:t>
      </w:r>
      <w:proofErr w:type="spellStart"/>
      <w:r>
        <w:rPr>
          <w:sz w:val="28"/>
          <w:szCs w:val="28"/>
        </w:rPr>
        <w:t>зерноприймальних</w:t>
      </w:r>
      <w:proofErr w:type="spellEnd"/>
      <w:r>
        <w:rPr>
          <w:sz w:val="28"/>
          <w:szCs w:val="28"/>
        </w:rPr>
        <w:t xml:space="preserve"> підприємств, місць збирання, перероблення і зберігання врожаю, зокрема за результатами рейдів</w:t>
      </w:r>
    </w:p>
    <w:p w:rsidR="00BF51B5" w:rsidRDefault="00BF51B5">
      <w:pPr>
        <w:ind w:firstLine="708"/>
        <w:jc w:val="both"/>
        <w:rPr>
          <w:sz w:val="16"/>
          <w:szCs w:val="28"/>
        </w:rPr>
      </w:pPr>
    </w:p>
    <w:p w:rsidR="00BF51B5" w:rsidRDefault="00A71FB6">
      <w:pPr>
        <w:pStyle w:val="ac"/>
        <w:ind w:left="5248"/>
        <w:jc w:val="left"/>
      </w:pPr>
      <w:r>
        <w:rPr>
          <w:b w:val="0"/>
          <w:bCs w:val="0"/>
        </w:rPr>
        <w:t>ГУ ДСНС України в області, управління агропромислового розвитку облдержадміністрації, 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</w:p>
    <w:p w:rsidR="00BF51B5" w:rsidRDefault="00BF51B5">
      <w:pPr>
        <w:pStyle w:val="a6"/>
        <w:spacing w:after="0" w:line="240" w:lineRule="auto"/>
        <w:rPr>
          <w:b/>
          <w:bCs/>
          <w:sz w:val="10"/>
        </w:rPr>
      </w:pPr>
    </w:p>
    <w:p w:rsidR="00BF51B5" w:rsidRDefault="00A71FB6">
      <w:pPr>
        <w:pStyle w:val="ac"/>
        <w:tabs>
          <w:tab w:val="left" w:pos="993"/>
        </w:tabs>
        <w:ind w:left="525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:rsidR="00BF51B5" w:rsidRDefault="00BF51B5">
      <w:pPr>
        <w:pStyle w:val="a6"/>
        <w:tabs>
          <w:tab w:val="left" w:pos="993"/>
        </w:tabs>
        <w:spacing w:after="0" w:line="240" w:lineRule="auto"/>
        <w:ind w:left="5250"/>
        <w:rPr>
          <w:sz w:val="28"/>
        </w:rPr>
      </w:pPr>
    </w:p>
    <w:p w:rsidR="00BF51B5" w:rsidRDefault="00A71FB6">
      <w:pPr>
        <w:tabs>
          <w:tab w:val="left" w:pos="9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Організація навчання правил пожежної безпеки в сільськогосподарських підприємствах механізаторів, інших працівників, які братимуть участь у збиранні врожаю та заготівлі грубих кормів, а також працюватимуть поблизу хлібних масивів</w:t>
      </w:r>
    </w:p>
    <w:p w:rsidR="00BF51B5" w:rsidRDefault="00BF51B5">
      <w:pPr>
        <w:tabs>
          <w:tab w:val="left" w:pos="900"/>
        </w:tabs>
        <w:ind w:left="928"/>
        <w:jc w:val="both"/>
        <w:rPr>
          <w:sz w:val="14"/>
          <w:szCs w:val="18"/>
        </w:rPr>
      </w:pPr>
    </w:p>
    <w:p w:rsidR="00BF51B5" w:rsidRDefault="00A71FB6">
      <w:pPr>
        <w:pStyle w:val="ac"/>
        <w:ind w:left="5248"/>
        <w:jc w:val="left"/>
      </w:pPr>
      <w:r>
        <w:rPr>
          <w:b w:val="0"/>
          <w:bCs w:val="0"/>
          <w:szCs w:val="28"/>
        </w:rPr>
        <w:t>ГУ ДСНС України в області, управління</w:t>
      </w:r>
      <w:r>
        <w:rPr>
          <w:b w:val="0"/>
          <w:szCs w:val="28"/>
        </w:rPr>
        <w:t xml:space="preserve"> </w:t>
      </w:r>
      <w:r>
        <w:rPr>
          <w:b w:val="0"/>
          <w:bCs w:val="0"/>
          <w:szCs w:val="28"/>
        </w:rPr>
        <w:t>агропромислового розвитку облдержадміністрації, 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  <w:r>
        <w:rPr>
          <w:b w:val="0"/>
          <w:bCs w:val="0"/>
          <w:szCs w:val="28"/>
        </w:rPr>
        <w:t xml:space="preserve">, </w:t>
      </w:r>
    </w:p>
    <w:p w:rsidR="00BF51B5" w:rsidRDefault="00BF51B5">
      <w:pPr>
        <w:pStyle w:val="ac"/>
        <w:tabs>
          <w:tab w:val="left" w:pos="993"/>
        </w:tabs>
        <w:ind w:left="5248"/>
        <w:jc w:val="both"/>
        <w:rPr>
          <w:sz w:val="10"/>
          <w:szCs w:val="18"/>
        </w:rPr>
      </w:pPr>
    </w:p>
    <w:p w:rsidR="00BF51B5" w:rsidRDefault="00A71FB6">
      <w:pPr>
        <w:pStyle w:val="ac"/>
        <w:tabs>
          <w:tab w:val="left" w:pos="993"/>
        </w:tabs>
        <w:ind w:left="5248"/>
        <w:jc w:val="both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:rsidR="00BF51B5" w:rsidRPr="00A71FB6" w:rsidRDefault="00BF51B5">
      <w:pPr>
        <w:pStyle w:val="a6"/>
        <w:tabs>
          <w:tab w:val="left" w:pos="993"/>
        </w:tabs>
        <w:spacing w:after="0" w:line="240" w:lineRule="auto"/>
        <w:ind w:left="5250"/>
        <w:jc w:val="both"/>
        <w:rPr>
          <w:sz w:val="20"/>
          <w:szCs w:val="20"/>
        </w:rPr>
      </w:pPr>
    </w:p>
    <w:p w:rsidR="00BF51B5" w:rsidRDefault="00A71FB6">
      <w:pPr>
        <w:ind w:firstLine="567"/>
        <w:jc w:val="both"/>
      </w:pPr>
      <w:r>
        <w:rPr>
          <w:sz w:val="28"/>
          <w:szCs w:val="28"/>
          <w:lang w:eastAsia="uk-UA"/>
        </w:rPr>
        <w:t>3. </w:t>
      </w:r>
      <w:r>
        <w:rPr>
          <w:szCs w:val="28"/>
          <w:lang w:eastAsia="uk-UA"/>
        </w:rPr>
        <w:t>П</w:t>
      </w:r>
      <w:r>
        <w:rPr>
          <w:sz w:val="28"/>
          <w:szCs w:val="28"/>
          <w:lang w:eastAsia="uk-UA"/>
        </w:rPr>
        <w:t>роведення рейдів з питань забезпечення пожежної безпеки під час збирання врожаю та заготівлі грубих кормів</w:t>
      </w:r>
    </w:p>
    <w:p w:rsidR="00BF51B5" w:rsidRDefault="00BF51B5">
      <w:pPr>
        <w:pStyle w:val="ac"/>
        <w:ind w:left="928"/>
        <w:jc w:val="both"/>
        <w:rPr>
          <w:b w:val="0"/>
          <w:bCs w:val="0"/>
          <w:sz w:val="16"/>
          <w:szCs w:val="18"/>
          <w:lang w:eastAsia="uk-UA"/>
        </w:rPr>
      </w:pPr>
    </w:p>
    <w:p w:rsidR="00BF51B5" w:rsidRDefault="00A71FB6">
      <w:pPr>
        <w:pStyle w:val="ac"/>
        <w:ind w:left="5248"/>
        <w:jc w:val="left"/>
      </w:pPr>
      <w:r>
        <w:rPr>
          <w:b w:val="0"/>
          <w:bCs w:val="0"/>
          <w:szCs w:val="28"/>
        </w:rPr>
        <w:t xml:space="preserve">ГУ ДСНС України </w:t>
      </w:r>
      <w:r>
        <w:rPr>
          <w:b w:val="0"/>
          <w:bCs w:val="0"/>
        </w:rPr>
        <w:t>в області, Державна екологічна інспекція в області, управління агропромислового розвитку облдержадміністрації, р</w:t>
      </w:r>
      <w:r>
        <w:rPr>
          <w:b w:val="0"/>
          <w:bCs w:val="0"/>
          <w:color w:val="000000"/>
          <w:szCs w:val="28"/>
        </w:rPr>
        <w:t>айонні військові адміністрації,</w:t>
      </w:r>
      <w:r>
        <w:rPr>
          <w:b w:val="0"/>
          <w:bCs w:val="0"/>
        </w:rPr>
        <w:t xml:space="preserve"> </w:t>
      </w:r>
    </w:p>
    <w:p w:rsidR="00BF51B5" w:rsidRDefault="00BF51B5">
      <w:pPr>
        <w:pStyle w:val="a6"/>
        <w:spacing w:after="0" w:line="240" w:lineRule="auto"/>
        <w:ind w:left="5250"/>
        <w:rPr>
          <w:sz w:val="10"/>
          <w:szCs w:val="16"/>
        </w:rPr>
      </w:pPr>
    </w:p>
    <w:p w:rsidR="00BF51B5" w:rsidRDefault="00A71FB6" w:rsidP="00A71FB6">
      <w:pPr>
        <w:pStyle w:val="ac"/>
        <w:tabs>
          <w:tab w:val="left" w:pos="993"/>
        </w:tabs>
        <w:ind w:left="525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:rsidR="00A71FB6" w:rsidRPr="00A71FB6" w:rsidRDefault="00A71FB6" w:rsidP="00A71FB6">
      <w:pPr>
        <w:pStyle w:val="a6"/>
        <w:rPr>
          <w:sz w:val="20"/>
          <w:szCs w:val="20"/>
        </w:rPr>
      </w:pPr>
    </w:p>
    <w:p w:rsidR="00BF51B5" w:rsidRDefault="00A71FB6">
      <w:pPr>
        <w:tabs>
          <w:tab w:val="left" w:pos="709"/>
          <w:tab w:val="left" w:pos="851"/>
        </w:tabs>
        <w:ind w:firstLine="567"/>
        <w:jc w:val="both"/>
        <w:rPr>
          <w:spacing w:val="-6"/>
          <w:sz w:val="28"/>
          <w:szCs w:val="28"/>
        </w:rPr>
      </w:pPr>
      <w:r w:rsidRPr="00A71FB6">
        <w:rPr>
          <w:color w:val="000000"/>
          <w:spacing w:val="-6"/>
          <w:sz w:val="28"/>
          <w:szCs w:val="28"/>
        </w:rPr>
        <w:t>4. Проведення профілактично-</w:t>
      </w:r>
      <w:proofErr w:type="spellStart"/>
      <w:r w:rsidRPr="00A71FB6">
        <w:rPr>
          <w:color w:val="000000"/>
          <w:spacing w:val="-6"/>
          <w:sz w:val="28"/>
          <w:szCs w:val="28"/>
        </w:rPr>
        <w:t>розʼяснювальної</w:t>
      </w:r>
      <w:proofErr w:type="spellEnd"/>
      <w:r w:rsidRPr="00A71FB6">
        <w:rPr>
          <w:color w:val="000000"/>
          <w:spacing w:val="-6"/>
          <w:sz w:val="28"/>
          <w:szCs w:val="28"/>
        </w:rPr>
        <w:t xml:space="preserve"> роботи в сільськогосподарських підприємствах</w:t>
      </w:r>
      <w:r w:rsidRPr="00A71FB6">
        <w:rPr>
          <w:spacing w:val="-6"/>
          <w:sz w:val="28"/>
          <w:szCs w:val="28"/>
        </w:rPr>
        <w:t xml:space="preserve"> і особистих селянських господарствах, зокрема:</w:t>
      </w:r>
    </w:p>
    <w:p w:rsidR="00A71FB6" w:rsidRDefault="00A71FB6" w:rsidP="00A71FB6">
      <w:pPr>
        <w:tabs>
          <w:tab w:val="left" w:pos="709"/>
          <w:tab w:val="left" w:pos="851"/>
        </w:tabs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A71FB6" w:rsidRPr="00A71FB6" w:rsidRDefault="00A71FB6" w:rsidP="00A71FB6">
      <w:pPr>
        <w:tabs>
          <w:tab w:val="left" w:pos="709"/>
          <w:tab w:val="left" w:pos="851"/>
        </w:tabs>
        <w:rPr>
          <w:spacing w:val="-6"/>
        </w:rPr>
      </w:pPr>
    </w:p>
    <w:p w:rsidR="00DA1BA8" w:rsidRPr="00A71FB6" w:rsidRDefault="00DA1BA8">
      <w:pPr>
        <w:pStyle w:val="ac"/>
        <w:tabs>
          <w:tab w:val="left" w:pos="855"/>
        </w:tabs>
        <w:ind w:firstLine="567"/>
        <w:jc w:val="both"/>
        <w:rPr>
          <w:b w:val="0"/>
          <w:sz w:val="20"/>
          <w:szCs w:val="20"/>
        </w:rPr>
      </w:pPr>
    </w:p>
    <w:p w:rsidR="00BF51B5" w:rsidRDefault="00DA1BA8">
      <w:pPr>
        <w:pStyle w:val="ac"/>
        <w:tabs>
          <w:tab w:val="left" w:pos="855"/>
        </w:tabs>
        <w:ind w:firstLine="567"/>
        <w:jc w:val="both"/>
      </w:pPr>
      <w:r>
        <w:rPr>
          <w:b w:val="0"/>
          <w:szCs w:val="28"/>
        </w:rPr>
        <w:t>1) </w:t>
      </w:r>
      <w:r w:rsidR="00A71FB6">
        <w:rPr>
          <w:b w:val="0"/>
          <w:szCs w:val="28"/>
        </w:rPr>
        <w:t>організація виконання в сільськогосподарських підприємствах, особистих фермерських господарствах вимог Правил пожежної безпеки в агропромисловому комплексі України, затверджених спільним наказом Міністерства аграрної політики України/Міністерства України з питань надзвичайних ситуацій та у справах захисту населення від наслідків Чорнобильської катастрофи від 04 грудня 2006 року № 730/770, зареєстрованим у Міністерстві юстиції України 05 квітня 2007 року за № 313/13580,</w:t>
      </w:r>
      <w:r w:rsidR="00A71FB6">
        <w:rPr>
          <w:szCs w:val="28"/>
        </w:rPr>
        <w:t xml:space="preserve"> </w:t>
      </w:r>
      <w:r w:rsidR="00A71FB6">
        <w:rPr>
          <w:b w:val="0"/>
          <w:bCs w:val="0"/>
          <w:color w:val="000000"/>
          <w:spacing w:val="-6"/>
        </w:rPr>
        <w:t>під час збирання</w:t>
      </w:r>
      <w:r w:rsidR="00A71FB6">
        <w:rPr>
          <w:b w:val="0"/>
          <w:bCs w:val="0"/>
          <w:spacing w:val="-6"/>
        </w:rPr>
        <w:t xml:space="preserve"> врожаю та заготівлі грубих кормів;</w:t>
      </w:r>
    </w:p>
    <w:p w:rsidR="00DA1BA8" w:rsidRPr="00A71FB6" w:rsidRDefault="00DA1BA8">
      <w:pPr>
        <w:pStyle w:val="ac"/>
        <w:tabs>
          <w:tab w:val="left" w:pos="855"/>
        </w:tabs>
        <w:ind w:firstLine="567"/>
        <w:jc w:val="both"/>
        <w:rPr>
          <w:b w:val="0"/>
          <w:bCs w:val="0"/>
          <w:color w:val="000000"/>
          <w:sz w:val="20"/>
          <w:szCs w:val="20"/>
        </w:rPr>
      </w:pPr>
    </w:p>
    <w:p w:rsidR="00BF51B5" w:rsidRDefault="00DA1BA8">
      <w:pPr>
        <w:pStyle w:val="ac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</w:rPr>
        <w:t>2) </w:t>
      </w:r>
      <w:r w:rsidR="00A71FB6">
        <w:rPr>
          <w:b w:val="0"/>
          <w:bCs w:val="0"/>
          <w:color w:val="000000"/>
        </w:rPr>
        <w:t xml:space="preserve">здійснення інструктажів з питань пожежної безпеки з працівниками, </w:t>
      </w:r>
      <w:r w:rsidR="00A71FB6">
        <w:rPr>
          <w:b w:val="0"/>
          <w:bCs w:val="0"/>
          <w:color w:val="000000"/>
          <w:szCs w:val="28"/>
        </w:rPr>
        <w:t>які братимуть участь у</w:t>
      </w:r>
      <w:r w:rsidR="00A71FB6">
        <w:rPr>
          <w:b w:val="0"/>
          <w:bCs w:val="0"/>
          <w:color w:val="000000"/>
        </w:rPr>
        <w:t xml:space="preserve"> роботах зі збирання врожаю;</w:t>
      </w:r>
    </w:p>
    <w:p w:rsidR="00DA1BA8" w:rsidRPr="00A71FB6" w:rsidRDefault="00DA1BA8">
      <w:pPr>
        <w:pStyle w:val="ac"/>
        <w:tabs>
          <w:tab w:val="left" w:pos="855"/>
        </w:tabs>
        <w:ind w:firstLine="567"/>
        <w:jc w:val="both"/>
        <w:rPr>
          <w:b w:val="0"/>
          <w:bCs w:val="0"/>
          <w:color w:val="000000"/>
          <w:sz w:val="20"/>
          <w:szCs w:val="20"/>
        </w:rPr>
      </w:pPr>
    </w:p>
    <w:p w:rsidR="00BF51B5" w:rsidRDefault="00DA1BA8">
      <w:pPr>
        <w:pStyle w:val="ac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</w:rPr>
        <w:t>3) </w:t>
      </w:r>
      <w:r w:rsidR="00A71FB6">
        <w:rPr>
          <w:b w:val="0"/>
          <w:bCs w:val="0"/>
          <w:color w:val="000000"/>
        </w:rPr>
        <w:t xml:space="preserve">інформування керівників сільськогосподарських підприємств, які будуть задіяні у </w:t>
      </w:r>
      <w:r w:rsidR="00A71FB6">
        <w:rPr>
          <w:b w:val="0"/>
          <w:bCs w:val="0"/>
          <w:color w:val="000000"/>
          <w:szCs w:val="28"/>
        </w:rPr>
        <w:t>збиранні, переробленні та зберіганні врожаю, у тому числі тих, що будуються,</w:t>
      </w:r>
      <w:r w:rsidR="00A71FB6">
        <w:rPr>
          <w:b w:val="0"/>
          <w:bCs w:val="0"/>
          <w:color w:val="000000"/>
        </w:rPr>
        <w:t xml:space="preserve"> щодо необхідності дотримання вимог пожежної безпеки. Особливу увагу звернути на:</w:t>
      </w:r>
    </w:p>
    <w:p w:rsidR="00BF51B5" w:rsidRDefault="00A71FB6">
      <w:pPr>
        <w:pStyle w:val="ac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  <w:szCs w:val="22"/>
        </w:rPr>
        <w:t xml:space="preserve">недопущення роботи на хлібних масивах комбайнів, тракторів, автомобілів не забезпечених іскрогасниками та вогнегасниками, пожежним інвентарем, </w:t>
      </w:r>
      <w:proofErr w:type="spellStart"/>
      <w:r>
        <w:rPr>
          <w:b w:val="0"/>
          <w:bCs w:val="0"/>
          <w:color w:val="000000"/>
          <w:szCs w:val="22"/>
        </w:rPr>
        <w:t>обкошення</w:t>
      </w:r>
      <w:proofErr w:type="spellEnd"/>
      <w:r>
        <w:rPr>
          <w:b w:val="0"/>
          <w:bCs w:val="0"/>
          <w:color w:val="000000"/>
          <w:szCs w:val="22"/>
        </w:rPr>
        <w:t xml:space="preserve"> (із прибиранням скошеного) і </w:t>
      </w:r>
      <w:proofErr w:type="spellStart"/>
      <w:r>
        <w:rPr>
          <w:b w:val="0"/>
          <w:bCs w:val="0"/>
          <w:color w:val="000000"/>
          <w:szCs w:val="22"/>
        </w:rPr>
        <w:t>оборення</w:t>
      </w:r>
      <w:proofErr w:type="spellEnd"/>
      <w:r>
        <w:rPr>
          <w:b w:val="0"/>
          <w:bCs w:val="0"/>
          <w:color w:val="000000"/>
          <w:szCs w:val="22"/>
        </w:rPr>
        <w:t xml:space="preserve"> смугою не менше 4 м завширшки хлібних полів </w:t>
      </w:r>
      <w:r w:rsidR="00DA1BA8">
        <w:rPr>
          <w:b w:val="0"/>
          <w:bCs w:val="0"/>
          <w:color w:val="000000"/>
          <w:szCs w:val="22"/>
        </w:rPr>
        <w:t>у</w:t>
      </w:r>
      <w:r>
        <w:rPr>
          <w:b w:val="0"/>
          <w:bCs w:val="0"/>
          <w:color w:val="000000"/>
          <w:szCs w:val="22"/>
        </w:rPr>
        <w:t xml:space="preserve"> місцях прилягання їх до лісових та торф’яних масивів, автомобільних шляхів та залізниць, </w:t>
      </w:r>
      <w:r>
        <w:rPr>
          <w:b w:val="0"/>
          <w:bCs w:val="0"/>
          <w:color w:val="000000"/>
        </w:rPr>
        <w:t xml:space="preserve">встановлення спеціальних знаків (щодо заборони куріння, використання відкритого вогню тощо), </w:t>
      </w:r>
      <w:r>
        <w:rPr>
          <w:b w:val="0"/>
          <w:bCs w:val="0"/>
          <w:color w:val="000000"/>
          <w:szCs w:val="28"/>
          <w:lang w:eastAsia="uk-UA"/>
        </w:rPr>
        <w:t xml:space="preserve">рекомендувати в умовах військової агресії з </w:t>
      </w:r>
      <w:r w:rsidR="00DA1BA8">
        <w:rPr>
          <w:b w:val="0"/>
          <w:bCs w:val="0"/>
          <w:color w:val="000000"/>
          <w:szCs w:val="28"/>
          <w:lang w:eastAsia="uk-UA"/>
        </w:rPr>
        <w:t>і</w:t>
      </w:r>
      <w:r>
        <w:rPr>
          <w:b w:val="0"/>
          <w:bCs w:val="0"/>
          <w:color w:val="000000"/>
          <w:szCs w:val="28"/>
          <w:lang w:eastAsia="uk-UA"/>
        </w:rPr>
        <w:t>мовірним ракетним обстрілом території області</w:t>
      </w:r>
      <w:r>
        <w:rPr>
          <w:b w:val="0"/>
          <w:bCs w:val="0"/>
          <w:color w:val="000000"/>
          <w:szCs w:val="28"/>
        </w:rPr>
        <w:t xml:space="preserve"> </w:t>
      </w:r>
      <w:r>
        <w:rPr>
          <w:b w:val="0"/>
          <w:bCs w:val="0"/>
          <w:color w:val="000000"/>
          <w:szCs w:val="28"/>
          <w:lang w:eastAsia="uk-UA"/>
        </w:rPr>
        <w:t>у період воскової стиглості збіжжя перед косовицею хлібні масиви</w:t>
      </w:r>
      <w:r>
        <w:rPr>
          <w:b w:val="0"/>
          <w:bCs w:val="0"/>
          <w:color w:val="000000"/>
          <w:szCs w:val="28"/>
        </w:rPr>
        <w:t xml:space="preserve"> за можливості розбити на ділянки</w:t>
      </w:r>
      <w:r>
        <w:rPr>
          <w:b w:val="0"/>
          <w:bCs w:val="0"/>
          <w:color w:val="000000"/>
          <w:szCs w:val="28"/>
          <w:lang w:eastAsia="uk-UA"/>
        </w:rPr>
        <w:t xml:space="preserve"> площею не більше 25 га (для підприємств, задіяних у збиранні врожаю);</w:t>
      </w:r>
    </w:p>
    <w:p w:rsidR="00532CA8" w:rsidRDefault="00A71FB6" w:rsidP="00532CA8">
      <w:pPr>
        <w:pStyle w:val="a6"/>
        <w:tabs>
          <w:tab w:val="left" w:pos="855"/>
        </w:tabs>
        <w:spacing w:after="0" w:line="240" w:lineRule="auto"/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</w:rPr>
        <w:t>обладнання будівель та споруд системами протипожежного захисту, захисту від прямих попадань блискавки і вторинних її проявів, забезпечення зовнішнім протипожежним водопостачанням</w:t>
      </w:r>
      <w:r>
        <w:rPr>
          <w:sz w:val="28"/>
          <w:szCs w:val="28"/>
        </w:rPr>
        <w:t>, первинними засобами пожежогасіння, утримання у належному стані електромережі та електрообладнання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  <w:lang w:eastAsia="uk-UA"/>
        </w:rPr>
        <w:t>(для підприємств, задіяних у пер</w:t>
      </w:r>
      <w:r w:rsidR="00532CA8">
        <w:rPr>
          <w:color w:val="000000"/>
          <w:sz w:val="28"/>
          <w:szCs w:val="28"/>
          <w:lang w:eastAsia="uk-UA"/>
        </w:rPr>
        <w:t>еробленні та зберіганні врожаю)</w:t>
      </w:r>
    </w:p>
    <w:p w:rsidR="00BF51B5" w:rsidRDefault="00532CA8" w:rsidP="00532CA8">
      <w:pPr>
        <w:pStyle w:val="a6"/>
        <w:tabs>
          <w:tab w:val="left" w:pos="855"/>
        </w:tabs>
        <w:spacing w:after="0" w:line="240" w:lineRule="auto"/>
        <w:ind w:firstLine="567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 w:rsidR="00BF51B5" w:rsidRDefault="00A71FB6">
      <w:pPr>
        <w:pStyle w:val="ac"/>
        <w:ind w:left="5040"/>
        <w:jc w:val="left"/>
      </w:pPr>
      <w:r>
        <w:rPr>
          <w:b w:val="0"/>
          <w:bCs w:val="0"/>
          <w:szCs w:val="28"/>
        </w:rPr>
        <w:t>ГУ ДСНС України в</w:t>
      </w:r>
      <w:r>
        <w:rPr>
          <w:b w:val="0"/>
          <w:bCs w:val="0"/>
        </w:rPr>
        <w:t xml:space="preserve"> області</w:t>
      </w:r>
    </w:p>
    <w:p w:rsidR="00BF51B5" w:rsidRDefault="00BF51B5">
      <w:pPr>
        <w:pStyle w:val="a6"/>
        <w:spacing w:after="0" w:line="240" w:lineRule="auto"/>
        <w:ind w:left="5040"/>
        <w:rPr>
          <w:sz w:val="12"/>
          <w:szCs w:val="18"/>
        </w:rPr>
      </w:pPr>
    </w:p>
    <w:p w:rsidR="00BF51B5" w:rsidRDefault="00A71FB6">
      <w:pPr>
        <w:pStyle w:val="ac"/>
        <w:tabs>
          <w:tab w:val="left" w:pos="993"/>
        </w:tabs>
        <w:ind w:left="504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:rsidR="00BF51B5" w:rsidRDefault="00BF51B5">
      <w:pPr>
        <w:pStyle w:val="ad"/>
        <w:tabs>
          <w:tab w:val="left" w:pos="993"/>
        </w:tabs>
        <w:spacing w:after="0"/>
        <w:ind w:left="0" w:firstLine="720"/>
        <w:jc w:val="both"/>
        <w:rPr>
          <w:color w:val="000000"/>
          <w:sz w:val="12"/>
          <w:szCs w:val="12"/>
        </w:rPr>
      </w:pPr>
    </w:p>
    <w:p w:rsidR="00BF51B5" w:rsidRDefault="00A71FB6">
      <w:pPr>
        <w:pStyle w:val="ad"/>
        <w:tabs>
          <w:tab w:val="left" w:pos="993"/>
        </w:tabs>
        <w:spacing w:after="0"/>
        <w:ind w:left="0" w:firstLine="567"/>
        <w:jc w:val="both"/>
      </w:pPr>
      <w:r>
        <w:rPr>
          <w:color w:val="000000"/>
          <w:sz w:val="28"/>
          <w:szCs w:val="28"/>
        </w:rPr>
        <w:t xml:space="preserve">5. Забезпечення цілодобового чергування членів місцевої та добровільної пожежної охорони, оснащення цих підрозділів </w:t>
      </w:r>
      <w:proofErr w:type="spellStart"/>
      <w:r>
        <w:rPr>
          <w:sz w:val="28"/>
          <w:szCs w:val="28"/>
        </w:rPr>
        <w:t>пожежно</w:t>
      </w:r>
      <w:proofErr w:type="spellEnd"/>
      <w:r>
        <w:rPr>
          <w:sz w:val="28"/>
          <w:szCs w:val="28"/>
        </w:rPr>
        <w:t>-технічним обладнанням, створення резерву пально-мастильних матеріалів</w:t>
      </w:r>
    </w:p>
    <w:p w:rsidR="00BF51B5" w:rsidRDefault="00BF51B5">
      <w:pPr>
        <w:pStyle w:val="ac"/>
        <w:ind w:left="4320"/>
        <w:jc w:val="left"/>
        <w:rPr>
          <w:b w:val="0"/>
          <w:bCs w:val="0"/>
          <w:sz w:val="16"/>
          <w:szCs w:val="18"/>
        </w:rPr>
      </w:pPr>
    </w:p>
    <w:p w:rsidR="00BF51B5" w:rsidRDefault="00A71FB6">
      <w:pPr>
        <w:pStyle w:val="ac"/>
        <w:ind w:left="5046"/>
        <w:jc w:val="left"/>
      </w:pPr>
      <w:r>
        <w:rPr>
          <w:b w:val="0"/>
          <w:bCs w:val="0"/>
        </w:rPr>
        <w:t>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  <w:r>
        <w:rPr>
          <w:b w:val="0"/>
          <w:bCs w:val="0"/>
        </w:rPr>
        <w:t>, виконавчі органи органів місцевого самоврядування</w:t>
      </w:r>
    </w:p>
    <w:p w:rsidR="00BF51B5" w:rsidRDefault="00BF51B5">
      <w:pPr>
        <w:pStyle w:val="ac"/>
        <w:ind w:left="5046"/>
        <w:jc w:val="both"/>
        <w:rPr>
          <w:b w:val="0"/>
          <w:bCs w:val="0"/>
          <w:sz w:val="12"/>
          <w:szCs w:val="18"/>
        </w:rPr>
      </w:pPr>
    </w:p>
    <w:p w:rsidR="00BF51B5" w:rsidRDefault="00A71FB6">
      <w:pPr>
        <w:pStyle w:val="a6"/>
        <w:spacing w:after="0" w:line="240" w:lineRule="auto"/>
        <w:ind w:left="5046"/>
        <w:jc w:val="both"/>
      </w:pPr>
      <w:r>
        <w:rPr>
          <w:sz w:val="28"/>
          <w:szCs w:val="28"/>
        </w:rPr>
        <w:t>постійно</w:t>
      </w:r>
    </w:p>
    <w:p w:rsidR="00A71FB6" w:rsidRDefault="00A71FB6">
      <w:pPr>
        <w:pStyle w:val="a6"/>
        <w:spacing w:after="0" w:line="240" w:lineRule="auto"/>
        <w:jc w:val="center"/>
        <w:rPr>
          <w:szCs w:val="28"/>
        </w:rPr>
      </w:pPr>
    </w:p>
    <w:p w:rsidR="00BF51B5" w:rsidRDefault="00A71FB6">
      <w:pPr>
        <w:pStyle w:val="a6"/>
        <w:spacing w:after="0" w:line="240" w:lineRule="auto"/>
        <w:jc w:val="center"/>
        <w:rPr>
          <w:sz w:val="28"/>
          <w:szCs w:val="28"/>
        </w:rPr>
      </w:pPr>
      <w:r>
        <w:rPr>
          <w:szCs w:val="28"/>
        </w:rPr>
        <w:lastRenderedPageBreak/>
        <w:t>3</w:t>
      </w:r>
    </w:p>
    <w:p w:rsidR="00BF51B5" w:rsidRPr="00A71FB6" w:rsidRDefault="00BF51B5">
      <w:pPr>
        <w:pStyle w:val="a6"/>
        <w:spacing w:after="0" w:line="240" w:lineRule="auto"/>
        <w:rPr>
          <w:b/>
          <w:bCs/>
          <w:sz w:val="20"/>
          <w:szCs w:val="20"/>
        </w:rPr>
      </w:pPr>
    </w:p>
    <w:p w:rsidR="00BF51B5" w:rsidRPr="00A71FB6" w:rsidRDefault="00A71FB6">
      <w:pPr>
        <w:pStyle w:val="a6"/>
        <w:spacing w:after="0" w:line="240" w:lineRule="auto"/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71FB6">
        <w:rPr>
          <w:color w:val="000000"/>
          <w:spacing w:val="-6"/>
          <w:sz w:val="28"/>
          <w:szCs w:val="28"/>
        </w:rPr>
        <w:t>Проведення профілактично-</w:t>
      </w:r>
      <w:proofErr w:type="spellStart"/>
      <w:r w:rsidRPr="00A71FB6">
        <w:rPr>
          <w:color w:val="000000"/>
          <w:spacing w:val="-6"/>
          <w:sz w:val="28"/>
          <w:szCs w:val="28"/>
        </w:rPr>
        <w:t>розʼяснювальної</w:t>
      </w:r>
      <w:proofErr w:type="spellEnd"/>
      <w:r w:rsidRPr="00A71FB6">
        <w:rPr>
          <w:color w:val="000000"/>
          <w:spacing w:val="-6"/>
          <w:sz w:val="28"/>
          <w:szCs w:val="28"/>
        </w:rPr>
        <w:t xml:space="preserve"> роботи з населенням, керівниками сільськогосподарських підприємств, особистих селянських господарств щодо заборони спалювання стерні, післяжнивних залишків та розведення багать на полях і поблизу них. Залучення до цієї роботи членів МПО та ДПО</w:t>
      </w:r>
    </w:p>
    <w:p w:rsidR="00BF51B5" w:rsidRPr="00A71FB6" w:rsidRDefault="00BF51B5">
      <w:pPr>
        <w:pStyle w:val="a6"/>
        <w:spacing w:after="0" w:line="240" w:lineRule="auto"/>
        <w:ind w:firstLine="567"/>
        <w:jc w:val="both"/>
        <w:rPr>
          <w:color w:val="000000"/>
          <w:sz w:val="16"/>
          <w:szCs w:val="16"/>
        </w:rPr>
      </w:pPr>
    </w:p>
    <w:p w:rsidR="00BF51B5" w:rsidRDefault="00A71FB6">
      <w:pPr>
        <w:pStyle w:val="ac"/>
        <w:ind w:left="5102"/>
        <w:jc w:val="left"/>
        <w:rPr>
          <w:szCs w:val="28"/>
        </w:rPr>
      </w:pPr>
      <w:r>
        <w:rPr>
          <w:b w:val="0"/>
          <w:bCs w:val="0"/>
          <w:color w:val="000000"/>
          <w:szCs w:val="28"/>
        </w:rPr>
        <w:t>ГУ ДСНС України в області, Державна екологічна інспекція в області</w:t>
      </w:r>
      <w:r>
        <w:rPr>
          <w:b w:val="0"/>
          <w:bCs w:val="0"/>
          <w:szCs w:val="28"/>
        </w:rPr>
        <w:t>, управління агропромислового розвитку облдержадміністрації, виконавчі органи органів місцевого самоврядування, сільськогосподарські підприємства</w:t>
      </w:r>
    </w:p>
    <w:p w:rsidR="00BF51B5" w:rsidRPr="00A71FB6" w:rsidRDefault="00BF51B5">
      <w:pPr>
        <w:pStyle w:val="a6"/>
        <w:spacing w:after="0" w:line="240" w:lineRule="auto"/>
        <w:ind w:left="5102"/>
        <w:rPr>
          <w:sz w:val="16"/>
          <w:szCs w:val="16"/>
        </w:rPr>
      </w:pPr>
    </w:p>
    <w:p w:rsidR="00BF51B5" w:rsidRDefault="00A71FB6">
      <w:pPr>
        <w:pStyle w:val="ad"/>
        <w:tabs>
          <w:tab w:val="left" w:pos="993"/>
        </w:tabs>
        <w:spacing w:after="0"/>
        <w:ind w:left="51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постійно</w:t>
      </w:r>
    </w:p>
    <w:p w:rsidR="00BF51B5" w:rsidRPr="00A71FB6" w:rsidRDefault="00BF51B5">
      <w:pPr>
        <w:pStyle w:val="ad"/>
        <w:tabs>
          <w:tab w:val="left" w:pos="993"/>
        </w:tabs>
        <w:spacing w:after="0"/>
        <w:ind w:left="5102"/>
        <w:jc w:val="both"/>
        <w:rPr>
          <w:sz w:val="20"/>
          <w:szCs w:val="20"/>
        </w:rPr>
      </w:pPr>
    </w:p>
    <w:p w:rsidR="00BF51B5" w:rsidRDefault="00A71FB6">
      <w:pPr>
        <w:widowControl w:val="0"/>
        <w:tabs>
          <w:tab w:val="left" w:pos="873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 Інформування місцевих органів виконавчої влади та органів місцевого самоврядування про недоліки у забезпеченні протипожежного захисту врожаю зернових з наданням пропозицій щодо їх усунення</w:t>
      </w:r>
    </w:p>
    <w:p w:rsidR="00BF51B5" w:rsidRPr="00A71FB6" w:rsidRDefault="00BF51B5">
      <w:pPr>
        <w:pStyle w:val="a6"/>
        <w:spacing w:after="0" w:line="240" w:lineRule="auto"/>
        <w:ind w:left="4320"/>
        <w:rPr>
          <w:sz w:val="16"/>
          <w:szCs w:val="16"/>
        </w:rPr>
      </w:pPr>
    </w:p>
    <w:p w:rsidR="00BF51B5" w:rsidRDefault="00A71FB6">
      <w:pPr>
        <w:pStyle w:val="ac"/>
        <w:ind w:left="5102"/>
        <w:jc w:val="left"/>
        <w:rPr>
          <w:szCs w:val="28"/>
        </w:rPr>
      </w:pPr>
      <w:r>
        <w:rPr>
          <w:b w:val="0"/>
          <w:bCs w:val="0"/>
          <w:szCs w:val="28"/>
        </w:rPr>
        <w:t>ГУ ДСНС України в області, Державна екологічна інспекція в області, управління агропромислового розвитку облдержадміністрації</w:t>
      </w:r>
    </w:p>
    <w:p w:rsidR="00BF51B5" w:rsidRPr="00A71FB6" w:rsidRDefault="00BF51B5">
      <w:pPr>
        <w:pStyle w:val="a6"/>
        <w:spacing w:after="0" w:line="240" w:lineRule="auto"/>
        <w:ind w:left="5102"/>
        <w:rPr>
          <w:sz w:val="16"/>
          <w:szCs w:val="16"/>
        </w:rPr>
      </w:pPr>
    </w:p>
    <w:p w:rsidR="00BF51B5" w:rsidRDefault="00A71FB6">
      <w:pPr>
        <w:pStyle w:val="ac"/>
        <w:tabs>
          <w:tab w:val="left" w:pos="993"/>
        </w:tabs>
        <w:ind w:left="5102"/>
        <w:jc w:val="left"/>
        <w:rPr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:rsidR="00BF51B5" w:rsidRPr="00A71FB6" w:rsidRDefault="00BF51B5">
      <w:pPr>
        <w:pStyle w:val="ac"/>
        <w:ind w:firstLine="567"/>
        <w:jc w:val="both"/>
        <w:rPr>
          <w:b w:val="0"/>
          <w:bCs w:val="0"/>
          <w:sz w:val="20"/>
          <w:szCs w:val="20"/>
        </w:rPr>
      </w:pPr>
    </w:p>
    <w:p w:rsidR="00BF51B5" w:rsidRPr="00A71FB6" w:rsidRDefault="00A71FB6">
      <w:pPr>
        <w:pStyle w:val="ac"/>
        <w:ind w:firstLine="567"/>
        <w:jc w:val="both"/>
        <w:rPr>
          <w:spacing w:val="-8"/>
          <w:szCs w:val="28"/>
        </w:rPr>
      </w:pPr>
      <w:r>
        <w:rPr>
          <w:b w:val="0"/>
          <w:bCs w:val="0"/>
          <w:szCs w:val="28"/>
        </w:rPr>
        <w:t xml:space="preserve">8. </w:t>
      </w:r>
      <w:r w:rsidRPr="00A71FB6">
        <w:rPr>
          <w:b w:val="0"/>
          <w:bCs w:val="0"/>
          <w:spacing w:val="-8"/>
          <w:szCs w:val="28"/>
        </w:rPr>
        <w:t xml:space="preserve">Розгляд та вирішення у встановленому порядку питання організації обходів ліній </w:t>
      </w:r>
      <w:proofErr w:type="spellStart"/>
      <w:r w:rsidRPr="00A71FB6">
        <w:rPr>
          <w:b w:val="0"/>
          <w:bCs w:val="0"/>
          <w:spacing w:val="-8"/>
          <w:szCs w:val="28"/>
        </w:rPr>
        <w:t>електропередач</w:t>
      </w:r>
      <w:proofErr w:type="spellEnd"/>
      <w:r w:rsidRPr="00A71FB6">
        <w:rPr>
          <w:b w:val="0"/>
          <w:bCs w:val="0"/>
          <w:spacing w:val="-8"/>
          <w:szCs w:val="28"/>
        </w:rPr>
        <w:t xml:space="preserve"> згідно із затвердженими графіками, зокрема прокладених над хлібними масивами, з метою перевірки справності контактних з’єднань, відповідності нормативним вимогам, наявності грозозахисту тощо. Забезпечення цілодобового чергування аварійних бригад на підприємствах районних електромереж</w:t>
      </w:r>
    </w:p>
    <w:p w:rsidR="00BF51B5" w:rsidRPr="00A71FB6" w:rsidRDefault="00BF51B5">
      <w:pPr>
        <w:pStyle w:val="a6"/>
        <w:spacing w:after="0" w:line="240" w:lineRule="auto"/>
        <w:ind w:firstLine="567"/>
        <w:jc w:val="both"/>
        <w:rPr>
          <w:sz w:val="16"/>
          <w:szCs w:val="16"/>
        </w:rPr>
      </w:pPr>
    </w:p>
    <w:p w:rsidR="00BF51B5" w:rsidRDefault="00A71FB6">
      <w:pPr>
        <w:pStyle w:val="ac"/>
        <w:tabs>
          <w:tab w:val="left" w:pos="4155"/>
        </w:tabs>
        <w:ind w:left="5102"/>
        <w:jc w:val="left"/>
        <w:rPr>
          <w:szCs w:val="28"/>
        </w:rPr>
      </w:pPr>
      <w:r>
        <w:rPr>
          <w:b w:val="0"/>
          <w:bCs w:val="0"/>
          <w:szCs w:val="28"/>
        </w:rPr>
        <w:t>ПрАТ «</w:t>
      </w:r>
      <w:proofErr w:type="spellStart"/>
      <w:r>
        <w:rPr>
          <w:b w:val="0"/>
          <w:bCs w:val="0"/>
          <w:szCs w:val="28"/>
        </w:rPr>
        <w:t>Волиньобленерго</w:t>
      </w:r>
      <w:proofErr w:type="spellEnd"/>
      <w:r>
        <w:rPr>
          <w:b w:val="0"/>
          <w:bCs w:val="0"/>
          <w:szCs w:val="28"/>
        </w:rPr>
        <w:t>»</w:t>
      </w:r>
    </w:p>
    <w:p w:rsidR="00BF51B5" w:rsidRPr="00A71FB6" w:rsidRDefault="00BF51B5">
      <w:pPr>
        <w:pStyle w:val="ac"/>
        <w:tabs>
          <w:tab w:val="left" w:pos="4155"/>
        </w:tabs>
        <w:ind w:left="5102"/>
        <w:jc w:val="both"/>
        <w:rPr>
          <w:b w:val="0"/>
          <w:bCs w:val="0"/>
          <w:sz w:val="16"/>
          <w:szCs w:val="16"/>
        </w:rPr>
      </w:pPr>
    </w:p>
    <w:p w:rsidR="00BF51B5" w:rsidRDefault="00A71FB6">
      <w:pPr>
        <w:pStyle w:val="ac"/>
        <w:tabs>
          <w:tab w:val="left" w:pos="4155"/>
        </w:tabs>
        <w:ind w:left="5102"/>
        <w:jc w:val="both"/>
        <w:rPr>
          <w:szCs w:val="28"/>
        </w:rPr>
      </w:pPr>
      <w:r>
        <w:rPr>
          <w:b w:val="0"/>
          <w:bCs w:val="0"/>
          <w:szCs w:val="28"/>
        </w:rPr>
        <w:t>липень – серпень</w:t>
      </w:r>
    </w:p>
    <w:p w:rsidR="00BF51B5" w:rsidRPr="00A71FB6" w:rsidRDefault="00BF51B5">
      <w:pPr>
        <w:pStyle w:val="a6"/>
        <w:tabs>
          <w:tab w:val="left" w:pos="4155"/>
        </w:tabs>
        <w:spacing w:after="0" w:line="240" w:lineRule="auto"/>
        <w:ind w:left="5102"/>
        <w:jc w:val="both"/>
        <w:rPr>
          <w:sz w:val="20"/>
          <w:szCs w:val="20"/>
        </w:rPr>
      </w:pPr>
    </w:p>
    <w:p w:rsidR="00BF51B5" w:rsidRPr="00A71FB6" w:rsidRDefault="00A71FB6">
      <w:pPr>
        <w:pStyle w:val="a6"/>
        <w:spacing w:after="0" w:line="240" w:lineRule="auto"/>
        <w:ind w:firstLine="567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A71FB6">
        <w:rPr>
          <w:spacing w:val="-8"/>
          <w:sz w:val="28"/>
          <w:szCs w:val="28"/>
        </w:rPr>
        <w:t xml:space="preserve">При потребі </w:t>
      </w:r>
      <w:r w:rsidRPr="00A71FB6">
        <w:rPr>
          <w:color w:val="000000"/>
          <w:spacing w:val="-8"/>
          <w:sz w:val="28"/>
          <w:szCs w:val="28"/>
        </w:rPr>
        <w:t>розглянути на нарадах керівництва обласної військової адміністрації або на спільних оперативних нарадах питання виконання заходів протипожежного захи</w:t>
      </w:r>
      <w:r w:rsidRPr="00A71FB6">
        <w:rPr>
          <w:spacing w:val="-8"/>
          <w:sz w:val="28"/>
          <w:szCs w:val="28"/>
        </w:rPr>
        <w:t>сту місць збирання, зберігання та переробки врожаю зернових</w:t>
      </w:r>
    </w:p>
    <w:p w:rsidR="00BF51B5" w:rsidRPr="00A71FB6" w:rsidRDefault="00BF51B5">
      <w:pPr>
        <w:pStyle w:val="ac"/>
        <w:ind w:left="5102"/>
        <w:jc w:val="left"/>
        <w:rPr>
          <w:b w:val="0"/>
          <w:bCs w:val="0"/>
          <w:sz w:val="16"/>
          <w:szCs w:val="16"/>
        </w:rPr>
      </w:pPr>
    </w:p>
    <w:p w:rsidR="00BF51B5" w:rsidRDefault="00A71FB6">
      <w:pPr>
        <w:pStyle w:val="ac"/>
        <w:ind w:left="5102"/>
        <w:jc w:val="left"/>
        <w:rPr>
          <w:szCs w:val="28"/>
        </w:rPr>
      </w:pPr>
      <w:r>
        <w:rPr>
          <w:b w:val="0"/>
          <w:bCs w:val="0"/>
          <w:szCs w:val="28"/>
        </w:rPr>
        <w:t xml:space="preserve">управління агропромислового розвитку облдержадміністрації, ГУ ДСНС України в області, Державна екологічна інспекція в області </w:t>
      </w:r>
    </w:p>
    <w:p w:rsidR="00BF51B5" w:rsidRPr="00A71FB6" w:rsidRDefault="00BF51B5">
      <w:pPr>
        <w:pStyle w:val="ac"/>
        <w:tabs>
          <w:tab w:val="left" w:pos="993"/>
        </w:tabs>
        <w:ind w:left="5102"/>
        <w:jc w:val="left"/>
        <w:rPr>
          <w:b w:val="0"/>
          <w:bCs w:val="0"/>
          <w:sz w:val="16"/>
          <w:szCs w:val="16"/>
        </w:rPr>
      </w:pPr>
    </w:p>
    <w:p w:rsidR="00BF51B5" w:rsidRDefault="00A71FB6">
      <w:pPr>
        <w:pStyle w:val="ac"/>
        <w:tabs>
          <w:tab w:val="left" w:pos="993"/>
        </w:tabs>
        <w:ind w:left="5102"/>
        <w:jc w:val="left"/>
        <w:rPr>
          <w:szCs w:val="28"/>
        </w:rPr>
      </w:pPr>
      <w:r>
        <w:rPr>
          <w:b w:val="0"/>
          <w:bCs w:val="0"/>
          <w:color w:val="000000"/>
          <w:szCs w:val="28"/>
        </w:rPr>
        <w:t>вересень</w:t>
      </w:r>
    </w:p>
    <w:p w:rsidR="00BF51B5" w:rsidRDefault="00A71FB6">
      <w:pPr>
        <w:pStyle w:val="a6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</w:p>
    <w:sectPr w:rsidR="00BF51B5">
      <w:pgSz w:w="11906" w:h="16838"/>
      <w:pgMar w:top="645" w:right="567" w:bottom="116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1B5"/>
    <w:rsid w:val="00252D15"/>
    <w:rsid w:val="00532CA8"/>
    <w:rsid w:val="00610328"/>
    <w:rsid w:val="00667344"/>
    <w:rsid w:val="006A7D96"/>
    <w:rsid w:val="009D4D56"/>
    <w:rsid w:val="00A71FB6"/>
    <w:rsid w:val="00B472D7"/>
    <w:rsid w:val="00BF51B5"/>
    <w:rsid w:val="00DA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910D2"/>
  <w15:docId w15:val="{8C933E40-1286-4E16-B203-DAAF6C1D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Гіперпосилання1"/>
    <w:qFormat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a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b">
    <w:name w:val="Title"/>
    <w:basedOn w:val="a"/>
    <w:qFormat/>
    <w:pPr>
      <w:jc w:val="center"/>
    </w:pPr>
    <w:rPr>
      <w:b/>
      <w:bCs/>
      <w:sz w:val="28"/>
      <w:szCs w:val="16"/>
    </w:rPr>
  </w:style>
  <w:style w:type="paragraph" w:styleId="ac">
    <w:name w:val="Subtitle"/>
    <w:basedOn w:val="a"/>
    <w:next w:val="a6"/>
    <w:qFormat/>
    <w:pPr>
      <w:jc w:val="center"/>
    </w:pPr>
    <w:rPr>
      <w:b/>
      <w:bCs/>
      <w:sz w:val="28"/>
    </w:rPr>
  </w:style>
  <w:style w:type="paragraph" w:styleId="ad">
    <w:name w:val="Body Text Indent"/>
    <w:basedOn w:val="a"/>
    <w:pPr>
      <w:spacing w:after="120"/>
      <w:ind w:left="283"/>
    </w:pPr>
  </w:style>
  <w:style w:type="paragraph" w:styleId="ae">
    <w:name w:val="List Paragraph"/>
    <w:basedOn w:val="a"/>
    <w:uiPriority w:val="34"/>
    <w:qFormat/>
    <w:rsid w:val="00B47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11</cp:revision>
  <cp:lastPrinted>2023-07-03T12:25:00Z</cp:lastPrinted>
  <dcterms:created xsi:type="dcterms:W3CDTF">2023-06-27T06:30:00Z</dcterms:created>
  <dcterms:modified xsi:type="dcterms:W3CDTF">2023-07-03T12:26:00Z</dcterms:modified>
  <dc:language>uk-UA</dc:language>
</cp:coreProperties>
</file>