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0C0" w:rsidRDefault="00BC23C4" w:rsidP="00BC23C4">
      <w:pPr>
        <w:tabs>
          <w:tab w:val="left" w:pos="374"/>
          <w:tab w:val="left" w:pos="567"/>
          <w:tab w:val="left" w:pos="8602"/>
        </w:tabs>
        <w:autoSpaceDN w:val="0"/>
        <w:jc w:val="center"/>
        <w:rPr>
          <w:snapToGrid w:val="0"/>
          <w:spacing w:val="8"/>
          <w:lang w:val="en-US"/>
        </w:rPr>
      </w:pPr>
      <w:r>
        <w:rPr>
          <w:noProof/>
          <w:snapToGrid w:val="0"/>
          <w:spacing w:val="8"/>
          <w:lang w:val="en-US" w:eastAsia="en-US"/>
        </w:rPr>
        <w:drawing>
          <wp:inline distT="0" distB="0" distL="0" distR="0">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610C0" w:rsidRDefault="00B610C0" w:rsidP="00B610C0">
      <w:pPr>
        <w:tabs>
          <w:tab w:val="left" w:pos="4675"/>
        </w:tabs>
        <w:autoSpaceDN w:val="0"/>
        <w:jc w:val="center"/>
        <w:rPr>
          <w:b/>
          <w:bCs/>
          <w:spacing w:val="8"/>
          <w:sz w:val="16"/>
          <w:lang w:val="en-US" w:eastAsia="uk-UA"/>
        </w:rPr>
      </w:pPr>
    </w:p>
    <w:p w:rsidR="005C15E1" w:rsidRDefault="005C15E1" w:rsidP="005C15E1">
      <w:pPr>
        <w:jc w:val="center"/>
        <w:rPr>
          <w:b/>
        </w:rPr>
      </w:pPr>
      <w:r w:rsidRPr="00736965">
        <w:rPr>
          <w:b/>
        </w:rPr>
        <w:t>ВОЛИНСЬКА ОБЛАСНА ДЕРЖАВНА АДМІНІСТРАЦІЯ</w:t>
      </w:r>
    </w:p>
    <w:p w:rsidR="005C15E1" w:rsidRPr="00736965" w:rsidRDefault="005C15E1" w:rsidP="005C15E1">
      <w:pPr>
        <w:jc w:val="center"/>
        <w:rPr>
          <w:b/>
          <w:sz w:val="14"/>
        </w:rPr>
      </w:pPr>
    </w:p>
    <w:p w:rsidR="005C15E1" w:rsidRPr="00736965" w:rsidRDefault="005C15E1" w:rsidP="005C15E1">
      <w:pPr>
        <w:jc w:val="center"/>
        <w:rPr>
          <w:b/>
          <w:sz w:val="28"/>
          <w:szCs w:val="28"/>
        </w:rPr>
      </w:pPr>
      <w:r w:rsidRPr="00736965">
        <w:rPr>
          <w:b/>
          <w:sz w:val="28"/>
          <w:szCs w:val="28"/>
        </w:rPr>
        <w:t xml:space="preserve">ВОЛИНСЬКА ОБЛАСНА </w:t>
      </w:r>
      <w:r>
        <w:rPr>
          <w:b/>
          <w:sz w:val="28"/>
          <w:szCs w:val="28"/>
        </w:rPr>
        <w:t>ВІЙСЬКОВА</w:t>
      </w:r>
      <w:r w:rsidRPr="00736965">
        <w:rPr>
          <w:b/>
          <w:sz w:val="28"/>
          <w:szCs w:val="28"/>
        </w:rPr>
        <w:t xml:space="preserve"> АДМІНІСТРАЦІЯ</w:t>
      </w:r>
    </w:p>
    <w:p w:rsidR="005C15E1" w:rsidRPr="00736965" w:rsidRDefault="005C15E1" w:rsidP="005C15E1">
      <w:pPr>
        <w:jc w:val="center"/>
        <w:rPr>
          <w:sz w:val="28"/>
          <w:szCs w:val="28"/>
        </w:rPr>
      </w:pPr>
    </w:p>
    <w:p w:rsidR="005C15E1" w:rsidRDefault="005C15E1" w:rsidP="005C15E1">
      <w:pPr>
        <w:jc w:val="center"/>
        <w:rPr>
          <w:b/>
          <w:sz w:val="32"/>
          <w:szCs w:val="32"/>
        </w:rPr>
      </w:pPr>
      <w:r w:rsidRPr="00432811">
        <w:rPr>
          <w:b/>
          <w:sz w:val="32"/>
          <w:szCs w:val="32"/>
        </w:rPr>
        <w:t>РОЗПОРЯДЖЕНН</w:t>
      </w:r>
      <w:r>
        <w:rPr>
          <w:b/>
          <w:sz w:val="32"/>
          <w:szCs w:val="32"/>
        </w:rPr>
        <w:t xml:space="preserve">Я </w:t>
      </w:r>
    </w:p>
    <w:p w:rsidR="00B610C0" w:rsidRPr="004D21CB" w:rsidRDefault="00B610C0" w:rsidP="00B610C0">
      <w:pPr>
        <w:jc w:val="center"/>
        <w:rPr>
          <w:snapToGrid w:val="0"/>
          <w:color w:val="FFFFFF"/>
          <w:spacing w:val="8"/>
          <w:szCs w:val="28"/>
        </w:rPr>
      </w:pPr>
    </w:p>
    <w:p w:rsidR="00831571" w:rsidRDefault="002A0FA7" w:rsidP="00831571">
      <w:pPr>
        <w:pStyle w:val="12"/>
        <w:shd w:val="clear" w:color="auto" w:fill="auto"/>
        <w:tabs>
          <w:tab w:val="center" w:pos="4685"/>
          <w:tab w:val="right" w:pos="5626"/>
          <w:tab w:val="right" w:pos="9638"/>
        </w:tabs>
        <w:spacing w:before="0" w:line="240" w:lineRule="auto"/>
        <w:rPr>
          <w:sz w:val="28"/>
          <w:szCs w:val="28"/>
          <w:lang w:val="ru-RU"/>
        </w:rPr>
      </w:pPr>
      <w:r>
        <w:rPr>
          <w:sz w:val="28"/>
          <w:szCs w:val="28"/>
        </w:rPr>
        <w:t>10</w:t>
      </w:r>
      <w:r w:rsidR="00831571">
        <w:rPr>
          <w:sz w:val="28"/>
          <w:szCs w:val="28"/>
        </w:rPr>
        <w:t xml:space="preserve"> травня 2023 року                           </w:t>
      </w:r>
      <w:r w:rsidR="00831571" w:rsidRPr="00BE3666">
        <w:rPr>
          <w:sz w:val="28"/>
          <w:szCs w:val="28"/>
        </w:rPr>
        <w:t>м.</w:t>
      </w:r>
      <w:r w:rsidR="00831571">
        <w:rPr>
          <w:sz w:val="28"/>
          <w:szCs w:val="28"/>
        </w:rPr>
        <w:t> </w:t>
      </w:r>
      <w:r w:rsidR="00831571" w:rsidRPr="00BE3666">
        <w:rPr>
          <w:sz w:val="28"/>
          <w:szCs w:val="28"/>
        </w:rPr>
        <w:tab/>
        <w:t>Луцьк</w:t>
      </w:r>
      <w:r w:rsidR="00831571" w:rsidRPr="00BE3666">
        <w:rPr>
          <w:sz w:val="28"/>
          <w:szCs w:val="28"/>
        </w:rPr>
        <w:tab/>
      </w:r>
      <w:r w:rsidR="00831571">
        <w:rPr>
          <w:sz w:val="28"/>
          <w:szCs w:val="28"/>
        </w:rPr>
        <w:t xml:space="preserve">                                              </w:t>
      </w:r>
      <w:r w:rsidR="00831571" w:rsidRPr="00BE3666">
        <w:rPr>
          <w:sz w:val="28"/>
          <w:szCs w:val="28"/>
        </w:rPr>
        <w:t>№</w:t>
      </w:r>
      <w:r>
        <w:rPr>
          <w:sz w:val="28"/>
          <w:szCs w:val="28"/>
        </w:rPr>
        <w:t xml:space="preserve"> 21</w:t>
      </w:r>
      <w:r w:rsidR="0026067D">
        <w:rPr>
          <w:sz w:val="28"/>
          <w:szCs w:val="28"/>
        </w:rPr>
        <w:t>1</w:t>
      </w:r>
      <w:bookmarkStart w:id="0" w:name="_GoBack"/>
      <w:bookmarkEnd w:id="0"/>
      <w:r w:rsidR="00831571">
        <w:rPr>
          <w:sz w:val="28"/>
          <w:szCs w:val="28"/>
          <w:lang w:val="ru-RU"/>
        </w:rPr>
        <w:tab/>
      </w:r>
    </w:p>
    <w:p w:rsidR="00831571" w:rsidRPr="00F8089C" w:rsidRDefault="00831571" w:rsidP="00831571">
      <w:pPr>
        <w:pStyle w:val="12"/>
        <w:shd w:val="clear" w:color="auto" w:fill="auto"/>
        <w:spacing w:before="0" w:line="240" w:lineRule="auto"/>
        <w:rPr>
          <w:sz w:val="18"/>
          <w:szCs w:val="28"/>
        </w:rPr>
      </w:pPr>
    </w:p>
    <w:p w:rsidR="00831571" w:rsidRDefault="00831571" w:rsidP="00831571">
      <w:pPr>
        <w:pStyle w:val="12"/>
        <w:shd w:val="clear" w:color="auto" w:fill="auto"/>
        <w:spacing w:before="0" w:line="240" w:lineRule="auto"/>
        <w:rPr>
          <w:sz w:val="28"/>
          <w:szCs w:val="28"/>
        </w:rPr>
      </w:pPr>
    </w:p>
    <w:p w:rsidR="00831571" w:rsidRDefault="00831571" w:rsidP="00831571">
      <w:pPr>
        <w:pStyle w:val="12"/>
        <w:shd w:val="clear" w:color="auto" w:fill="auto"/>
        <w:spacing w:before="0" w:line="240" w:lineRule="auto"/>
        <w:rPr>
          <w:sz w:val="28"/>
          <w:szCs w:val="28"/>
        </w:rPr>
      </w:pPr>
      <w:r w:rsidRPr="00BE3666">
        <w:rPr>
          <w:sz w:val="28"/>
          <w:szCs w:val="28"/>
        </w:rPr>
        <w:t xml:space="preserve">Про </w:t>
      </w:r>
      <w:r>
        <w:rPr>
          <w:sz w:val="28"/>
          <w:szCs w:val="28"/>
        </w:rPr>
        <w:t xml:space="preserve">розроблення Програми комплексного відновлення </w:t>
      </w:r>
    </w:p>
    <w:p w:rsidR="00831571" w:rsidRPr="00BE3666" w:rsidRDefault="00831571" w:rsidP="00831571">
      <w:pPr>
        <w:pStyle w:val="12"/>
        <w:shd w:val="clear" w:color="auto" w:fill="auto"/>
        <w:spacing w:before="0" w:line="240" w:lineRule="auto"/>
        <w:rPr>
          <w:sz w:val="28"/>
          <w:szCs w:val="28"/>
        </w:rPr>
      </w:pPr>
      <w:r>
        <w:rPr>
          <w:sz w:val="28"/>
          <w:szCs w:val="28"/>
        </w:rPr>
        <w:t xml:space="preserve">Волинської області </w:t>
      </w:r>
    </w:p>
    <w:p w:rsidR="00831571" w:rsidRPr="00F8089C" w:rsidRDefault="00831571" w:rsidP="00831571">
      <w:pPr>
        <w:pStyle w:val="12"/>
        <w:shd w:val="clear" w:color="auto" w:fill="auto"/>
        <w:spacing w:before="0" w:line="240" w:lineRule="auto"/>
        <w:rPr>
          <w:sz w:val="20"/>
          <w:szCs w:val="28"/>
        </w:rPr>
      </w:pPr>
    </w:p>
    <w:p w:rsidR="00831571" w:rsidRDefault="00831571" w:rsidP="00831571">
      <w:pPr>
        <w:pStyle w:val="12"/>
        <w:shd w:val="clear" w:color="auto" w:fill="auto"/>
        <w:tabs>
          <w:tab w:val="left" w:pos="567"/>
        </w:tabs>
        <w:spacing w:before="0" w:line="240" w:lineRule="auto"/>
        <w:ind w:firstLine="567"/>
        <w:rPr>
          <w:sz w:val="28"/>
          <w:szCs w:val="28"/>
        </w:rPr>
      </w:pPr>
    </w:p>
    <w:p w:rsidR="00831571" w:rsidRDefault="00831571" w:rsidP="00831571">
      <w:pPr>
        <w:pStyle w:val="12"/>
        <w:shd w:val="clear" w:color="auto" w:fill="auto"/>
        <w:tabs>
          <w:tab w:val="left" w:pos="567"/>
        </w:tabs>
        <w:spacing w:before="0" w:line="240" w:lineRule="auto"/>
        <w:ind w:firstLine="567"/>
        <w:jc w:val="both"/>
        <w:rPr>
          <w:sz w:val="28"/>
          <w:szCs w:val="28"/>
        </w:rPr>
      </w:pPr>
      <w:r>
        <w:rPr>
          <w:sz w:val="28"/>
          <w:szCs w:val="28"/>
        </w:rPr>
        <w:t>Відповідно до законів України «Про місцеві державні адміністрації», «Про правовий режим воєнного часу», «Про регулювання містобудівної діяльності», «Про основи містобудування», «Про внесення змін до деяких законодавчих актів України щодо планування використання земель», «Про внесення змін до деяких законодавчих актів України щодо першочергових заходів реформування сфери містобудівної діяльності», Указу Президента України від 30 вересня 2019 року № 722/2019 «Про цілі сталого розвитку України на період до 2030 року», на виконання постанови Кабінету Міністрів України від 14 жовтня 2022 року                     № 1159 «Про затвердження Порядку розроблення, проведення громадського обговорення, погодження програм комплексного відновлення області, території територіальної громади (її частини) та внесення змін до них», з метою створення в області якісного підґрунтя для раціонального просторового планування, відновлення і розвитку територій:</w:t>
      </w:r>
    </w:p>
    <w:p w:rsidR="00831571" w:rsidRDefault="00831571" w:rsidP="00831571">
      <w:pPr>
        <w:pStyle w:val="12"/>
        <w:shd w:val="clear" w:color="auto" w:fill="auto"/>
        <w:tabs>
          <w:tab w:val="left" w:pos="567"/>
        </w:tabs>
        <w:spacing w:before="0" w:line="240" w:lineRule="auto"/>
        <w:ind w:firstLine="567"/>
        <w:jc w:val="both"/>
        <w:rPr>
          <w:sz w:val="28"/>
          <w:szCs w:val="28"/>
        </w:rPr>
      </w:pPr>
    </w:p>
    <w:p w:rsidR="00831571" w:rsidRDefault="00831571" w:rsidP="00831571">
      <w:pPr>
        <w:pStyle w:val="12"/>
        <w:shd w:val="clear" w:color="auto" w:fill="auto"/>
        <w:spacing w:before="0" w:line="240" w:lineRule="auto"/>
        <w:ind w:firstLine="567"/>
        <w:jc w:val="both"/>
        <w:rPr>
          <w:sz w:val="28"/>
          <w:szCs w:val="28"/>
          <w:lang w:eastAsia="ru-RU"/>
        </w:rPr>
      </w:pPr>
      <w:r w:rsidRPr="004A0A85">
        <w:rPr>
          <w:sz w:val="28"/>
          <w:szCs w:val="28"/>
          <w:lang w:eastAsia="ru-RU"/>
        </w:rPr>
        <w:t>1. </w:t>
      </w:r>
      <w:r>
        <w:rPr>
          <w:sz w:val="28"/>
          <w:szCs w:val="28"/>
          <w:lang w:eastAsia="ru-RU"/>
        </w:rPr>
        <w:t>В</w:t>
      </w:r>
      <w:r w:rsidRPr="004A0A85">
        <w:rPr>
          <w:sz w:val="28"/>
          <w:szCs w:val="28"/>
          <w:lang w:eastAsia="ru-RU"/>
        </w:rPr>
        <w:t xml:space="preserve">изначити </w:t>
      </w:r>
      <w:r>
        <w:rPr>
          <w:sz w:val="28"/>
          <w:szCs w:val="28"/>
          <w:lang w:eastAsia="ru-RU"/>
        </w:rPr>
        <w:t>у</w:t>
      </w:r>
      <w:r w:rsidRPr="004A0A85">
        <w:rPr>
          <w:sz w:val="28"/>
          <w:szCs w:val="28"/>
          <w:lang w:eastAsia="ru-RU"/>
        </w:rPr>
        <w:t>правління містобудування та архітектури обласної державн</w:t>
      </w:r>
      <w:r>
        <w:rPr>
          <w:sz w:val="28"/>
          <w:szCs w:val="28"/>
          <w:lang w:eastAsia="ru-RU"/>
        </w:rPr>
        <w:t>ої адміністрації  (Катерина Нікітіна</w:t>
      </w:r>
      <w:r w:rsidRPr="004A0A85">
        <w:rPr>
          <w:sz w:val="28"/>
          <w:szCs w:val="28"/>
          <w:lang w:eastAsia="ru-RU"/>
        </w:rPr>
        <w:t>) головним розробником проєкту Програми комплексного відновлення Волинської області (далі – Програма).</w:t>
      </w:r>
    </w:p>
    <w:p w:rsidR="00831571" w:rsidRDefault="00831571" w:rsidP="00831571">
      <w:pPr>
        <w:pStyle w:val="12"/>
        <w:shd w:val="clear" w:color="auto" w:fill="auto"/>
        <w:spacing w:before="0" w:line="240" w:lineRule="auto"/>
        <w:ind w:firstLine="567"/>
        <w:jc w:val="both"/>
        <w:rPr>
          <w:sz w:val="28"/>
          <w:szCs w:val="28"/>
          <w:lang w:eastAsia="ru-RU"/>
        </w:rPr>
      </w:pPr>
    </w:p>
    <w:p w:rsidR="00831571" w:rsidRDefault="00831571" w:rsidP="00831571">
      <w:pPr>
        <w:tabs>
          <w:tab w:val="left" w:pos="567"/>
        </w:tabs>
        <w:ind w:firstLine="567"/>
        <w:jc w:val="both"/>
        <w:rPr>
          <w:sz w:val="28"/>
          <w:szCs w:val="28"/>
        </w:rPr>
      </w:pPr>
      <w:r>
        <w:rPr>
          <w:sz w:val="28"/>
          <w:szCs w:val="28"/>
        </w:rPr>
        <w:t>2</w:t>
      </w:r>
      <w:r w:rsidRPr="004A0A85">
        <w:rPr>
          <w:sz w:val="28"/>
          <w:szCs w:val="28"/>
        </w:rPr>
        <w:t xml:space="preserve">. </w:t>
      </w:r>
      <w:r>
        <w:rPr>
          <w:sz w:val="28"/>
          <w:szCs w:val="28"/>
        </w:rPr>
        <w:t>Утворити тимчасову робочу групу з розроблення проєкту Програми комплексного відновлення Волинської області (далі – Робоча група).</w:t>
      </w:r>
    </w:p>
    <w:p w:rsidR="00831571" w:rsidRDefault="00831571" w:rsidP="00831571">
      <w:pPr>
        <w:tabs>
          <w:tab w:val="left" w:pos="567"/>
        </w:tabs>
        <w:ind w:firstLine="567"/>
        <w:jc w:val="both"/>
        <w:rPr>
          <w:sz w:val="28"/>
          <w:szCs w:val="28"/>
        </w:rPr>
      </w:pPr>
    </w:p>
    <w:p w:rsidR="00831571" w:rsidRDefault="00831571" w:rsidP="00831571">
      <w:pPr>
        <w:tabs>
          <w:tab w:val="left" w:pos="567"/>
        </w:tabs>
        <w:ind w:firstLine="567"/>
        <w:jc w:val="both"/>
        <w:rPr>
          <w:sz w:val="28"/>
          <w:szCs w:val="28"/>
        </w:rPr>
      </w:pPr>
      <w:r>
        <w:rPr>
          <w:sz w:val="28"/>
          <w:szCs w:val="28"/>
        </w:rPr>
        <w:t>3. Затвердити, що додаються:</w:t>
      </w:r>
    </w:p>
    <w:p w:rsidR="00831571" w:rsidRDefault="00831571" w:rsidP="00831571">
      <w:pPr>
        <w:tabs>
          <w:tab w:val="left" w:pos="567"/>
        </w:tabs>
        <w:ind w:firstLine="567"/>
        <w:jc w:val="both"/>
        <w:rPr>
          <w:sz w:val="28"/>
          <w:szCs w:val="28"/>
        </w:rPr>
      </w:pPr>
      <w:r>
        <w:rPr>
          <w:sz w:val="28"/>
          <w:szCs w:val="28"/>
        </w:rPr>
        <w:t>Порядок утворення та діяльності тимчасової робочої групи з розроблення проєкту Програми комплексного відновлення Волинської області;</w:t>
      </w:r>
    </w:p>
    <w:p w:rsidR="00831571" w:rsidRDefault="00831571" w:rsidP="00831571">
      <w:pPr>
        <w:tabs>
          <w:tab w:val="left" w:pos="567"/>
        </w:tabs>
        <w:ind w:firstLine="567"/>
        <w:jc w:val="both"/>
        <w:rPr>
          <w:sz w:val="28"/>
          <w:szCs w:val="28"/>
        </w:rPr>
      </w:pPr>
      <w:r>
        <w:rPr>
          <w:sz w:val="28"/>
          <w:szCs w:val="28"/>
        </w:rPr>
        <w:t>склад Робочої групи.</w:t>
      </w:r>
    </w:p>
    <w:p w:rsidR="00831571" w:rsidRDefault="00831571" w:rsidP="00831571">
      <w:pPr>
        <w:tabs>
          <w:tab w:val="left" w:pos="567"/>
        </w:tabs>
        <w:ind w:firstLine="567"/>
        <w:jc w:val="both"/>
        <w:rPr>
          <w:sz w:val="28"/>
          <w:szCs w:val="28"/>
        </w:rPr>
      </w:pPr>
    </w:p>
    <w:p w:rsidR="00831571" w:rsidRDefault="00831571" w:rsidP="00831571">
      <w:pPr>
        <w:pStyle w:val="12"/>
        <w:shd w:val="clear" w:color="auto" w:fill="auto"/>
        <w:spacing w:before="0" w:line="240" w:lineRule="auto"/>
        <w:ind w:firstLineChars="202" w:firstLine="566"/>
        <w:jc w:val="both"/>
        <w:rPr>
          <w:sz w:val="28"/>
          <w:szCs w:val="28"/>
        </w:rPr>
      </w:pPr>
      <w:r>
        <w:rPr>
          <w:sz w:val="28"/>
          <w:szCs w:val="28"/>
        </w:rPr>
        <w:t>4. </w:t>
      </w:r>
      <w:proofErr w:type="spellStart"/>
      <w:r>
        <w:rPr>
          <w:sz w:val="28"/>
          <w:szCs w:val="28"/>
        </w:rPr>
        <w:t>ЗОБОВ</w:t>
      </w:r>
      <w:r w:rsidRPr="00AA5DA8">
        <w:rPr>
          <w:sz w:val="28"/>
          <w:szCs w:val="28"/>
        </w:rPr>
        <w:t>ʼ</w:t>
      </w:r>
      <w:r>
        <w:rPr>
          <w:sz w:val="28"/>
          <w:szCs w:val="28"/>
        </w:rPr>
        <w:t>ЯЗУЮ</w:t>
      </w:r>
      <w:proofErr w:type="spellEnd"/>
      <w:r>
        <w:rPr>
          <w:sz w:val="28"/>
          <w:szCs w:val="28"/>
        </w:rPr>
        <w:t xml:space="preserve"> </w:t>
      </w:r>
      <w:r w:rsidRPr="005E3014">
        <w:rPr>
          <w:sz w:val="28"/>
          <w:szCs w:val="28"/>
        </w:rPr>
        <w:t>начальників районних військових адміністрацій</w:t>
      </w:r>
      <w:r>
        <w:rPr>
          <w:sz w:val="28"/>
          <w:szCs w:val="28"/>
        </w:rPr>
        <w:t>,</w:t>
      </w:r>
      <w:r>
        <w:rPr>
          <w:sz w:val="28"/>
          <w:szCs w:val="28"/>
          <w:lang w:eastAsia="ru-RU"/>
        </w:rPr>
        <w:t xml:space="preserve"> </w:t>
      </w:r>
      <w:r w:rsidRPr="005E3014">
        <w:rPr>
          <w:sz w:val="28"/>
          <w:szCs w:val="28"/>
        </w:rPr>
        <w:t xml:space="preserve">департамент </w:t>
      </w:r>
      <w:r w:rsidRPr="005E3014">
        <w:rPr>
          <w:rFonts w:eastAsia="MS Mincho"/>
          <w:sz w:val="28"/>
          <w:szCs w:val="28"/>
          <w:lang w:eastAsia="ja-JP"/>
        </w:rPr>
        <w:t>економічного розвитку, зовнішніх зносин та з питань туризму і курортів</w:t>
      </w:r>
      <w:r w:rsidRPr="005E3014">
        <w:rPr>
          <w:sz w:val="28"/>
          <w:szCs w:val="28"/>
        </w:rPr>
        <w:t xml:space="preserve"> </w:t>
      </w:r>
      <w:r w:rsidRPr="005E3014">
        <w:rPr>
          <w:rFonts w:eastAsia="MS Mincho"/>
          <w:sz w:val="28"/>
          <w:szCs w:val="28"/>
          <w:lang w:eastAsia="ja-JP"/>
        </w:rPr>
        <w:t xml:space="preserve">(Вероніка </w:t>
      </w:r>
      <w:proofErr w:type="spellStart"/>
      <w:r w:rsidRPr="005E3014">
        <w:rPr>
          <w:rFonts w:eastAsia="MS Mincho"/>
          <w:sz w:val="28"/>
          <w:szCs w:val="28"/>
          <w:lang w:eastAsia="ja-JP"/>
        </w:rPr>
        <w:t>Бальбуза</w:t>
      </w:r>
      <w:proofErr w:type="spellEnd"/>
      <w:r w:rsidRPr="005E3014">
        <w:rPr>
          <w:rFonts w:eastAsia="MS Mincho"/>
          <w:sz w:val="28"/>
          <w:szCs w:val="28"/>
          <w:lang w:eastAsia="ja-JP"/>
        </w:rPr>
        <w:t>),</w:t>
      </w:r>
      <w:r>
        <w:rPr>
          <w:rFonts w:eastAsia="MS Mincho"/>
          <w:sz w:val="28"/>
          <w:szCs w:val="28"/>
          <w:lang w:eastAsia="ja-JP"/>
        </w:rPr>
        <w:t xml:space="preserve"> департамент інфраструктури (Степан Білан), управління з питань оборонної роботи та взаємодії з </w:t>
      </w:r>
      <w:proofErr w:type="spellStart"/>
      <w:r>
        <w:rPr>
          <w:rFonts w:eastAsia="MS Mincho"/>
          <w:sz w:val="28"/>
          <w:szCs w:val="28"/>
          <w:lang w:eastAsia="ja-JP"/>
        </w:rPr>
        <w:t>правоохороними</w:t>
      </w:r>
      <w:proofErr w:type="spellEnd"/>
      <w:r>
        <w:rPr>
          <w:rFonts w:eastAsia="MS Mincho"/>
          <w:sz w:val="28"/>
          <w:szCs w:val="28"/>
          <w:lang w:eastAsia="ja-JP"/>
        </w:rPr>
        <w:t xml:space="preserve"> органами (Євгеній </w:t>
      </w:r>
      <w:proofErr w:type="spellStart"/>
      <w:r>
        <w:rPr>
          <w:rFonts w:eastAsia="MS Mincho"/>
          <w:sz w:val="28"/>
          <w:szCs w:val="28"/>
          <w:lang w:eastAsia="ja-JP"/>
        </w:rPr>
        <w:t>Блащук</w:t>
      </w:r>
      <w:proofErr w:type="spellEnd"/>
      <w:r>
        <w:rPr>
          <w:rFonts w:eastAsia="MS Mincho"/>
          <w:sz w:val="28"/>
          <w:szCs w:val="28"/>
          <w:lang w:eastAsia="ja-JP"/>
        </w:rPr>
        <w:t xml:space="preserve">), </w:t>
      </w:r>
      <w:r w:rsidRPr="005E3014">
        <w:rPr>
          <w:sz w:val="28"/>
          <w:szCs w:val="28"/>
        </w:rPr>
        <w:t xml:space="preserve">управління </w:t>
      </w:r>
      <w:r w:rsidRPr="005E3014">
        <w:rPr>
          <w:rFonts w:eastAsia="MS Mincho"/>
          <w:sz w:val="28"/>
          <w:szCs w:val="28"/>
          <w:lang w:eastAsia="ja-JP"/>
        </w:rPr>
        <w:t>з питань цивільного захисту</w:t>
      </w:r>
      <w:r w:rsidRPr="005E3014">
        <w:rPr>
          <w:sz w:val="28"/>
          <w:szCs w:val="28"/>
        </w:rPr>
        <w:t xml:space="preserve"> </w:t>
      </w:r>
      <w:r w:rsidRPr="005E3014">
        <w:rPr>
          <w:rFonts w:eastAsia="MS Mincho"/>
          <w:sz w:val="28"/>
          <w:szCs w:val="28"/>
          <w:lang w:eastAsia="ja-JP"/>
        </w:rPr>
        <w:t xml:space="preserve">(Олександр </w:t>
      </w:r>
      <w:proofErr w:type="spellStart"/>
      <w:r w:rsidRPr="005E3014">
        <w:rPr>
          <w:rFonts w:eastAsia="MS Mincho"/>
          <w:sz w:val="28"/>
          <w:szCs w:val="28"/>
          <w:lang w:eastAsia="ja-JP"/>
        </w:rPr>
        <w:t>Блащук</w:t>
      </w:r>
      <w:proofErr w:type="spellEnd"/>
      <w:r w:rsidRPr="005E3014">
        <w:rPr>
          <w:rFonts w:eastAsia="MS Mincho"/>
          <w:sz w:val="28"/>
          <w:szCs w:val="28"/>
          <w:lang w:eastAsia="ja-JP"/>
        </w:rPr>
        <w:t>),</w:t>
      </w:r>
      <w:r w:rsidRPr="005E3014">
        <w:rPr>
          <w:sz w:val="28"/>
          <w:szCs w:val="28"/>
        </w:rPr>
        <w:t xml:space="preserve"> </w:t>
      </w:r>
      <w:r>
        <w:rPr>
          <w:sz w:val="28"/>
          <w:szCs w:val="28"/>
        </w:rPr>
        <w:t xml:space="preserve">управління житлово-комунального господарства (Василь </w:t>
      </w:r>
      <w:proofErr w:type="spellStart"/>
      <w:r>
        <w:rPr>
          <w:sz w:val="28"/>
          <w:szCs w:val="28"/>
        </w:rPr>
        <w:t>Венський</w:t>
      </w:r>
      <w:proofErr w:type="spellEnd"/>
      <w:r>
        <w:rPr>
          <w:sz w:val="28"/>
          <w:szCs w:val="28"/>
        </w:rPr>
        <w:t xml:space="preserve">), департамент соціального захисту населення (Оксана </w:t>
      </w:r>
      <w:proofErr w:type="spellStart"/>
      <w:r>
        <w:rPr>
          <w:sz w:val="28"/>
          <w:szCs w:val="28"/>
        </w:rPr>
        <w:t>Гобод</w:t>
      </w:r>
      <w:proofErr w:type="spellEnd"/>
      <w:r>
        <w:rPr>
          <w:sz w:val="28"/>
          <w:szCs w:val="28"/>
        </w:rPr>
        <w:t xml:space="preserve">), управління екології </w:t>
      </w:r>
      <w:r>
        <w:rPr>
          <w:sz w:val="28"/>
          <w:szCs w:val="28"/>
        </w:rPr>
        <w:lastRenderedPageBreak/>
        <w:t xml:space="preserve">та природних ресурсів (Валентин </w:t>
      </w:r>
      <w:proofErr w:type="spellStart"/>
      <w:r>
        <w:rPr>
          <w:sz w:val="28"/>
          <w:szCs w:val="28"/>
        </w:rPr>
        <w:t>Кухарик</w:t>
      </w:r>
      <w:proofErr w:type="spellEnd"/>
      <w:r>
        <w:rPr>
          <w:sz w:val="28"/>
          <w:szCs w:val="28"/>
        </w:rPr>
        <w:t>), відділ з питань розвитку місцевого самоврядування та територіальної організації влади (Ірина Лебедюк) обласної державної адміністрації долучитися до розроблення проєкту Програми.</w:t>
      </w:r>
    </w:p>
    <w:p w:rsidR="00831571" w:rsidRDefault="00831571" w:rsidP="00831571">
      <w:pPr>
        <w:pStyle w:val="12"/>
        <w:shd w:val="clear" w:color="auto" w:fill="auto"/>
        <w:spacing w:before="0" w:line="240" w:lineRule="auto"/>
        <w:ind w:firstLineChars="202" w:firstLine="566"/>
        <w:jc w:val="both"/>
        <w:rPr>
          <w:sz w:val="28"/>
          <w:szCs w:val="28"/>
        </w:rPr>
      </w:pPr>
    </w:p>
    <w:p w:rsidR="00831571" w:rsidRDefault="00831571" w:rsidP="00831571">
      <w:pPr>
        <w:tabs>
          <w:tab w:val="left" w:pos="567"/>
        </w:tabs>
        <w:autoSpaceDE w:val="0"/>
        <w:autoSpaceDN w:val="0"/>
        <w:adjustRightInd w:val="0"/>
        <w:ind w:firstLineChars="202" w:firstLine="566"/>
        <w:jc w:val="both"/>
        <w:rPr>
          <w:rFonts w:eastAsia="MS Mincho"/>
          <w:sz w:val="28"/>
          <w:szCs w:val="28"/>
          <w:lang w:eastAsia="ja-JP"/>
        </w:rPr>
      </w:pPr>
      <w:r>
        <w:rPr>
          <w:sz w:val="28"/>
        </w:rPr>
        <w:t>5</w:t>
      </w:r>
      <w:r w:rsidRPr="005E3014">
        <w:rPr>
          <w:sz w:val="28"/>
        </w:rPr>
        <w:t>. </w:t>
      </w:r>
      <w:r w:rsidRPr="005E3014">
        <w:rPr>
          <w:sz w:val="28"/>
          <w:szCs w:val="28"/>
        </w:rPr>
        <w:t>РЕКОМЕНДУЮ територіальним громадам</w:t>
      </w:r>
      <w:r w:rsidRPr="005E3014">
        <w:rPr>
          <w:rFonts w:eastAsia="MS Mincho"/>
          <w:sz w:val="28"/>
          <w:szCs w:val="28"/>
          <w:lang w:eastAsia="ja-JP"/>
        </w:rPr>
        <w:t xml:space="preserve"> Волинської області</w:t>
      </w:r>
      <w:r>
        <w:rPr>
          <w:rFonts w:eastAsia="MS Mincho"/>
          <w:sz w:val="28"/>
          <w:szCs w:val="28"/>
          <w:lang w:eastAsia="ja-JP"/>
        </w:rPr>
        <w:t xml:space="preserve">,                                       6 прикордонному загону </w:t>
      </w:r>
      <w:r>
        <w:rPr>
          <w:sz w:val="28"/>
          <w:szCs w:val="28"/>
        </w:rPr>
        <w:t>долучитися до розроблення проєкту Програми.</w:t>
      </w:r>
      <w:r>
        <w:rPr>
          <w:rFonts w:eastAsia="MS Mincho"/>
          <w:sz w:val="28"/>
          <w:szCs w:val="28"/>
          <w:lang w:eastAsia="ja-JP"/>
        </w:rPr>
        <w:t xml:space="preserve"> </w:t>
      </w:r>
    </w:p>
    <w:p w:rsidR="00831571" w:rsidRDefault="00831571" w:rsidP="00831571">
      <w:pPr>
        <w:tabs>
          <w:tab w:val="left" w:pos="567"/>
        </w:tabs>
        <w:autoSpaceDE w:val="0"/>
        <w:autoSpaceDN w:val="0"/>
        <w:adjustRightInd w:val="0"/>
        <w:ind w:firstLineChars="202" w:firstLine="566"/>
        <w:jc w:val="both"/>
        <w:rPr>
          <w:sz w:val="28"/>
          <w:szCs w:val="28"/>
        </w:rPr>
      </w:pPr>
    </w:p>
    <w:p w:rsidR="00831571" w:rsidRDefault="00831571" w:rsidP="00831571">
      <w:pPr>
        <w:tabs>
          <w:tab w:val="left" w:pos="567"/>
        </w:tabs>
        <w:autoSpaceDE w:val="0"/>
        <w:autoSpaceDN w:val="0"/>
        <w:adjustRightInd w:val="0"/>
        <w:ind w:firstLineChars="202" w:firstLine="566"/>
        <w:jc w:val="both"/>
        <w:rPr>
          <w:sz w:val="28"/>
          <w:szCs w:val="28"/>
        </w:rPr>
      </w:pPr>
      <w:r>
        <w:rPr>
          <w:sz w:val="28"/>
          <w:szCs w:val="28"/>
        </w:rPr>
        <w:t>6. Управлінню містобудування та архітектури обласної державної адміністрації:</w:t>
      </w:r>
    </w:p>
    <w:p w:rsidR="00831571" w:rsidRDefault="00831571" w:rsidP="00831571">
      <w:pPr>
        <w:tabs>
          <w:tab w:val="left" w:pos="567"/>
        </w:tabs>
        <w:autoSpaceDE w:val="0"/>
        <w:autoSpaceDN w:val="0"/>
        <w:adjustRightInd w:val="0"/>
        <w:ind w:firstLineChars="150" w:firstLine="420"/>
        <w:jc w:val="both"/>
        <w:rPr>
          <w:sz w:val="28"/>
          <w:szCs w:val="28"/>
        </w:rPr>
      </w:pPr>
      <w:r>
        <w:rPr>
          <w:sz w:val="28"/>
          <w:szCs w:val="28"/>
        </w:rPr>
        <w:t xml:space="preserve">розробити </w:t>
      </w:r>
      <w:proofErr w:type="spellStart"/>
      <w:r>
        <w:rPr>
          <w:sz w:val="28"/>
          <w:szCs w:val="28"/>
        </w:rPr>
        <w:t>проєкт</w:t>
      </w:r>
      <w:proofErr w:type="spellEnd"/>
      <w:r>
        <w:rPr>
          <w:sz w:val="28"/>
          <w:szCs w:val="28"/>
        </w:rPr>
        <w:t xml:space="preserve"> Програми та забезпечити його громадське обговорення;</w:t>
      </w:r>
    </w:p>
    <w:p w:rsidR="00831571" w:rsidRDefault="00831571" w:rsidP="00831571">
      <w:pPr>
        <w:tabs>
          <w:tab w:val="left" w:pos="567"/>
        </w:tabs>
        <w:ind w:firstLineChars="150" w:firstLine="420"/>
        <w:jc w:val="both"/>
        <w:rPr>
          <w:sz w:val="28"/>
          <w:szCs w:val="28"/>
        </w:rPr>
      </w:pPr>
      <w:r>
        <w:rPr>
          <w:sz w:val="28"/>
          <w:szCs w:val="28"/>
        </w:rPr>
        <w:t>протягом 5 (</w:t>
      </w:r>
      <w:proofErr w:type="spellStart"/>
      <w:r>
        <w:rPr>
          <w:sz w:val="28"/>
          <w:szCs w:val="28"/>
        </w:rPr>
        <w:t>п</w:t>
      </w:r>
      <w:r w:rsidRPr="000A57FF">
        <w:rPr>
          <w:sz w:val="28"/>
          <w:szCs w:val="28"/>
        </w:rPr>
        <w:t>ʼ</w:t>
      </w:r>
      <w:r>
        <w:rPr>
          <w:sz w:val="28"/>
          <w:szCs w:val="28"/>
        </w:rPr>
        <w:t>яти</w:t>
      </w:r>
      <w:proofErr w:type="spellEnd"/>
      <w:r>
        <w:rPr>
          <w:sz w:val="28"/>
          <w:szCs w:val="28"/>
        </w:rPr>
        <w:t xml:space="preserve">) робочих днів з дня оприлюднення звіту про громадське обговорення проєкту Програми подати </w:t>
      </w:r>
      <w:proofErr w:type="spellStart"/>
      <w:r>
        <w:rPr>
          <w:sz w:val="28"/>
          <w:szCs w:val="28"/>
        </w:rPr>
        <w:t>проєкт</w:t>
      </w:r>
      <w:proofErr w:type="spellEnd"/>
      <w:r>
        <w:rPr>
          <w:sz w:val="28"/>
          <w:szCs w:val="28"/>
        </w:rPr>
        <w:t xml:space="preserve"> на розгляд і затвердження обласної ради.</w:t>
      </w:r>
    </w:p>
    <w:p w:rsidR="00831571" w:rsidRPr="00AB349E" w:rsidRDefault="00831571" w:rsidP="00831571">
      <w:pPr>
        <w:tabs>
          <w:tab w:val="left" w:pos="567"/>
        </w:tabs>
        <w:ind w:firstLineChars="150" w:firstLine="420"/>
        <w:jc w:val="both"/>
        <w:rPr>
          <w:sz w:val="28"/>
          <w:szCs w:val="28"/>
        </w:rPr>
      </w:pPr>
    </w:p>
    <w:p w:rsidR="00831571" w:rsidRDefault="00831571" w:rsidP="00831571">
      <w:pPr>
        <w:tabs>
          <w:tab w:val="left" w:pos="567"/>
        </w:tabs>
        <w:ind w:firstLine="567"/>
        <w:jc w:val="both"/>
        <w:rPr>
          <w:sz w:val="28"/>
          <w:szCs w:val="28"/>
        </w:rPr>
      </w:pPr>
      <w:r>
        <w:rPr>
          <w:sz w:val="28"/>
          <w:szCs w:val="28"/>
        </w:rPr>
        <w:t xml:space="preserve">7. Строк подання пропозицій громадськості до проєкту Програми становить </w:t>
      </w:r>
      <w:r w:rsidRPr="00AB349E">
        <w:rPr>
          <w:sz w:val="28"/>
          <w:szCs w:val="28"/>
        </w:rPr>
        <w:t>60 (шістдесят) календарних днів після оприлюднення розпорядження</w:t>
      </w:r>
      <w:r>
        <w:rPr>
          <w:sz w:val="28"/>
          <w:szCs w:val="28"/>
        </w:rPr>
        <w:t xml:space="preserve"> та</w:t>
      </w:r>
      <w:r w:rsidRPr="00AB349E">
        <w:rPr>
          <w:sz w:val="28"/>
          <w:szCs w:val="28"/>
        </w:rPr>
        <w:t xml:space="preserve"> </w:t>
      </w:r>
      <w:r>
        <w:rPr>
          <w:sz w:val="28"/>
          <w:szCs w:val="28"/>
        </w:rPr>
        <w:t xml:space="preserve">                           15 (</w:t>
      </w:r>
      <w:proofErr w:type="spellStart"/>
      <w:r>
        <w:rPr>
          <w:sz w:val="28"/>
          <w:szCs w:val="28"/>
        </w:rPr>
        <w:t>п</w:t>
      </w:r>
      <w:r w:rsidRPr="000A57FF">
        <w:rPr>
          <w:sz w:val="28"/>
          <w:szCs w:val="28"/>
        </w:rPr>
        <w:t>ʼ</w:t>
      </w:r>
      <w:r>
        <w:rPr>
          <w:sz w:val="28"/>
          <w:szCs w:val="28"/>
        </w:rPr>
        <w:t>ятнадцять</w:t>
      </w:r>
      <w:proofErr w:type="spellEnd"/>
      <w:r>
        <w:rPr>
          <w:sz w:val="28"/>
          <w:szCs w:val="28"/>
        </w:rPr>
        <w:t xml:space="preserve">) календарних днів після оприлюднення проєкту Програми. </w:t>
      </w:r>
    </w:p>
    <w:p w:rsidR="00831571" w:rsidRDefault="00831571" w:rsidP="00831571">
      <w:pPr>
        <w:pStyle w:val="12"/>
        <w:shd w:val="clear" w:color="auto" w:fill="auto"/>
        <w:tabs>
          <w:tab w:val="left" w:pos="939"/>
        </w:tabs>
        <w:spacing w:before="0" w:line="240" w:lineRule="auto"/>
        <w:ind w:firstLine="567"/>
        <w:jc w:val="left"/>
        <w:rPr>
          <w:sz w:val="28"/>
          <w:szCs w:val="28"/>
          <w:lang w:eastAsia="ru-RU"/>
        </w:rPr>
      </w:pPr>
    </w:p>
    <w:p w:rsidR="00831571" w:rsidRPr="00BE3666" w:rsidRDefault="00831571" w:rsidP="00831571">
      <w:pPr>
        <w:pStyle w:val="12"/>
        <w:shd w:val="clear" w:color="auto" w:fill="auto"/>
        <w:tabs>
          <w:tab w:val="left" w:pos="939"/>
        </w:tabs>
        <w:spacing w:before="0" w:line="240" w:lineRule="auto"/>
        <w:ind w:firstLine="567"/>
        <w:jc w:val="both"/>
        <w:rPr>
          <w:sz w:val="28"/>
          <w:szCs w:val="28"/>
        </w:rPr>
      </w:pPr>
      <w:r>
        <w:rPr>
          <w:sz w:val="28"/>
          <w:szCs w:val="28"/>
        </w:rPr>
        <w:t>8. </w:t>
      </w:r>
      <w:r w:rsidRPr="00BE3666">
        <w:rPr>
          <w:sz w:val="28"/>
          <w:szCs w:val="28"/>
        </w:rPr>
        <w:t xml:space="preserve">Контроль за виконанням </w:t>
      </w:r>
      <w:r>
        <w:rPr>
          <w:sz w:val="28"/>
          <w:szCs w:val="28"/>
        </w:rPr>
        <w:t xml:space="preserve">цього </w:t>
      </w:r>
      <w:r w:rsidRPr="00BE3666">
        <w:rPr>
          <w:sz w:val="28"/>
          <w:szCs w:val="28"/>
        </w:rPr>
        <w:t xml:space="preserve">розпорядження покласти на </w:t>
      </w:r>
      <w:r>
        <w:rPr>
          <w:sz w:val="28"/>
          <w:szCs w:val="28"/>
        </w:rPr>
        <w:t xml:space="preserve">першого </w:t>
      </w:r>
      <w:r w:rsidRPr="00BE3666">
        <w:rPr>
          <w:sz w:val="28"/>
          <w:szCs w:val="28"/>
        </w:rPr>
        <w:t xml:space="preserve">заступника голови обласної державної адміністрації </w:t>
      </w:r>
      <w:r>
        <w:rPr>
          <w:sz w:val="28"/>
          <w:szCs w:val="28"/>
        </w:rPr>
        <w:t xml:space="preserve">Сергія </w:t>
      </w:r>
      <w:proofErr w:type="spellStart"/>
      <w:r>
        <w:rPr>
          <w:sz w:val="28"/>
          <w:szCs w:val="28"/>
        </w:rPr>
        <w:t>Мовенка</w:t>
      </w:r>
      <w:proofErr w:type="spellEnd"/>
      <w:r w:rsidRPr="00BE3666">
        <w:rPr>
          <w:sz w:val="28"/>
          <w:szCs w:val="28"/>
        </w:rPr>
        <w:t>.</w:t>
      </w:r>
    </w:p>
    <w:p w:rsidR="00831571" w:rsidRDefault="00831571" w:rsidP="00831571">
      <w:pPr>
        <w:pStyle w:val="26"/>
        <w:shd w:val="clear" w:color="auto" w:fill="auto"/>
        <w:tabs>
          <w:tab w:val="right" w:pos="7656"/>
          <w:tab w:val="right" w:pos="9600"/>
        </w:tabs>
        <w:spacing w:before="0" w:after="240" w:line="260" w:lineRule="exact"/>
        <w:jc w:val="both"/>
        <w:rPr>
          <w:rStyle w:val="27"/>
          <w:sz w:val="28"/>
          <w:szCs w:val="28"/>
        </w:rPr>
      </w:pPr>
    </w:p>
    <w:p w:rsidR="00831571" w:rsidRDefault="00831571" w:rsidP="00831571">
      <w:pPr>
        <w:pStyle w:val="26"/>
        <w:shd w:val="clear" w:color="auto" w:fill="auto"/>
        <w:tabs>
          <w:tab w:val="right" w:pos="7656"/>
          <w:tab w:val="right" w:pos="9600"/>
        </w:tabs>
        <w:spacing w:before="0" w:after="240" w:line="260" w:lineRule="exact"/>
        <w:jc w:val="both"/>
        <w:rPr>
          <w:rStyle w:val="27"/>
          <w:sz w:val="28"/>
          <w:szCs w:val="28"/>
        </w:rPr>
      </w:pPr>
    </w:p>
    <w:p w:rsidR="00831571" w:rsidRPr="00E95E52" w:rsidRDefault="00831571" w:rsidP="00831571">
      <w:pPr>
        <w:rPr>
          <w:b/>
          <w:sz w:val="28"/>
          <w:szCs w:val="28"/>
        </w:rPr>
      </w:pPr>
      <w:r w:rsidRPr="00E95E52">
        <w:rPr>
          <w:sz w:val="28"/>
          <w:szCs w:val="28"/>
        </w:rPr>
        <w:t>Начальник</w:t>
      </w:r>
      <w:r w:rsidRPr="00E95E52">
        <w:rPr>
          <w:b/>
          <w:sz w:val="28"/>
          <w:szCs w:val="28"/>
        </w:rPr>
        <w:t xml:space="preserve">                                                                                 Юрій ПОГУЛЯЙКО</w:t>
      </w:r>
    </w:p>
    <w:p w:rsidR="00831571" w:rsidRDefault="00831571" w:rsidP="00831571">
      <w:pPr>
        <w:rPr>
          <w:szCs w:val="28"/>
        </w:rPr>
      </w:pPr>
    </w:p>
    <w:p w:rsidR="00831571" w:rsidRDefault="00831571" w:rsidP="00831571">
      <w:pPr>
        <w:rPr>
          <w:szCs w:val="28"/>
        </w:rPr>
      </w:pPr>
    </w:p>
    <w:p w:rsidR="00831571" w:rsidRDefault="00831571" w:rsidP="00831571">
      <w:pPr>
        <w:rPr>
          <w:szCs w:val="28"/>
        </w:rPr>
      </w:pPr>
    </w:p>
    <w:p w:rsidR="00831571" w:rsidRDefault="00831571" w:rsidP="00831571">
      <w:pPr>
        <w:rPr>
          <w:szCs w:val="28"/>
        </w:rPr>
      </w:pPr>
      <w:r>
        <w:rPr>
          <w:szCs w:val="28"/>
        </w:rPr>
        <w:t>Катерина Нікітіна</w:t>
      </w:r>
      <w:r w:rsidRPr="0045061E">
        <w:rPr>
          <w:szCs w:val="28"/>
        </w:rPr>
        <w:t xml:space="preserve"> 7</w:t>
      </w:r>
      <w:r>
        <w:rPr>
          <w:szCs w:val="28"/>
        </w:rPr>
        <w:t>29 191</w:t>
      </w:r>
    </w:p>
    <w:p w:rsidR="00831571" w:rsidRDefault="00831571" w:rsidP="00831571">
      <w:pPr>
        <w:rPr>
          <w:szCs w:val="28"/>
        </w:rPr>
      </w:pPr>
    </w:p>
    <w:p w:rsidR="00831571" w:rsidRDefault="00831571" w:rsidP="00831571">
      <w:pPr>
        <w:rPr>
          <w:szCs w:val="28"/>
        </w:rPr>
      </w:pPr>
    </w:p>
    <w:p w:rsidR="00391A7A" w:rsidRDefault="00391A7A" w:rsidP="00596DA1">
      <w:pPr>
        <w:jc w:val="center"/>
        <w:rPr>
          <w:sz w:val="28"/>
          <w:szCs w:val="28"/>
        </w:rPr>
      </w:pPr>
    </w:p>
    <w:sectPr w:rsidR="00391A7A" w:rsidSect="00287391">
      <w:headerReference w:type="default" r:id="rId7"/>
      <w:pgSz w:w="11906" w:h="16838"/>
      <w:pgMar w:top="397" w:right="567"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1D4" w:rsidRDefault="004C31D4" w:rsidP="00E96CA4">
      <w:r>
        <w:separator/>
      </w:r>
    </w:p>
  </w:endnote>
  <w:endnote w:type="continuationSeparator" w:id="0">
    <w:p w:rsidR="004C31D4" w:rsidRDefault="004C31D4" w:rsidP="00E9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1D4" w:rsidRDefault="004C31D4" w:rsidP="00E96CA4">
      <w:r>
        <w:separator/>
      </w:r>
    </w:p>
  </w:footnote>
  <w:footnote w:type="continuationSeparator" w:id="0">
    <w:p w:rsidR="004C31D4" w:rsidRDefault="004C31D4" w:rsidP="00E96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7465260"/>
      <w:docPartObj>
        <w:docPartGallery w:val="Page Numbers (Top of Page)"/>
        <w:docPartUnique/>
      </w:docPartObj>
    </w:sdtPr>
    <w:sdtEndPr>
      <w:rPr>
        <w:noProof/>
      </w:rPr>
    </w:sdtEndPr>
    <w:sdtContent>
      <w:p w:rsidR="00831571" w:rsidRDefault="00831571">
        <w:pPr>
          <w:pStyle w:val="af0"/>
          <w:jc w:val="center"/>
        </w:pPr>
        <w:r>
          <w:fldChar w:fldCharType="begin"/>
        </w:r>
        <w:r>
          <w:instrText xml:space="preserve"> PAGE   \* MERGEFORMAT </w:instrText>
        </w:r>
        <w:r>
          <w:fldChar w:fldCharType="separate"/>
        </w:r>
        <w:r w:rsidR="0026067D">
          <w:rPr>
            <w:noProof/>
          </w:rPr>
          <w:t>2</w:t>
        </w:r>
        <w:r>
          <w:rPr>
            <w:noProof/>
          </w:rPr>
          <w:fldChar w:fldCharType="end"/>
        </w:r>
      </w:p>
    </w:sdtContent>
  </w:sdt>
  <w:p w:rsidR="00831571" w:rsidRDefault="00831571">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BC5"/>
    <w:rsid w:val="00002ED6"/>
    <w:rsid w:val="00006CDF"/>
    <w:rsid w:val="000070BE"/>
    <w:rsid w:val="00007D9F"/>
    <w:rsid w:val="000105AA"/>
    <w:rsid w:val="0001344F"/>
    <w:rsid w:val="00013625"/>
    <w:rsid w:val="00015E40"/>
    <w:rsid w:val="0001708A"/>
    <w:rsid w:val="000179D9"/>
    <w:rsid w:val="0002181C"/>
    <w:rsid w:val="00022F5D"/>
    <w:rsid w:val="00024E58"/>
    <w:rsid w:val="000267D1"/>
    <w:rsid w:val="0003154E"/>
    <w:rsid w:val="000318F7"/>
    <w:rsid w:val="00031E57"/>
    <w:rsid w:val="00034D80"/>
    <w:rsid w:val="00035044"/>
    <w:rsid w:val="00035DC9"/>
    <w:rsid w:val="00037D10"/>
    <w:rsid w:val="00040B5A"/>
    <w:rsid w:val="0004127D"/>
    <w:rsid w:val="000418AF"/>
    <w:rsid w:val="000437EF"/>
    <w:rsid w:val="00045366"/>
    <w:rsid w:val="00045BD7"/>
    <w:rsid w:val="00047B87"/>
    <w:rsid w:val="00050A35"/>
    <w:rsid w:val="000518CE"/>
    <w:rsid w:val="000536C3"/>
    <w:rsid w:val="00060EF7"/>
    <w:rsid w:val="00061CEA"/>
    <w:rsid w:val="000626DC"/>
    <w:rsid w:val="000720AA"/>
    <w:rsid w:val="00072D07"/>
    <w:rsid w:val="000736BB"/>
    <w:rsid w:val="0007604E"/>
    <w:rsid w:val="00077FF1"/>
    <w:rsid w:val="0008040E"/>
    <w:rsid w:val="00083896"/>
    <w:rsid w:val="0008494A"/>
    <w:rsid w:val="00084A23"/>
    <w:rsid w:val="00085806"/>
    <w:rsid w:val="00087887"/>
    <w:rsid w:val="00090B10"/>
    <w:rsid w:val="000932D7"/>
    <w:rsid w:val="00094951"/>
    <w:rsid w:val="000A2FC6"/>
    <w:rsid w:val="000A5907"/>
    <w:rsid w:val="000A5A77"/>
    <w:rsid w:val="000A6103"/>
    <w:rsid w:val="000A78DA"/>
    <w:rsid w:val="000B23EB"/>
    <w:rsid w:val="000B5312"/>
    <w:rsid w:val="000B5DA2"/>
    <w:rsid w:val="000C0E89"/>
    <w:rsid w:val="000C1930"/>
    <w:rsid w:val="000C1BC5"/>
    <w:rsid w:val="000C2659"/>
    <w:rsid w:val="000C3379"/>
    <w:rsid w:val="000C42F0"/>
    <w:rsid w:val="000C5EF1"/>
    <w:rsid w:val="000C76A1"/>
    <w:rsid w:val="000C7BDA"/>
    <w:rsid w:val="000D3A6C"/>
    <w:rsid w:val="000D6D00"/>
    <w:rsid w:val="000D7C00"/>
    <w:rsid w:val="000E4A54"/>
    <w:rsid w:val="000E6D28"/>
    <w:rsid w:val="000E6DF3"/>
    <w:rsid w:val="000E719A"/>
    <w:rsid w:val="000E7487"/>
    <w:rsid w:val="000F028A"/>
    <w:rsid w:val="000F42FE"/>
    <w:rsid w:val="000F6D45"/>
    <w:rsid w:val="0010453D"/>
    <w:rsid w:val="00104865"/>
    <w:rsid w:val="00107FA6"/>
    <w:rsid w:val="00107FBD"/>
    <w:rsid w:val="00110396"/>
    <w:rsid w:val="001139B0"/>
    <w:rsid w:val="0011465B"/>
    <w:rsid w:val="001157AF"/>
    <w:rsid w:val="00115C7D"/>
    <w:rsid w:val="00116B26"/>
    <w:rsid w:val="00116FA6"/>
    <w:rsid w:val="00120CBB"/>
    <w:rsid w:val="001219D9"/>
    <w:rsid w:val="00121DE6"/>
    <w:rsid w:val="001221A2"/>
    <w:rsid w:val="0012498E"/>
    <w:rsid w:val="00131060"/>
    <w:rsid w:val="0013127D"/>
    <w:rsid w:val="001318E0"/>
    <w:rsid w:val="001320DA"/>
    <w:rsid w:val="00133AD0"/>
    <w:rsid w:val="00135446"/>
    <w:rsid w:val="00136CFF"/>
    <w:rsid w:val="001370C8"/>
    <w:rsid w:val="00140B59"/>
    <w:rsid w:val="00142B8D"/>
    <w:rsid w:val="00144ACF"/>
    <w:rsid w:val="001451B7"/>
    <w:rsid w:val="00147456"/>
    <w:rsid w:val="00151E6F"/>
    <w:rsid w:val="00153152"/>
    <w:rsid w:val="00154FC0"/>
    <w:rsid w:val="00155814"/>
    <w:rsid w:val="0016119D"/>
    <w:rsid w:val="00162A21"/>
    <w:rsid w:val="00165DC1"/>
    <w:rsid w:val="0016642B"/>
    <w:rsid w:val="00171A63"/>
    <w:rsid w:val="00172D63"/>
    <w:rsid w:val="0017346D"/>
    <w:rsid w:val="0017513F"/>
    <w:rsid w:val="00176B1C"/>
    <w:rsid w:val="00177EE3"/>
    <w:rsid w:val="00180FCB"/>
    <w:rsid w:val="00181498"/>
    <w:rsid w:val="0018191E"/>
    <w:rsid w:val="00182518"/>
    <w:rsid w:val="00182FA9"/>
    <w:rsid w:val="00185C15"/>
    <w:rsid w:val="00192F34"/>
    <w:rsid w:val="001939F4"/>
    <w:rsid w:val="00193A48"/>
    <w:rsid w:val="001A10DE"/>
    <w:rsid w:val="001A405A"/>
    <w:rsid w:val="001A56B6"/>
    <w:rsid w:val="001A657D"/>
    <w:rsid w:val="001A7684"/>
    <w:rsid w:val="001A7A28"/>
    <w:rsid w:val="001B061B"/>
    <w:rsid w:val="001B1ABB"/>
    <w:rsid w:val="001B1F0F"/>
    <w:rsid w:val="001B21FE"/>
    <w:rsid w:val="001C1466"/>
    <w:rsid w:val="001C1B5E"/>
    <w:rsid w:val="001C2A95"/>
    <w:rsid w:val="001C305B"/>
    <w:rsid w:val="001C4061"/>
    <w:rsid w:val="001D011C"/>
    <w:rsid w:val="001D2DD7"/>
    <w:rsid w:val="001D442A"/>
    <w:rsid w:val="001D537A"/>
    <w:rsid w:val="001D5B58"/>
    <w:rsid w:val="001D67DC"/>
    <w:rsid w:val="001D6A48"/>
    <w:rsid w:val="001D7B72"/>
    <w:rsid w:val="001E030D"/>
    <w:rsid w:val="001E3E2E"/>
    <w:rsid w:val="001E6A12"/>
    <w:rsid w:val="001F238E"/>
    <w:rsid w:val="001F2CCD"/>
    <w:rsid w:val="001F479E"/>
    <w:rsid w:val="001F69CD"/>
    <w:rsid w:val="001F7B26"/>
    <w:rsid w:val="0020060D"/>
    <w:rsid w:val="00201A65"/>
    <w:rsid w:val="00203F22"/>
    <w:rsid w:val="002069C0"/>
    <w:rsid w:val="0020733E"/>
    <w:rsid w:val="0021013D"/>
    <w:rsid w:val="00210E0E"/>
    <w:rsid w:val="00212857"/>
    <w:rsid w:val="00212AEC"/>
    <w:rsid w:val="0021389F"/>
    <w:rsid w:val="00213EC3"/>
    <w:rsid w:val="00215B93"/>
    <w:rsid w:val="00220076"/>
    <w:rsid w:val="00222348"/>
    <w:rsid w:val="002246E5"/>
    <w:rsid w:val="00227D9D"/>
    <w:rsid w:val="00230D69"/>
    <w:rsid w:val="0023231E"/>
    <w:rsid w:val="00232406"/>
    <w:rsid w:val="00232579"/>
    <w:rsid w:val="002333B7"/>
    <w:rsid w:val="00236ED1"/>
    <w:rsid w:val="00237A3E"/>
    <w:rsid w:val="002406BF"/>
    <w:rsid w:val="002413CF"/>
    <w:rsid w:val="002417D6"/>
    <w:rsid w:val="002419B3"/>
    <w:rsid w:val="00243CCD"/>
    <w:rsid w:val="00245B96"/>
    <w:rsid w:val="00247E4F"/>
    <w:rsid w:val="002515EA"/>
    <w:rsid w:val="00252F48"/>
    <w:rsid w:val="00254B85"/>
    <w:rsid w:val="00256608"/>
    <w:rsid w:val="00257968"/>
    <w:rsid w:val="0026041B"/>
    <w:rsid w:val="0026067D"/>
    <w:rsid w:val="00260C59"/>
    <w:rsid w:val="0026202B"/>
    <w:rsid w:val="00263129"/>
    <w:rsid w:val="002653CC"/>
    <w:rsid w:val="00266AD7"/>
    <w:rsid w:val="00267CE9"/>
    <w:rsid w:val="00272F40"/>
    <w:rsid w:val="00273905"/>
    <w:rsid w:val="00273C8B"/>
    <w:rsid w:val="002757A7"/>
    <w:rsid w:val="00275B76"/>
    <w:rsid w:val="002761CC"/>
    <w:rsid w:val="00280915"/>
    <w:rsid w:val="002830B2"/>
    <w:rsid w:val="00284280"/>
    <w:rsid w:val="0028594A"/>
    <w:rsid w:val="0028599D"/>
    <w:rsid w:val="00286FD4"/>
    <w:rsid w:val="00287391"/>
    <w:rsid w:val="002876C7"/>
    <w:rsid w:val="00287A9F"/>
    <w:rsid w:val="002945B2"/>
    <w:rsid w:val="00294A10"/>
    <w:rsid w:val="002976C3"/>
    <w:rsid w:val="002A0FA7"/>
    <w:rsid w:val="002A1084"/>
    <w:rsid w:val="002A1498"/>
    <w:rsid w:val="002A1E3F"/>
    <w:rsid w:val="002A1E8B"/>
    <w:rsid w:val="002A489A"/>
    <w:rsid w:val="002A7038"/>
    <w:rsid w:val="002B0A45"/>
    <w:rsid w:val="002B1499"/>
    <w:rsid w:val="002B1690"/>
    <w:rsid w:val="002B1D54"/>
    <w:rsid w:val="002B4120"/>
    <w:rsid w:val="002B4F1F"/>
    <w:rsid w:val="002B5149"/>
    <w:rsid w:val="002C7C54"/>
    <w:rsid w:val="002C7F7B"/>
    <w:rsid w:val="002D0BB4"/>
    <w:rsid w:val="002D23B0"/>
    <w:rsid w:val="002D296C"/>
    <w:rsid w:val="002D3249"/>
    <w:rsid w:val="002D37A4"/>
    <w:rsid w:val="002D46C2"/>
    <w:rsid w:val="002D4CC4"/>
    <w:rsid w:val="002D5DE3"/>
    <w:rsid w:val="002D62DF"/>
    <w:rsid w:val="002D6616"/>
    <w:rsid w:val="002D7424"/>
    <w:rsid w:val="002D796E"/>
    <w:rsid w:val="002D7DE4"/>
    <w:rsid w:val="002E0020"/>
    <w:rsid w:val="002E3E24"/>
    <w:rsid w:val="002F249D"/>
    <w:rsid w:val="002F30C4"/>
    <w:rsid w:val="002F339A"/>
    <w:rsid w:val="00300D5A"/>
    <w:rsid w:val="00303700"/>
    <w:rsid w:val="003063B2"/>
    <w:rsid w:val="003112E8"/>
    <w:rsid w:val="003118EB"/>
    <w:rsid w:val="00312601"/>
    <w:rsid w:val="00314153"/>
    <w:rsid w:val="003225CD"/>
    <w:rsid w:val="00323CB6"/>
    <w:rsid w:val="00324C68"/>
    <w:rsid w:val="00325150"/>
    <w:rsid w:val="003263D6"/>
    <w:rsid w:val="00326BB7"/>
    <w:rsid w:val="003300AA"/>
    <w:rsid w:val="0033548F"/>
    <w:rsid w:val="003358AA"/>
    <w:rsid w:val="003369DA"/>
    <w:rsid w:val="00337492"/>
    <w:rsid w:val="00340E33"/>
    <w:rsid w:val="00341750"/>
    <w:rsid w:val="0034390E"/>
    <w:rsid w:val="00345FDC"/>
    <w:rsid w:val="003502A2"/>
    <w:rsid w:val="00350DF9"/>
    <w:rsid w:val="00352376"/>
    <w:rsid w:val="003523C5"/>
    <w:rsid w:val="003540A1"/>
    <w:rsid w:val="0035438D"/>
    <w:rsid w:val="00355271"/>
    <w:rsid w:val="00355655"/>
    <w:rsid w:val="00357BBE"/>
    <w:rsid w:val="00357EEF"/>
    <w:rsid w:val="00362047"/>
    <w:rsid w:val="0036267B"/>
    <w:rsid w:val="00364662"/>
    <w:rsid w:val="00365D2F"/>
    <w:rsid w:val="003723FF"/>
    <w:rsid w:val="00373036"/>
    <w:rsid w:val="00375EF5"/>
    <w:rsid w:val="00376C5E"/>
    <w:rsid w:val="00377122"/>
    <w:rsid w:val="00380605"/>
    <w:rsid w:val="0038180C"/>
    <w:rsid w:val="00383BEC"/>
    <w:rsid w:val="00383D9A"/>
    <w:rsid w:val="00385325"/>
    <w:rsid w:val="00387530"/>
    <w:rsid w:val="00387802"/>
    <w:rsid w:val="0039130E"/>
    <w:rsid w:val="00391654"/>
    <w:rsid w:val="00391A7A"/>
    <w:rsid w:val="00391FA3"/>
    <w:rsid w:val="00395791"/>
    <w:rsid w:val="00396456"/>
    <w:rsid w:val="003A0184"/>
    <w:rsid w:val="003A01A9"/>
    <w:rsid w:val="003A0855"/>
    <w:rsid w:val="003A1163"/>
    <w:rsid w:val="003A2A3C"/>
    <w:rsid w:val="003A44D5"/>
    <w:rsid w:val="003A4EB4"/>
    <w:rsid w:val="003A51D0"/>
    <w:rsid w:val="003A5606"/>
    <w:rsid w:val="003B21F1"/>
    <w:rsid w:val="003B3266"/>
    <w:rsid w:val="003B3630"/>
    <w:rsid w:val="003B7764"/>
    <w:rsid w:val="003C23B0"/>
    <w:rsid w:val="003C3766"/>
    <w:rsid w:val="003C3CD3"/>
    <w:rsid w:val="003C58E7"/>
    <w:rsid w:val="003C746D"/>
    <w:rsid w:val="003D0AE7"/>
    <w:rsid w:val="003D39FD"/>
    <w:rsid w:val="003D4B77"/>
    <w:rsid w:val="003D5A0A"/>
    <w:rsid w:val="003D6738"/>
    <w:rsid w:val="003D7704"/>
    <w:rsid w:val="003D7D5A"/>
    <w:rsid w:val="003E06D9"/>
    <w:rsid w:val="003E3769"/>
    <w:rsid w:val="003E3D3C"/>
    <w:rsid w:val="003E4B67"/>
    <w:rsid w:val="003E6A53"/>
    <w:rsid w:val="003F0864"/>
    <w:rsid w:val="003F2BDF"/>
    <w:rsid w:val="003F565C"/>
    <w:rsid w:val="003F68C4"/>
    <w:rsid w:val="003F740A"/>
    <w:rsid w:val="004023E5"/>
    <w:rsid w:val="004032B3"/>
    <w:rsid w:val="00403CDF"/>
    <w:rsid w:val="00404AD5"/>
    <w:rsid w:val="00404F40"/>
    <w:rsid w:val="00406633"/>
    <w:rsid w:val="00413951"/>
    <w:rsid w:val="00414ADF"/>
    <w:rsid w:val="00414EAC"/>
    <w:rsid w:val="0041626E"/>
    <w:rsid w:val="0041747C"/>
    <w:rsid w:val="00420CDC"/>
    <w:rsid w:val="00421C2B"/>
    <w:rsid w:val="00424CB4"/>
    <w:rsid w:val="004251E5"/>
    <w:rsid w:val="004261DD"/>
    <w:rsid w:val="0043118B"/>
    <w:rsid w:val="00431A0A"/>
    <w:rsid w:val="00432836"/>
    <w:rsid w:val="0043360D"/>
    <w:rsid w:val="00433921"/>
    <w:rsid w:val="004352F8"/>
    <w:rsid w:val="00437728"/>
    <w:rsid w:val="004410B3"/>
    <w:rsid w:val="004435B3"/>
    <w:rsid w:val="00443B85"/>
    <w:rsid w:val="00445E69"/>
    <w:rsid w:val="00446142"/>
    <w:rsid w:val="00454038"/>
    <w:rsid w:val="00457068"/>
    <w:rsid w:val="00460174"/>
    <w:rsid w:val="0046174A"/>
    <w:rsid w:val="00462B55"/>
    <w:rsid w:val="004655C7"/>
    <w:rsid w:val="00467A28"/>
    <w:rsid w:val="00473270"/>
    <w:rsid w:val="00475061"/>
    <w:rsid w:val="0047780D"/>
    <w:rsid w:val="004832AB"/>
    <w:rsid w:val="00483477"/>
    <w:rsid w:val="004843C5"/>
    <w:rsid w:val="00484EA7"/>
    <w:rsid w:val="00486441"/>
    <w:rsid w:val="004875CA"/>
    <w:rsid w:val="0049062C"/>
    <w:rsid w:val="00490771"/>
    <w:rsid w:val="00490A58"/>
    <w:rsid w:val="00490DAE"/>
    <w:rsid w:val="00492858"/>
    <w:rsid w:val="00493505"/>
    <w:rsid w:val="00493F93"/>
    <w:rsid w:val="00495EAC"/>
    <w:rsid w:val="00497DE3"/>
    <w:rsid w:val="004A0E6D"/>
    <w:rsid w:val="004A0E6F"/>
    <w:rsid w:val="004A391C"/>
    <w:rsid w:val="004A4473"/>
    <w:rsid w:val="004A49A6"/>
    <w:rsid w:val="004A7BB3"/>
    <w:rsid w:val="004B042C"/>
    <w:rsid w:val="004B0BFB"/>
    <w:rsid w:val="004B292E"/>
    <w:rsid w:val="004B4DD0"/>
    <w:rsid w:val="004C31D4"/>
    <w:rsid w:val="004C5FDC"/>
    <w:rsid w:val="004C7745"/>
    <w:rsid w:val="004D02D6"/>
    <w:rsid w:val="004D0634"/>
    <w:rsid w:val="004D21CB"/>
    <w:rsid w:val="004D3DB1"/>
    <w:rsid w:val="004D4EF4"/>
    <w:rsid w:val="004D53AD"/>
    <w:rsid w:val="004D6F60"/>
    <w:rsid w:val="004E17D9"/>
    <w:rsid w:val="004E1BBE"/>
    <w:rsid w:val="004E1D69"/>
    <w:rsid w:val="004E1F38"/>
    <w:rsid w:val="004E3579"/>
    <w:rsid w:val="004E5B08"/>
    <w:rsid w:val="004E5B5C"/>
    <w:rsid w:val="004E7627"/>
    <w:rsid w:val="004E783F"/>
    <w:rsid w:val="004F11AE"/>
    <w:rsid w:val="004F1654"/>
    <w:rsid w:val="004F1B0D"/>
    <w:rsid w:val="004F1C6C"/>
    <w:rsid w:val="004F23A2"/>
    <w:rsid w:val="004F2B9E"/>
    <w:rsid w:val="004F2F10"/>
    <w:rsid w:val="004F4179"/>
    <w:rsid w:val="004F48E7"/>
    <w:rsid w:val="004F65AC"/>
    <w:rsid w:val="004F67AF"/>
    <w:rsid w:val="004F6FCD"/>
    <w:rsid w:val="00500155"/>
    <w:rsid w:val="00503144"/>
    <w:rsid w:val="00504602"/>
    <w:rsid w:val="00505754"/>
    <w:rsid w:val="005059BC"/>
    <w:rsid w:val="005071C5"/>
    <w:rsid w:val="00510367"/>
    <w:rsid w:val="00510B88"/>
    <w:rsid w:val="00512B6E"/>
    <w:rsid w:val="005134A7"/>
    <w:rsid w:val="00513778"/>
    <w:rsid w:val="0051400C"/>
    <w:rsid w:val="00521DA6"/>
    <w:rsid w:val="00522316"/>
    <w:rsid w:val="005226F6"/>
    <w:rsid w:val="00522F57"/>
    <w:rsid w:val="005230A2"/>
    <w:rsid w:val="0052378C"/>
    <w:rsid w:val="00524338"/>
    <w:rsid w:val="005249B2"/>
    <w:rsid w:val="00524C06"/>
    <w:rsid w:val="00525CB7"/>
    <w:rsid w:val="00532AB4"/>
    <w:rsid w:val="00532FF4"/>
    <w:rsid w:val="00533FAB"/>
    <w:rsid w:val="00534BEB"/>
    <w:rsid w:val="0053596E"/>
    <w:rsid w:val="00536ABC"/>
    <w:rsid w:val="00544182"/>
    <w:rsid w:val="00544DC6"/>
    <w:rsid w:val="00546008"/>
    <w:rsid w:val="00547689"/>
    <w:rsid w:val="005476E2"/>
    <w:rsid w:val="005514C9"/>
    <w:rsid w:val="005514F7"/>
    <w:rsid w:val="00554602"/>
    <w:rsid w:val="00555726"/>
    <w:rsid w:val="00557EE5"/>
    <w:rsid w:val="00557FF9"/>
    <w:rsid w:val="00561361"/>
    <w:rsid w:val="00564BC6"/>
    <w:rsid w:val="0056706E"/>
    <w:rsid w:val="005671C7"/>
    <w:rsid w:val="005676F9"/>
    <w:rsid w:val="005677B7"/>
    <w:rsid w:val="00572772"/>
    <w:rsid w:val="005761D3"/>
    <w:rsid w:val="00576FF1"/>
    <w:rsid w:val="005775B7"/>
    <w:rsid w:val="005777DC"/>
    <w:rsid w:val="005818BD"/>
    <w:rsid w:val="00583DB7"/>
    <w:rsid w:val="00586150"/>
    <w:rsid w:val="00587278"/>
    <w:rsid w:val="0058753A"/>
    <w:rsid w:val="00591EA5"/>
    <w:rsid w:val="00593951"/>
    <w:rsid w:val="005959CF"/>
    <w:rsid w:val="00596DA1"/>
    <w:rsid w:val="00597572"/>
    <w:rsid w:val="005A0AB2"/>
    <w:rsid w:val="005A4036"/>
    <w:rsid w:val="005A4098"/>
    <w:rsid w:val="005A418A"/>
    <w:rsid w:val="005B0292"/>
    <w:rsid w:val="005B05F6"/>
    <w:rsid w:val="005B3A55"/>
    <w:rsid w:val="005B4E15"/>
    <w:rsid w:val="005B71DA"/>
    <w:rsid w:val="005C01D8"/>
    <w:rsid w:val="005C033B"/>
    <w:rsid w:val="005C0548"/>
    <w:rsid w:val="005C06F9"/>
    <w:rsid w:val="005C15E1"/>
    <w:rsid w:val="005C1922"/>
    <w:rsid w:val="005C43E1"/>
    <w:rsid w:val="005C4CFF"/>
    <w:rsid w:val="005C57DE"/>
    <w:rsid w:val="005C7619"/>
    <w:rsid w:val="005D1E48"/>
    <w:rsid w:val="005D3143"/>
    <w:rsid w:val="005D7636"/>
    <w:rsid w:val="005E02A0"/>
    <w:rsid w:val="005E1855"/>
    <w:rsid w:val="005E1F83"/>
    <w:rsid w:val="005E4528"/>
    <w:rsid w:val="005E4BDE"/>
    <w:rsid w:val="005F27A6"/>
    <w:rsid w:val="005F3737"/>
    <w:rsid w:val="005F4297"/>
    <w:rsid w:val="005F519A"/>
    <w:rsid w:val="005F6463"/>
    <w:rsid w:val="00601278"/>
    <w:rsid w:val="00602B40"/>
    <w:rsid w:val="00602F31"/>
    <w:rsid w:val="0060308E"/>
    <w:rsid w:val="0061117C"/>
    <w:rsid w:val="006135BD"/>
    <w:rsid w:val="0061373B"/>
    <w:rsid w:val="00613867"/>
    <w:rsid w:val="00614E8E"/>
    <w:rsid w:val="006163EC"/>
    <w:rsid w:val="006167E0"/>
    <w:rsid w:val="00621514"/>
    <w:rsid w:val="006226DC"/>
    <w:rsid w:val="00622C42"/>
    <w:rsid w:val="00622DB0"/>
    <w:rsid w:val="006258C0"/>
    <w:rsid w:val="0062674D"/>
    <w:rsid w:val="00631869"/>
    <w:rsid w:val="00631CDD"/>
    <w:rsid w:val="00631EBD"/>
    <w:rsid w:val="00632A51"/>
    <w:rsid w:val="006335D6"/>
    <w:rsid w:val="006358B0"/>
    <w:rsid w:val="00637FEE"/>
    <w:rsid w:val="00640BED"/>
    <w:rsid w:val="00641F00"/>
    <w:rsid w:val="006422CE"/>
    <w:rsid w:val="006426EC"/>
    <w:rsid w:val="00642F61"/>
    <w:rsid w:val="00643485"/>
    <w:rsid w:val="00644090"/>
    <w:rsid w:val="0064414B"/>
    <w:rsid w:val="00645930"/>
    <w:rsid w:val="006512D0"/>
    <w:rsid w:val="00653D4E"/>
    <w:rsid w:val="006565E7"/>
    <w:rsid w:val="006648EF"/>
    <w:rsid w:val="00665909"/>
    <w:rsid w:val="00666825"/>
    <w:rsid w:val="00667101"/>
    <w:rsid w:val="00670662"/>
    <w:rsid w:val="00671CEB"/>
    <w:rsid w:val="006728F4"/>
    <w:rsid w:val="00674733"/>
    <w:rsid w:val="0067499A"/>
    <w:rsid w:val="006753ED"/>
    <w:rsid w:val="00675E1F"/>
    <w:rsid w:val="00676630"/>
    <w:rsid w:val="0067668F"/>
    <w:rsid w:val="00682D82"/>
    <w:rsid w:val="006909EB"/>
    <w:rsid w:val="006929A9"/>
    <w:rsid w:val="00692D7C"/>
    <w:rsid w:val="006937C1"/>
    <w:rsid w:val="00694258"/>
    <w:rsid w:val="00694A13"/>
    <w:rsid w:val="00696544"/>
    <w:rsid w:val="00697F61"/>
    <w:rsid w:val="006A009D"/>
    <w:rsid w:val="006A2BBE"/>
    <w:rsid w:val="006A2BF6"/>
    <w:rsid w:val="006A6FBA"/>
    <w:rsid w:val="006A7586"/>
    <w:rsid w:val="006B2FEC"/>
    <w:rsid w:val="006B3D77"/>
    <w:rsid w:val="006B4A77"/>
    <w:rsid w:val="006B4AD1"/>
    <w:rsid w:val="006B6B3B"/>
    <w:rsid w:val="006B71A1"/>
    <w:rsid w:val="006C0630"/>
    <w:rsid w:val="006C176B"/>
    <w:rsid w:val="006C3A00"/>
    <w:rsid w:val="006C5D97"/>
    <w:rsid w:val="006D2189"/>
    <w:rsid w:val="006D39E6"/>
    <w:rsid w:val="006D4189"/>
    <w:rsid w:val="006D68FB"/>
    <w:rsid w:val="006D705D"/>
    <w:rsid w:val="006D71A5"/>
    <w:rsid w:val="006E15A4"/>
    <w:rsid w:val="006E446E"/>
    <w:rsid w:val="006E4897"/>
    <w:rsid w:val="006E56ED"/>
    <w:rsid w:val="006E5BBB"/>
    <w:rsid w:val="006E6ABC"/>
    <w:rsid w:val="006E7E87"/>
    <w:rsid w:val="006F0106"/>
    <w:rsid w:val="006F01FA"/>
    <w:rsid w:val="006F0637"/>
    <w:rsid w:val="006F063B"/>
    <w:rsid w:val="006F4EE3"/>
    <w:rsid w:val="006F59BB"/>
    <w:rsid w:val="006F7D3A"/>
    <w:rsid w:val="00701C59"/>
    <w:rsid w:val="007043AE"/>
    <w:rsid w:val="00704B8F"/>
    <w:rsid w:val="007063F1"/>
    <w:rsid w:val="00710B9D"/>
    <w:rsid w:val="00711370"/>
    <w:rsid w:val="00712687"/>
    <w:rsid w:val="007133C7"/>
    <w:rsid w:val="00714E86"/>
    <w:rsid w:val="007166D7"/>
    <w:rsid w:val="00720D09"/>
    <w:rsid w:val="00723F8C"/>
    <w:rsid w:val="0072560F"/>
    <w:rsid w:val="007269D9"/>
    <w:rsid w:val="00726CB9"/>
    <w:rsid w:val="007305E6"/>
    <w:rsid w:val="00731A5D"/>
    <w:rsid w:val="0073465F"/>
    <w:rsid w:val="00735006"/>
    <w:rsid w:val="0073550E"/>
    <w:rsid w:val="00735816"/>
    <w:rsid w:val="0073592F"/>
    <w:rsid w:val="00735E04"/>
    <w:rsid w:val="00736863"/>
    <w:rsid w:val="00737367"/>
    <w:rsid w:val="00737BF5"/>
    <w:rsid w:val="00742C3A"/>
    <w:rsid w:val="00743EDB"/>
    <w:rsid w:val="007449AC"/>
    <w:rsid w:val="007477C4"/>
    <w:rsid w:val="00752F55"/>
    <w:rsid w:val="007530DF"/>
    <w:rsid w:val="00756737"/>
    <w:rsid w:val="00756850"/>
    <w:rsid w:val="00760464"/>
    <w:rsid w:val="007623DA"/>
    <w:rsid w:val="007645A2"/>
    <w:rsid w:val="00764A5E"/>
    <w:rsid w:val="00766941"/>
    <w:rsid w:val="00767650"/>
    <w:rsid w:val="0077031A"/>
    <w:rsid w:val="00771E73"/>
    <w:rsid w:val="007750B5"/>
    <w:rsid w:val="00781B1B"/>
    <w:rsid w:val="00781FF9"/>
    <w:rsid w:val="00782B67"/>
    <w:rsid w:val="00783695"/>
    <w:rsid w:val="00785505"/>
    <w:rsid w:val="00787014"/>
    <w:rsid w:val="0078761E"/>
    <w:rsid w:val="00787660"/>
    <w:rsid w:val="007905F4"/>
    <w:rsid w:val="007916C1"/>
    <w:rsid w:val="00791708"/>
    <w:rsid w:val="00792DF2"/>
    <w:rsid w:val="007934CD"/>
    <w:rsid w:val="0079409A"/>
    <w:rsid w:val="0079582E"/>
    <w:rsid w:val="00796EAC"/>
    <w:rsid w:val="007A2FBF"/>
    <w:rsid w:val="007B3AD3"/>
    <w:rsid w:val="007B5093"/>
    <w:rsid w:val="007B544E"/>
    <w:rsid w:val="007B6D0B"/>
    <w:rsid w:val="007B6E2C"/>
    <w:rsid w:val="007C0DFD"/>
    <w:rsid w:val="007C1E61"/>
    <w:rsid w:val="007C271F"/>
    <w:rsid w:val="007C3634"/>
    <w:rsid w:val="007C5F1B"/>
    <w:rsid w:val="007D0754"/>
    <w:rsid w:val="007E162E"/>
    <w:rsid w:val="007E2C32"/>
    <w:rsid w:val="007E44F4"/>
    <w:rsid w:val="007E5996"/>
    <w:rsid w:val="007E5AC5"/>
    <w:rsid w:val="007F013F"/>
    <w:rsid w:val="007F1871"/>
    <w:rsid w:val="007F1D3F"/>
    <w:rsid w:val="007F3E00"/>
    <w:rsid w:val="00801BCE"/>
    <w:rsid w:val="008028D0"/>
    <w:rsid w:val="00804264"/>
    <w:rsid w:val="00810A07"/>
    <w:rsid w:val="00810B35"/>
    <w:rsid w:val="00817F77"/>
    <w:rsid w:val="00822C63"/>
    <w:rsid w:val="008260FA"/>
    <w:rsid w:val="008271F1"/>
    <w:rsid w:val="00827FD0"/>
    <w:rsid w:val="00831571"/>
    <w:rsid w:val="00837A73"/>
    <w:rsid w:val="008402D3"/>
    <w:rsid w:val="00843060"/>
    <w:rsid w:val="00843377"/>
    <w:rsid w:val="00847436"/>
    <w:rsid w:val="00854D7A"/>
    <w:rsid w:val="00857B8D"/>
    <w:rsid w:val="00860805"/>
    <w:rsid w:val="008613F8"/>
    <w:rsid w:val="00864D3B"/>
    <w:rsid w:val="008678F0"/>
    <w:rsid w:val="00871BA9"/>
    <w:rsid w:val="008725D1"/>
    <w:rsid w:val="008815C7"/>
    <w:rsid w:val="00885F9F"/>
    <w:rsid w:val="0089135D"/>
    <w:rsid w:val="00891657"/>
    <w:rsid w:val="00891815"/>
    <w:rsid w:val="00893555"/>
    <w:rsid w:val="008943DF"/>
    <w:rsid w:val="008949B3"/>
    <w:rsid w:val="008961B0"/>
    <w:rsid w:val="008A0FA0"/>
    <w:rsid w:val="008A14C3"/>
    <w:rsid w:val="008A2E36"/>
    <w:rsid w:val="008A331B"/>
    <w:rsid w:val="008A57BD"/>
    <w:rsid w:val="008B0325"/>
    <w:rsid w:val="008B0748"/>
    <w:rsid w:val="008B36D0"/>
    <w:rsid w:val="008B457A"/>
    <w:rsid w:val="008B5964"/>
    <w:rsid w:val="008C3424"/>
    <w:rsid w:val="008C58C7"/>
    <w:rsid w:val="008C7E28"/>
    <w:rsid w:val="008D4D03"/>
    <w:rsid w:val="008E1BC0"/>
    <w:rsid w:val="008E2820"/>
    <w:rsid w:val="008E4585"/>
    <w:rsid w:val="008E4EBD"/>
    <w:rsid w:val="008E7156"/>
    <w:rsid w:val="008F1D4F"/>
    <w:rsid w:val="008F1FC8"/>
    <w:rsid w:val="008F4893"/>
    <w:rsid w:val="008F5206"/>
    <w:rsid w:val="008F7301"/>
    <w:rsid w:val="008F7AB1"/>
    <w:rsid w:val="00900862"/>
    <w:rsid w:val="00903215"/>
    <w:rsid w:val="00903BD6"/>
    <w:rsid w:val="00904AC5"/>
    <w:rsid w:val="009068F1"/>
    <w:rsid w:val="009073F4"/>
    <w:rsid w:val="00910CB9"/>
    <w:rsid w:val="00914BD9"/>
    <w:rsid w:val="00914F26"/>
    <w:rsid w:val="0092181C"/>
    <w:rsid w:val="009276FE"/>
    <w:rsid w:val="00932849"/>
    <w:rsid w:val="00933A05"/>
    <w:rsid w:val="009358B3"/>
    <w:rsid w:val="00935E65"/>
    <w:rsid w:val="00937C5C"/>
    <w:rsid w:val="00941653"/>
    <w:rsid w:val="00943C4E"/>
    <w:rsid w:val="00944820"/>
    <w:rsid w:val="009479B2"/>
    <w:rsid w:val="009517F7"/>
    <w:rsid w:val="00955E71"/>
    <w:rsid w:val="009560A0"/>
    <w:rsid w:val="00956A7E"/>
    <w:rsid w:val="009574D8"/>
    <w:rsid w:val="0096034D"/>
    <w:rsid w:val="00960352"/>
    <w:rsid w:val="00960744"/>
    <w:rsid w:val="009609D4"/>
    <w:rsid w:val="00962EC4"/>
    <w:rsid w:val="00964297"/>
    <w:rsid w:val="00965C2A"/>
    <w:rsid w:val="009675E5"/>
    <w:rsid w:val="00973D9B"/>
    <w:rsid w:val="0097653A"/>
    <w:rsid w:val="009765AD"/>
    <w:rsid w:val="00980381"/>
    <w:rsid w:val="00980531"/>
    <w:rsid w:val="009812A1"/>
    <w:rsid w:val="00982566"/>
    <w:rsid w:val="0098311D"/>
    <w:rsid w:val="00983FDF"/>
    <w:rsid w:val="009842B1"/>
    <w:rsid w:val="0098506B"/>
    <w:rsid w:val="009860EA"/>
    <w:rsid w:val="0099080A"/>
    <w:rsid w:val="0099088C"/>
    <w:rsid w:val="0099113B"/>
    <w:rsid w:val="00996535"/>
    <w:rsid w:val="00997D24"/>
    <w:rsid w:val="009A0FCD"/>
    <w:rsid w:val="009B1738"/>
    <w:rsid w:val="009B205C"/>
    <w:rsid w:val="009B43C5"/>
    <w:rsid w:val="009B5708"/>
    <w:rsid w:val="009B73FA"/>
    <w:rsid w:val="009B74EA"/>
    <w:rsid w:val="009C1517"/>
    <w:rsid w:val="009C2337"/>
    <w:rsid w:val="009C23DA"/>
    <w:rsid w:val="009C65EB"/>
    <w:rsid w:val="009D1170"/>
    <w:rsid w:val="009D2AC0"/>
    <w:rsid w:val="009D2EE1"/>
    <w:rsid w:val="009D3BD2"/>
    <w:rsid w:val="009E4487"/>
    <w:rsid w:val="009E57F1"/>
    <w:rsid w:val="009E663C"/>
    <w:rsid w:val="009E75DA"/>
    <w:rsid w:val="009F151C"/>
    <w:rsid w:val="009F1A2E"/>
    <w:rsid w:val="009F29AB"/>
    <w:rsid w:val="009F31F3"/>
    <w:rsid w:val="009F3809"/>
    <w:rsid w:val="009F3E53"/>
    <w:rsid w:val="009F3EBC"/>
    <w:rsid w:val="009F46D3"/>
    <w:rsid w:val="009F590D"/>
    <w:rsid w:val="009F6DB6"/>
    <w:rsid w:val="009F7C36"/>
    <w:rsid w:val="00A00C75"/>
    <w:rsid w:val="00A00D7F"/>
    <w:rsid w:val="00A07A57"/>
    <w:rsid w:val="00A12AE4"/>
    <w:rsid w:val="00A151F3"/>
    <w:rsid w:val="00A20543"/>
    <w:rsid w:val="00A21554"/>
    <w:rsid w:val="00A2483A"/>
    <w:rsid w:val="00A26AE2"/>
    <w:rsid w:val="00A270B1"/>
    <w:rsid w:val="00A3196D"/>
    <w:rsid w:val="00A31BC3"/>
    <w:rsid w:val="00A338D9"/>
    <w:rsid w:val="00A37038"/>
    <w:rsid w:val="00A44B3F"/>
    <w:rsid w:val="00A4716E"/>
    <w:rsid w:val="00A473C5"/>
    <w:rsid w:val="00A47C09"/>
    <w:rsid w:val="00A527B4"/>
    <w:rsid w:val="00A53284"/>
    <w:rsid w:val="00A554CB"/>
    <w:rsid w:val="00A55E7C"/>
    <w:rsid w:val="00A571C7"/>
    <w:rsid w:val="00A60E9A"/>
    <w:rsid w:val="00A61D4D"/>
    <w:rsid w:val="00A61E3C"/>
    <w:rsid w:val="00A62689"/>
    <w:rsid w:val="00A62D39"/>
    <w:rsid w:val="00A63328"/>
    <w:rsid w:val="00A639E3"/>
    <w:rsid w:val="00A64674"/>
    <w:rsid w:val="00A6687C"/>
    <w:rsid w:val="00A67C87"/>
    <w:rsid w:val="00A67D78"/>
    <w:rsid w:val="00A71699"/>
    <w:rsid w:val="00A71AEB"/>
    <w:rsid w:val="00A7779B"/>
    <w:rsid w:val="00A80943"/>
    <w:rsid w:val="00A81C4D"/>
    <w:rsid w:val="00A81DFE"/>
    <w:rsid w:val="00A82AFA"/>
    <w:rsid w:val="00A840F0"/>
    <w:rsid w:val="00A843A0"/>
    <w:rsid w:val="00A8550D"/>
    <w:rsid w:val="00A855E9"/>
    <w:rsid w:val="00A865CE"/>
    <w:rsid w:val="00A86C62"/>
    <w:rsid w:val="00A90682"/>
    <w:rsid w:val="00A90B17"/>
    <w:rsid w:val="00A9128E"/>
    <w:rsid w:val="00A9340F"/>
    <w:rsid w:val="00A934A8"/>
    <w:rsid w:val="00A95113"/>
    <w:rsid w:val="00A9551A"/>
    <w:rsid w:val="00A957D1"/>
    <w:rsid w:val="00A97EAB"/>
    <w:rsid w:val="00AA0BD5"/>
    <w:rsid w:val="00AA2AD7"/>
    <w:rsid w:val="00AA33C4"/>
    <w:rsid w:val="00AA4D2D"/>
    <w:rsid w:val="00AA5372"/>
    <w:rsid w:val="00AA7B59"/>
    <w:rsid w:val="00AB0A61"/>
    <w:rsid w:val="00AB1333"/>
    <w:rsid w:val="00AB196B"/>
    <w:rsid w:val="00AB1D77"/>
    <w:rsid w:val="00AB1F94"/>
    <w:rsid w:val="00AB3E93"/>
    <w:rsid w:val="00AB5210"/>
    <w:rsid w:val="00AB69B7"/>
    <w:rsid w:val="00AC003D"/>
    <w:rsid w:val="00AC03CE"/>
    <w:rsid w:val="00AC3E94"/>
    <w:rsid w:val="00AC559A"/>
    <w:rsid w:val="00AC6204"/>
    <w:rsid w:val="00AC6400"/>
    <w:rsid w:val="00AD0F20"/>
    <w:rsid w:val="00AD118A"/>
    <w:rsid w:val="00AD5393"/>
    <w:rsid w:val="00AD6201"/>
    <w:rsid w:val="00AD7555"/>
    <w:rsid w:val="00AD785D"/>
    <w:rsid w:val="00AE1C24"/>
    <w:rsid w:val="00AE1CF1"/>
    <w:rsid w:val="00AE3043"/>
    <w:rsid w:val="00AE3EEA"/>
    <w:rsid w:val="00AE6B6D"/>
    <w:rsid w:val="00AE704A"/>
    <w:rsid w:val="00AF0163"/>
    <w:rsid w:val="00AF1C6E"/>
    <w:rsid w:val="00AF3E25"/>
    <w:rsid w:val="00AF41AB"/>
    <w:rsid w:val="00B02DF6"/>
    <w:rsid w:val="00B0439E"/>
    <w:rsid w:val="00B07ADD"/>
    <w:rsid w:val="00B11669"/>
    <w:rsid w:val="00B150D5"/>
    <w:rsid w:val="00B16D4D"/>
    <w:rsid w:val="00B17BC8"/>
    <w:rsid w:val="00B23A08"/>
    <w:rsid w:val="00B33AE8"/>
    <w:rsid w:val="00B34129"/>
    <w:rsid w:val="00B357EE"/>
    <w:rsid w:val="00B35D3E"/>
    <w:rsid w:val="00B40931"/>
    <w:rsid w:val="00B4112F"/>
    <w:rsid w:val="00B44555"/>
    <w:rsid w:val="00B463A9"/>
    <w:rsid w:val="00B47EBC"/>
    <w:rsid w:val="00B53336"/>
    <w:rsid w:val="00B54769"/>
    <w:rsid w:val="00B56936"/>
    <w:rsid w:val="00B5775A"/>
    <w:rsid w:val="00B60500"/>
    <w:rsid w:val="00B610C0"/>
    <w:rsid w:val="00B61AA6"/>
    <w:rsid w:val="00B64B11"/>
    <w:rsid w:val="00B66A7F"/>
    <w:rsid w:val="00B66F40"/>
    <w:rsid w:val="00B71389"/>
    <w:rsid w:val="00B7308D"/>
    <w:rsid w:val="00B7355D"/>
    <w:rsid w:val="00B73EDB"/>
    <w:rsid w:val="00B75136"/>
    <w:rsid w:val="00B761F9"/>
    <w:rsid w:val="00B77568"/>
    <w:rsid w:val="00B802A1"/>
    <w:rsid w:val="00B80B71"/>
    <w:rsid w:val="00B82495"/>
    <w:rsid w:val="00B83DF0"/>
    <w:rsid w:val="00B84188"/>
    <w:rsid w:val="00B92351"/>
    <w:rsid w:val="00BA189E"/>
    <w:rsid w:val="00BA19E1"/>
    <w:rsid w:val="00BA21C8"/>
    <w:rsid w:val="00BA45C0"/>
    <w:rsid w:val="00BB081F"/>
    <w:rsid w:val="00BB0B56"/>
    <w:rsid w:val="00BB1208"/>
    <w:rsid w:val="00BB2498"/>
    <w:rsid w:val="00BB355A"/>
    <w:rsid w:val="00BB63D8"/>
    <w:rsid w:val="00BB783B"/>
    <w:rsid w:val="00BB785A"/>
    <w:rsid w:val="00BC23C4"/>
    <w:rsid w:val="00BC3665"/>
    <w:rsid w:val="00BC4631"/>
    <w:rsid w:val="00BC67B4"/>
    <w:rsid w:val="00BD092C"/>
    <w:rsid w:val="00BD0A22"/>
    <w:rsid w:val="00BD1E8F"/>
    <w:rsid w:val="00BD2147"/>
    <w:rsid w:val="00BD47E3"/>
    <w:rsid w:val="00BD4B5C"/>
    <w:rsid w:val="00BD5191"/>
    <w:rsid w:val="00BD565C"/>
    <w:rsid w:val="00BD5AB0"/>
    <w:rsid w:val="00BD6361"/>
    <w:rsid w:val="00BD6EF0"/>
    <w:rsid w:val="00BD7D3A"/>
    <w:rsid w:val="00BE0589"/>
    <w:rsid w:val="00BE3533"/>
    <w:rsid w:val="00BE3B27"/>
    <w:rsid w:val="00BE491A"/>
    <w:rsid w:val="00BE5675"/>
    <w:rsid w:val="00BE6A01"/>
    <w:rsid w:val="00BF061C"/>
    <w:rsid w:val="00BF1507"/>
    <w:rsid w:val="00BF27D6"/>
    <w:rsid w:val="00BF318A"/>
    <w:rsid w:val="00BF3205"/>
    <w:rsid w:val="00BF72DD"/>
    <w:rsid w:val="00BF7FDA"/>
    <w:rsid w:val="00C0582E"/>
    <w:rsid w:val="00C05A31"/>
    <w:rsid w:val="00C06208"/>
    <w:rsid w:val="00C06341"/>
    <w:rsid w:val="00C1083C"/>
    <w:rsid w:val="00C14CD0"/>
    <w:rsid w:val="00C1638C"/>
    <w:rsid w:val="00C171BB"/>
    <w:rsid w:val="00C21852"/>
    <w:rsid w:val="00C21B4D"/>
    <w:rsid w:val="00C24D2F"/>
    <w:rsid w:val="00C25497"/>
    <w:rsid w:val="00C26CA8"/>
    <w:rsid w:val="00C2701A"/>
    <w:rsid w:val="00C3330F"/>
    <w:rsid w:val="00C34C54"/>
    <w:rsid w:val="00C36C71"/>
    <w:rsid w:val="00C410E2"/>
    <w:rsid w:val="00C41F0A"/>
    <w:rsid w:val="00C428FB"/>
    <w:rsid w:val="00C430F1"/>
    <w:rsid w:val="00C439DC"/>
    <w:rsid w:val="00C44F2D"/>
    <w:rsid w:val="00C45A33"/>
    <w:rsid w:val="00C46990"/>
    <w:rsid w:val="00C46BD2"/>
    <w:rsid w:val="00C51A1C"/>
    <w:rsid w:val="00C52981"/>
    <w:rsid w:val="00C52A5A"/>
    <w:rsid w:val="00C55AE8"/>
    <w:rsid w:val="00C578A3"/>
    <w:rsid w:val="00C600C7"/>
    <w:rsid w:val="00C605FB"/>
    <w:rsid w:val="00C6165A"/>
    <w:rsid w:val="00C627C3"/>
    <w:rsid w:val="00C657C0"/>
    <w:rsid w:val="00C66F17"/>
    <w:rsid w:val="00C7050E"/>
    <w:rsid w:val="00C7078A"/>
    <w:rsid w:val="00C70EF3"/>
    <w:rsid w:val="00C721D9"/>
    <w:rsid w:val="00C729B6"/>
    <w:rsid w:val="00C7359E"/>
    <w:rsid w:val="00C75A6A"/>
    <w:rsid w:val="00C76092"/>
    <w:rsid w:val="00C824F2"/>
    <w:rsid w:val="00C8270A"/>
    <w:rsid w:val="00C82EA7"/>
    <w:rsid w:val="00C84400"/>
    <w:rsid w:val="00C84CBD"/>
    <w:rsid w:val="00C85922"/>
    <w:rsid w:val="00C87B72"/>
    <w:rsid w:val="00C87F6D"/>
    <w:rsid w:val="00C9077B"/>
    <w:rsid w:val="00C932F9"/>
    <w:rsid w:val="00C95F3B"/>
    <w:rsid w:val="00CA0A5A"/>
    <w:rsid w:val="00CA177C"/>
    <w:rsid w:val="00CA2EFE"/>
    <w:rsid w:val="00CA30AF"/>
    <w:rsid w:val="00CA5CCF"/>
    <w:rsid w:val="00CA6AEA"/>
    <w:rsid w:val="00CA781A"/>
    <w:rsid w:val="00CA79E7"/>
    <w:rsid w:val="00CA7F53"/>
    <w:rsid w:val="00CB05BF"/>
    <w:rsid w:val="00CB0B16"/>
    <w:rsid w:val="00CB14F5"/>
    <w:rsid w:val="00CB16EE"/>
    <w:rsid w:val="00CB1E1B"/>
    <w:rsid w:val="00CB4A7E"/>
    <w:rsid w:val="00CB4D23"/>
    <w:rsid w:val="00CB5655"/>
    <w:rsid w:val="00CB7A9B"/>
    <w:rsid w:val="00CB7C0C"/>
    <w:rsid w:val="00CC0596"/>
    <w:rsid w:val="00CC204D"/>
    <w:rsid w:val="00CC6D2E"/>
    <w:rsid w:val="00CE0674"/>
    <w:rsid w:val="00CE1AB5"/>
    <w:rsid w:val="00CE23F4"/>
    <w:rsid w:val="00CE2830"/>
    <w:rsid w:val="00CE2B9B"/>
    <w:rsid w:val="00CF3222"/>
    <w:rsid w:val="00CF718B"/>
    <w:rsid w:val="00D01322"/>
    <w:rsid w:val="00D05670"/>
    <w:rsid w:val="00D12A40"/>
    <w:rsid w:val="00D1685D"/>
    <w:rsid w:val="00D21B58"/>
    <w:rsid w:val="00D21E96"/>
    <w:rsid w:val="00D21E9E"/>
    <w:rsid w:val="00D2220B"/>
    <w:rsid w:val="00D233B8"/>
    <w:rsid w:val="00D23501"/>
    <w:rsid w:val="00D240F2"/>
    <w:rsid w:val="00D272A3"/>
    <w:rsid w:val="00D27649"/>
    <w:rsid w:val="00D30E97"/>
    <w:rsid w:val="00D31A5C"/>
    <w:rsid w:val="00D3282A"/>
    <w:rsid w:val="00D32E37"/>
    <w:rsid w:val="00D34521"/>
    <w:rsid w:val="00D377C8"/>
    <w:rsid w:val="00D41759"/>
    <w:rsid w:val="00D41D10"/>
    <w:rsid w:val="00D41E6A"/>
    <w:rsid w:val="00D422A8"/>
    <w:rsid w:val="00D444DB"/>
    <w:rsid w:val="00D4579B"/>
    <w:rsid w:val="00D45980"/>
    <w:rsid w:val="00D46468"/>
    <w:rsid w:val="00D5535C"/>
    <w:rsid w:val="00D55D99"/>
    <w:rsid w:val="00D56C7E"/>
    <w:rsid w:val="00D57488"/>
    <w:rsid w:val="00D61413"/>
    <w:rsid w:val="00D65103"/>
    <w:rsid w:val="00D65283"/>
    <w:rsid w:val="00D67433"/>
    <w:rsid w:val="00D67B94"/>
    <w:rsid w:val="00D74ED1"/>
    <w:rsid w:val="00D76FCE"/>
    <w:rsid w:val="00D808AA"/>
    <w:rsid w:val="00D80B1C"/>
    <w:rsid w:val="00D82EFD"/>
    <w:rsid w:val="00D834B6"/>
    <w:rsid w:val="00D87A0F"/>
    <w:rsid w:val="00D90CB7"/>
    <w:rsid w:val="00D93FF4"/>
    <w:rsid w:val="00DA0CF4"/>
    <w:rsid w:val="00DA1C1B"/>
    <w:rsid w:val="00DA3405"/>
    <w:rsid w:val="00DA5C19"/>
    <w:rsid w:val="00DA69EB"/>
    <w:rsid w:val="00DB1189"/>
    <w:rsid w:val="00DB13EC"/>
    <w:rsid w:val="00DB18C4"/>
    <w:rsid w:val="00DB5B6B"/>
    <w:rsid w:val="00DB6A0E"/>
    <w:rsid w:val="00DB76D0"/>
    <w:rsid w:val="00DC0128"/>
    <w:rsid w:val="00DC023F"/>
    <w:rsid w:val="00DC139B"/>
    <w:rsid w:val="00DC36B4"/>
    <w:rsid w:val="00DC4DE8"/>
    <w:rsid w:val="00DC56CA"/>
    <w:rsid w:val="00DC715B"/>
    <w:rsid w:val="00DC730F"/>
    <w:rsid w:val="00DD32BE"/>
    <w:rsid w:val="00DD638B"/>
    <w:rsid w:val="00DE0482"/>
    <w:rsid w:val="00DE1942"/>
    <w:rsid w:val="00DF4E84"/>
    <w:rsid w:val="00DF5446"/>
    <w:rsid w:val="00E01B34"/>
    <w:rsid w:val="00E03469"/>
    <w:rsid w:val="00E107F5"/>
    <w:rsid w:val="00E12ADC"/>
    <w:rsid w:val="00E15622"/>
    <w:rsid w:val="00E15787"/>
    <w:rsid w:val="00E15AE0"/>
    <w:rsid w:val="00E15E72"/>
    <w:rsid w:val="00E15EE8"/>
    <w:rsid w:val="00E163E9"/>
    <w:rsid w:val="00E16B28"/>
    <w:rsid w:val="00E23463"/>
    <w:rsid w:val="00E23823"/>
    <w:rsid w:val="00E24F79"/>
    <w:rsid w:val="00E261FB"/>
    <w:rsid w:val="00E33D07"/>
    <w:rsid w:val="00E344BB"/>
    <w:rsid w:val="00E34D7C"/>
    <w:rsid w:val="00E3723C"/>
    <w:rsid w:val="00E43DFE"/>
    <w:rsid w:val="00E44D24"/>
    <w:rsid w:val="00E45EE0"/>
    <w:rsid w:val="00E4692D"/>
    <w:rsid w:val="00E50B83"/>
    <w:rsid w:val="00E52F0E"/>
    <w:rsid w:val="00E552F6"/>
    <w:rsid w:val="00E557D9"/>
    <w:rsid w:val="00E56AAF"/>
    <w:rsid w:val="00E56E2E"/>
    <w:rsid w:val="00E57597"/>
    <w:rsid w:val="00E60C61"/>
    <w:rsid w:val="00E61854"/>
    <w:rsid w:val="00E6667C"/>
    <w:rsid w:val="00E66887"/>
    <w:rsid w:val="00E72787"/>
    <w:rsid w:val="00E7351A"/>
    <w:rsid w:val="00E73D8C"/>
    <w:rsid w:val="00E73F58"/>
    <w:rsid w:val="00E73FAB"/>
    <w:rsid w:val="00E82507"/>
    <w:rsid w:val="00E825D8"/>
    <w:rsid w:val="00E82957"/>
    <w:rsid w:val="00E845F7"/>
    <w:rsid w:val="00E8568C"/>
    <w:rsid w:val="00E86CF9"/>
    <w:rsid w:val="00E9041F"/>
    <w:rsid w:val="00E9295C"/>
    <w:rsid w:val="00E96CA4"/>
    <w:rsid w:val="00E97770"/>
    <w:rsid w:val="00EA0558"/>
    <w:rsid w:val="00EA0E17"/>
    <w:rsid w:val="00EA3540"/>
    <w:rsid w:val="00EA4312"/>
    <w:rsid w:val="00EA494F"/>
    <w:rsid w:val="00EA51BB"/>
    <w:rsid w:val="00EA59D1"/>
    <w:rsid w:val="00EA6C98"/>
    <w:rsid w:val="00EA6E1E"/>
    <w:rsid w:val="00EA6F8F"/>
    <w:rsid w:val="00EB008E"/>
    <w:rsid w:val="00EB0A20"/>
    <w:rsid w:val="00EB1896"/>
    <w:rsid w:val="00EB20AE"/>
    <w:rsid w:val="00EB4B53"/>
    <w:rsid w:val="00EB4FAD"/>
    <w:rsid w:val="00EB5370"/>
    <w:rsid w:val="00EC3AB6"/>
    <w:rsid w:val="00EC4694"/>
    <w:rsid w:val="00EC485C"/>
    <w:rsid w:val="00EC5B07"/>
    <w:rsid w:val="00EC681D"/>
    <w:rsid w:val="00EC7FF6"/>
    <w:rsid w:val="00ED047C"/>
    <w:rsid w:val="00ED1FB8"/>
    <w:rsid w:val="00ED20E9"/>
    <w:rsid w:val="00ED2D8C"/>
    <w:rsid w:val="00ED418B"/>
    <w:rsid w:val="00ED52CD"/>
    <w:rsid w:val="00ED648E"/>
    <w:rsid w:val="00ED734A"/>
    <w:rsid w:val="00EE0066"/>
    <w:rsid w:val="00EE36B8"/>
    <w:rsid w:val="00EE5BD8"/>
    <w:rsid w:val="00EE688D"/>
    <w:rsid w:val="00EF2C93"/>
    <w:rsid w:val="00EF41AD"/>
    <w:rsid w:val="00EF4210"/>
    <w:rsid w:val="00EF4670"/>
    <w:rsid w:val="00EF46BB"/>
    <w:rsid w:val="00EF6501"/>
    <w:rsid w:val="00F01773"/>
    <w:rsid w:val="00F04BDB"/>
    <w:rsid w:val="00F06AB6"/>
    <w:rsid w:val="00F07C1A"/>
    <w:rsid w:val="00F10536"/>
    <w:rsid w:val="00F124F3"/>
    <w:rsid w:val="00F12C72"/>
    <w:rsid w:val="00F16418"/>
    <w:rsid w:val="00F24993"/>
    <w:rsid w:val="00F336F4"/>
    <w:rsid w:val="00F338E6"/>
    <w:rsid w:val="00F339D1"/>
    <w:rsid w:val="00F357B8"/>
    <w:rsid w:val="00F35EBE"/>
    <w:rsid w:val="00F36F9B"/>
    <w:rsid w:val="00F40F28"/>
    <w:rsid w:val="00F43475"/>
    <w:rsid w:val="00F43D13"/>
    <w:rsid w:val="00F452FC"/>
    <w:rsid w:val="00F456E0"/>
    <w:rsid w:val="00F46BFB"/>
    <w:rsid w:val="00F47786"/>
    <w:rsid w:val="00F47BE2"/>
    <w:rsid w:val="00F50237"/>
    <w:rsid w:val="00F50969"/>
    <w:rsid w:val="00F5222E"/>
    <w:rsid w:val="00F527BF"/>
    <w:rsid w:val="00F52E6F"/>
    <w:rsid w:val="00F55CBB"/>
    <w:rsid w:val="00F57267"/>
    <w:rsid w:val="00F6233E"/>
    <w:rsid w:val="00F62416"/>
    <w:rsid w:val="00F625AF"/>
    <w:rsid w:val="00F64538"/>
    <w:rsid w:val="00F64DBD"/>
    <w:rsid w:val="00F64E70"/>
    <w:rsid w:val="00F64ECA"/>
    <w:rsid w:val="00F70780"/>
    <w:rsid w:val="00F7097F"/>
    <w:rsid w:val="00F731A6"/>
    <w:rsid w:val="00F74EC1"/>
    <w:rsid w:val="00F77914"/>
    <w:rsid w:val="00F80110"/>
    <w:rsid w:val="00F80DCC"/>
    <w:rsid w:val="00F815CE"/>
    <w:rsid w:val="00F82020"/>
    <w:rsid w:val="00F820FA"/>
    <w:rsid w:val="00F852D2"/>
    <w:rsid w:val="00F857D6"/>
    <w:rsid w:val="00F85A4D"/>
    <w:rsid w:val="00F86204"/>
    <w:rsid w:val="00F8768A"/>
    <w:rsid w:val="00F9420C"/>
    <w:rsid w:val="00F949A1"/>
    <w:rsid w:val="00F94FCB"/>
    <w:rsid w:val="00F95BCC"/>
    <w:rsid w:val="00F96F6C"/>
    <w:rsid w:val="00FA1725"/>
    <w:rsid w:val="00FA3362"/>
    <w:rsid w:val="00FA3FCB"/>
    <w:rsid w:val="00FA49EF"/>
    <w:rsid w:val="00FA7219"/>
    <w:rsid w:val="00FA7337"/>
    <w:rsid w:val="00FB0437"/>
    <w:rsid w:val="00FB0FAA"/>
    <w:rsid w:val="00FB179F"/>
    <w:rsid w:val="00FB3087"/>
    <w:rsid w:val="00FB3089"/>
    <w:rsid w:val="00FB3979"/>
    <w:rsid w:val="00FB3F33"/>
    <w:rsid w:val="00FB4D9A"/>
    <w:rsid w:val="00FB6962"/>
    <w:rsid w:val="00FB6B84"/>
    <w:rsid w:val="00FB716E"/>
    <w:rsid w:val="00FC0BF0"/>
    <w:rsid w:val="00FC3C74"/>
    <w:rsid w:val="00FC4336"/>
    <w:rsid w:val="00FC4ED3"/>
    <w:rsid w:val="00FD2242"/>
    <w:rsid w:val="00FD3769"/>
    <w:rsid w:val="00FD5F84"/>
    <w:rsid w:val="00FD7861"/>
    <w:rsid w:val="00FD7CF7"/>
    <w:rsid w:val="00FE613A"/>
    <w:rsid w:val="00FE6E6D"/>
    <w:rsid w:val="00FF07D5"/>
    <w:rsid w:val="00FF1F64"/>
    <w:rsid w:val="00FF287E"/>
    <w:rsid w:val="00FF28EC"/>
    <w:rsid w:val="00FF4C49"/>
    <w:rsid w:val="00FF5EC5"/>
    <w:rsid w:val="00FF6202"/>
    <w:rsid w:val="00FF6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82002D"/>
  <w15:chartTrackingRefBased/>
  <w15:docId w15:val="{7391A735-0F0E-4DBD-A07D-CBB68A82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1D8"/>
    <w:rPr>
      <w:sz w:val="24"/>
      <w:szCs w:val="24"/>
      <w:lang w:val="uk-UA"/>
    </w:rPr>
  </w:style>
  <w:style w:type="paragraph" w:styleId="1">
    <w:name w:val="heading 1"/>
    <w:basedOn w:val="a"/>
    <w:next w:val="a"/>
    <w:link w:val="10"/>
    <w:qFormat/>
    <w:pPr>
      <w:keepNext/>
      <w:tabs>
        <w:tab w:val="left" w:pos="4114"/>
      </w:tabs>
      <w:ind w:right="5524"/>
      <w:outlineLvl w:val="0"/>
    </w:pPr>
    <w:rPr>
      <w:sz w:val="28"/>
      <w:szCs w:val="28"/>
    </w:rPr>
  </w:style>
  <w:style w:type="paragraph" w:styleId="2">
    <w:name w:val="heading 2"/>
    <w:basedOn w:val="a"/>
    <w:next w:val="a"/>
    <w:link w:val="20"/>
    <w:qFormat/>
    <w:pPr>
      <w:keepNext/>
      <w:jc w:val="center"/>
      <w:outlineLvl w:val="1"/>
    </w:pPr>
    <w:rPr>
      <w:sz w:val="28"/>
      <w:szCs w:val="20"/>
    </w:rPr>
  </w:style>
  <w:style w:type="paragraph" w:styleId="3">
    <w:name w:val="heading 3"/>
    <w:basedOn w:val="a"/>
    <w:next w:val="a"/>
    <w:link w:val="30"/>
    <w:qFormat/>
    <w:pPr>
      <w:keepNext/>
      <w:jc w:val="center"/>
      <w:outlineLvl w:val="2"/>
    </w:pPr>
    <w:rPr>
      <w:sz w:val="28"/>
      <w:szCs w:val="20"/>
    </w:rPr>
  </w:style>
  <w:style w:type="paragraph" w:styleId="4">
    <w:name w:val="heading 4"/>
    <w:basedOn w:val="a"/>
    <w:next w:val="a"/>
    <w:link w:val="40"/>
    <w:qFormat/>
    <w:pPr>
      <w:keepNext/>
      <w:jc w:val="both"/>
      <w:outlineLvl w:val="3"/>
    </w:pPr>
    <w:rPr>
      <w:w w:val="90"/>
      <w:sz w:val="28"/>
    </w:rPr>
  </w:style>
  <w:style w:type="paragraph" w:styleId="5">
    <w:name w:val="heading 5"/>
    <w:basedOn w:val="a"/>
    <w:next w:val="a"/>
    <w:link w:val="50"/>
    <w:qFormat/>
    <w:pPr>
      <w:keepNext/>
      <w:jc w:val="center"/>
      <w:outlineLvl w:val="4"/>
    </w:pPr>
    <w:rPr>
      <w:b/>
      <w:bCs/>
      <w:sz w:val="32"/>
    </w:rPr>
  </w:style>
  <w:style w:type="paragraph" w:styleId="6">
    <w:name w:val="heading 6"/>
    <w:basedOn w:val="a"/>
    <w:next w:val="a"/>
    <w:link w:val="60"/>
    <w:qFormat/>
    <w:pPr>
      <w:keepNext/>
      <w:jc w:val="right"/>
      <w:outlineLvl w:val="5"/>
    </w:pPr>
    <w:rPr>
      <w:i/>
      <w:iCs/>
      <w:sz w:val="28"/>
    </w:rPr>
  </w:style>
  <w:style w:type="paragraph" w:styleId="7">
    <w:name w:val="heading 7"/>
    <w:basedOn w:val="a"/>
    <w:next w:val="a"/>
    <w:link w:val="70"/>
    <w:qFormat/>
    <w:pPr>
      <w:keepNext/>
      <w:jc w:val="both"/>
      <w:outlineLvl w:val="6"/>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1134"/>
    </w:pPr>
    <w:rPr>
      <w:sz w:val="28"/>
      <w:szCs w:val="20"/>
    </w:rPr>
  </w:style>
  <w:style w:type="paragraph" w:styleId="21">
    <w:name w:val="Body Text Indent 2"/>
    <w:basedOn w:val="a"/>
    <w:link w:val="22"/>
    <w:pPr>
      <w:ind w:firstLine="1134"/>
      <w:jc w:val="both"/>
    </w:pPr>
    <w:rPr>
      <w:sz w:val="28"/>
    </w:rPr>
  </w:style>
  <w:style w:type="paragraph" w:styleId="31">
    <w:name w:val="Body Text Indent 3"/>
    <w:basedOn w:val="a"/>
    <w:link w:val="32"/>
    <w:pPr>
      <w:ind w:firstLine="708"/>
      <w:jc w:val="both"/>
    </w:pPr>
    <w:rPr>
      <w:sz w:val="28"/>
    </w:rPr>
  </w:style>
  <w:style w:type="paragraph" w:styleId="a5">
    <w:name w:val="Balloon Text"/>
    <w:basedOn w:val="a"/>
    <w:link w:val="a6"/>
    <w:rPr>
      <w:rFonts w:ascii="Tahoma" w:hAnsi="Tahoma" w:cs="Tahoma"/>
      <w:sz w:val="16"/>
      <w:szCs w:val="16"/>
    </w:rPr>
  </w:style>
  <w:style w:type="paragraph" w:styleId="a7">
    <w:name w:val="Body Text"/>
    <w:basedOn w:val="a"/>
    <w:link w:val="a8"/>
    <w:pPr>
      <w:spacing w:after="120"/>
    </w:pPr>
  </w:style>
  <w:style w:type="paragraph" w:styleId="a9">
    <w:name w:val="Plain Text"/>
    <w:basedOn w:val="a"/>
    <w:rPr>
      <w:rFonts w:ascii="Courier New" w:hAnsi="Courier New" w:cs="Courier New"/>
      <w:sz w:val="20"/>
      <w:szCs w:val="20"/>
      <w:lang w:val="ru-RU"/>
    </w:rPr>
  </w:style>
  <w:style w:type="character" w:customStyle="1" w:styleId="aa">
    <w:name w:val="Текст Знак"/>
    <w:rPr>
      <w:rFonts w:ascii="Courier New" w:hAnsi="Courier New" w:cs="Courier New"/>
      <w:lang w:val="ru-RU" w:eastAsia="ru-RU" w:bidi="ar-SA"/>
    </w:rPr>
  </w:style>
  <w:style w:type="paragraph" w:customStyle="1" w:styleId="ab">
    <w:name w:val="Знак Знак"/>
    <w:basedOn w:val="a"/>
    <w:rsid w:val="00140B59"/>
    <w:rPr>
      <w:rFonts w:ascii="Verdana" w:hAnsi="Verdana" w:cs="Verdana"/>
      <w:sz w:val="20"/>
      <w:szCs w:val="20"/>
      <w:lang w:val="en-US" w:eastAsia="en-US"/>
    </w:rPr>
  </w:style>
  <w:style w:type="paragraph" w:styleId="HTML">
    <w:name w:val="HTML Preformatted"/>
    <w:basedOn w:val="a"/>
    <w:link w:val="HTML0"/>
    <w:rsid w:val="00FB3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styleId="ac">
    <w:name w:val="Hyperlink"/>
    <w:rsid w:val="003540A1"/>
    <w:rPr>
      <w:color w:val="0000FF"/>
      <w:u w:val="single"/>
    </w:rPr>
  </w:style>
  <w:style w:type="paragraph" w:customStyle="1" w:styleId="ad">
    <w:name w:val="Знак"/>
    <w:basedOn w:val="a"/>
    <w:rsid w:val="00D67433"/>
    <w:rPr>
      <w:rFonts w:ascii="Verdana" w:hAnsi="Verdana" w:cs="Verdana"/>
      <w:sz w:val="20"/>
      <w:szCs w:val="20"/>
      <w:lang w:val="en-US" w:eastAsia="en-US"/>
    </w:rPr>
  </w:style>
  <w:style w:type="paragraph" w:customStyle="1" w:styleId="ae">
    <w:name w:val="Знак Знак Знак Знак"/>
    <w:basedOn w:val="a"/>
    <w:rsid w:val="0072560F"/>
    <w:rPr>
      <w:rFonts w:ascii="Verdana" w:hAnsi="Verdana" w:cs="Verdana"/>
      <w:sz w:val="20"/>
      <w:szCs w:val="20"/>
      <w:lang w:val="en-US" w:eastAsia="en-US"/>
    </w:rPr>
  </w:style>
  <w:style w:type="character" w:customStyle="1" w:styleId="rvts23">
    <w:name w:val="rvts23"/>
    <w:rsid w:val="00BC67B4"/>
    <w:rPr>
      <w:rFonts w:ascii="Times New Roman" w:hAnsi="Times New Roman" w:cs="Times New Roman" w:hint="default"/>
      <w:b/>
      <w:bCs/>
      <w:i w:val="0"/>
      <w:iCs w:val="0"/>
      <w:strike w:val="0"/>
      <w:dstrike w:val="0"/>
      <w:color w:val="000000"/>
      <w:sz w:val="32"/>
      <w:szCs w:val="32"/>
      <w:u w:val="none"/>
      <w:effect w:val="none"/>
    </w:rPr>
  </w:style>
  <w:style w:type="paragraph" w:styleId="af">
    <w:name w:val="Normal (Web)"/>
    <w:basedOn w:val="a"/>
    <w:rsid w:val="00CB5655"/>
    <w:pPr>
      <w:spacing w:before="100" w:beforeAutospacing="1" w:after="100" w:afterAutospacing="1"/>
    </w:pPr>
    <w:rPr>
      <w:lang w:val="ru-RU"/>
    </w:rPr>
  </w:style>
  <w:style w:type="paragraph" w:customStyle="1" w:styleId="11">
    <w:name w:val="1"/>
    <w:basedOn w:val="a"/>
    <w:rsid w:val="008A0FA0"/>
    <w:rPr>
      <w:rFonts w:ascii="Verdana" w:hAnsi="Verdana" w:cs="Verdana"/>
      <w:sz w:val="20"/>
      <w:szCs w:val="20"/>
      <w:lang w:val="en-US" w:eastAsia="en-US"/>
    </w:rPr>
  </w:style>
  <w:style w:type="character" w:customStyle="1" w:styleId="22">
    <w:name w:val="Основний текст з відступом 2 Знак"/>
    <w:link w:val="21"/>
    <w:rsid w:val="005959CF"/>
    <w:rPr>
      <w:sz w:val="28"/>
      <w:szCs w:val="24"/>
      <w:lang w:val="uk-UA" w:eastAsia="ru-RU" w:bidi="ar-SA"/>
    </w:rPr>
  </w:style>
  <w:style w:type="paragraph" w:styleId="af0">
    <w:name w:val="header"/>
    <w:basedOn w:val="a"/>
    <w:link w:val="af1"/>
    <w:uiPriority w:val="99"/>
    <w:rsid w:val="00E96CA4"/>
    <w:pPr>
      <w:tabs>
        <w:tab w:val="center" w:pos="4844"/>
        <w:tab w:val="right" w:pos="9689"/>
      </w:tabs>
    </w:pPr>
  </w:style>
  <w:style w:type="character" w:customStyle="1" w:styleId="af1">
    <w:name w:val="Верхній колонтитул Знак"/>
    <w:link w:val="af0"/>
    <w:uiPriority w:val="99"/>
    <w:rsid w:val="00E96CA4"/>
    <w:rPr>
      <w:sz w:val="24"/>
      <w:szCs w:val="24"/>
      <w:lang w:val="uk-UA" w:eastAsia="ru-RU"/>
    </w:rPr>
  </w:style>
  <w:style w:type="paragraph" w:styleId="af2">
    <w:name w:val="footer"/>
    <w:basedOn w:val="a"/>
    <w:link w:val="af3"/>
    <w:rsid w:val="00E96CA4"/>
    <w:pPr>
      <w:tabs>
        <w:tab w:val="center" w:pos="4844"/>
        <w:tab w:val="right" w:pos="9689"/>
      </w:tabs>
    </w:pPr>
  </w:style>
  <w:style w:type="character" w:customStyle="1" w:styleId="af3">
    <w:name w:val="Нижній колонтитул Знак"/>
    <w:link w:val="af2"/>
    <w:rsid w:val="00E96CA4"/>
    <w:rPr>
      <w:sz w:val="24"/>
      <w:szCs w:val="24"/>
      <w:lang w:val="uk-UA" w:eastAsia="ru-RU"/>
    </w:rPr>
  </w:style>
  <w:style w:type="character" w:customStyle="1" w:styleId="FontStyle11">
    <w:name w:val="Font Style11"/>
    <w:rsid w:val="00A957D1"/>
    <w:rPr>
      <w:rFonts w:ascii="Times New Roman" w:hAnsi="Times New Roman" w:cs="Times New Roman" w:hint="default"/>
      <w:sz w:val="18"/>
      <w:szCs w:val="18"/>
    </w:rPr>
  </w:style>
  <w:style w:type="paragraph" w:customStyle="1" w:styleId="12">
    <w:name w:val="Основний текст1"/>
    <w:basedOn w:val="a"/>
    <w:link w:val="af4"/>
    <w:rsid w:val="000536C3"/>
    <w:pPr>
      <w:widowControl w:val="0"/>
      <w:shd w:val="clear" w:color="auto" w:fill="FFFFFF"/>
      <w:spacing w:before="180" w:line="480" w:lineRule="exact"/>
      <w:jc w:val="center"/>
    </w:pPr>
    <w:rPr>
      <w:sz w:val="26"/>
      <w:szCs w:val="26"/>
      <w:lang w:eastAsia="uk-UA"/>
    </w:rPr>
  </w:style>
  <w:style w:type="character" w:customStyle="1" w:styleId="af4">
    <w:name w:val="Основний текст_"/>
    <w:link w:val="12"/>
    <w:rsid w:val="000536C3"/>
    <w:rPr>
      <w:sz w:val="26"/>
      <w:szCs w:val="26"/>
      <w:shd w:val="clear" w:color="auto" w:fill="FFFFFF"/>
    </w:rPr>
  </w:style>
  <w:style w:type="character" w:styleId="af5">
    <w:name w:val="Strong"/>
    <w:basedOn w:val="a0"/>
    <w:uiPriority w:val="22"/>
    <w:qFormat/>
    <w:rsid w:val="00735816"/>
    <w:rPr>
      <w:b/>
      <w:bCs/>
    </w:rPr>
  </w:style>
  <w:style w:type="character" w:styleId="af6">
    <w:name w:val="page number"/>
    <w:rsid w:val="00760464"/>
    <w:rPr>
      <w:rFonts w:ascii="Times New Roman" w:eastAsia="Times New Roman" w:hAnsi="Times New Roman" w:cs="Times New Roman"/>
    </w:rPr>
  </w:style>
  <w:style w:type="character" w:customStyle="1" w:styleId="10">
    <w:name w:val="Заголовок 1 Знак"/>
    <w:link w:val="1"/>
    <w:rsid w:val="00760464"/>
    <w:rPr>
      <w:sz w:val="28"/>
      <w:szCs w:val="28"/>
      <w:lang w:val="uk-UA"/>
    </w:rPr>
  </w:style>
  <w:style w:type="character" w:customStyle="1" w:styleId="a4">
    <w:name w:val="Основний текст з відступом Знак"/>
    <w:link w:val="a3"/>
    <w:rsid w:val="00760464"/>
    <w:rPr>
      <w:sz w:val="28"/>
      <w:lang w:val="uk-UA"/>
    </w:rPr>
  </w:style>
  <w:style w:type="paragraph" w:customStyle="1" w:styleId="13">
    <w:name w:val="Знак1"/>
    <w:basedOn w:val="a"/>
    <w:rsid w:val="00760464"/>
    <w:rPr>
      <w:rFonts w:ascii="Verdana" w:hAnsi="Verdana" w:cs="Verdana"/>
      <w:sz w:val="20"/>
      <w:szCs w:val="20"/>
      <w:lang w:val="en-US" w:eastAsia="en-US"/>
    </w:rPr>
  </w:style>
  <w:style w:type="paragraph" w:customStyle="1" w:styleId="af7">
    <w:name w:val="Знак"/>
    <w:basedOn w:val="a"/>
    <w:rsid w:val="00760464"/>
    <w:rPr>
      <w:rFonts w:ascii="Verdana" w:hAnsi="Verdana" w:cs="Verdana"/>
      <w:sz w:val="20"/>
      <w:szCs w:val="20"/>
      <w:lang w:val="en-US" w:eastAsia="en-US"/>
    </w:rPr>
  </w:style>
  <w:style w:type="paragraph" w:customStyle="1" w:styleId="af8">
    <w:name w:val="Знак Знак Знак Знак Знак Знак Знак Знак Знак Знак Знак"/>
    <w:basedOn w:val="a"/>
    <w:rsid w:val="00760464"/>
    <w:rPr>
      <w:rFonts w:ascii="Verdana" w:eastAsia="Batang" w:hAnsi="Verdana" w:cs="Verdana"/>
      <w:sz w:val="20"/>
      <w:szCs w:val="20"/>
      <w:lang w:val="en-US" w:eastAsia="en-US"/>
    </w:rPr>
  </w:style>
  <w:style w:type="paragraph" w:styleId="23">
    <w:name w:val="Body Text 2"/>
    <w:basedOn w:val="a"/>
    <w:link w:val="24"/>
    <w:rsid w:val="00760464"/>
    <w:pPr>
      <w:spacing w:after="120" w:line="480" w:lineRule="auto"/>
    </w:pPr>
  </w:style>
  <w:style w:type="character" w:customStyle="1" w:styleId="24">
    <w:name w:val="Основний текст 2 Знак"/>
    <w:basedOn w:val="a0"/>
    <w:link w:val="23"/>
    <w:rsid w:val="00760464"/>
    <w:rPr>
      <w:sz w:val="24"/>
      <w:szCs w:val="24"/>
      <w:lang w:val="uk-UA"/>
    </w:rPr>
  </w:style>
  <w:style w:type="paragraph" w:customStyle="1" w:styleId="af9">
    <w:name w:val="Знак Знак Знак Знак"/>
    <w:basedOn w:val="a"/>
    <w:rsid w:val="00760464"/>
    <w:rPr>
      <w:rFonts w:ascii="Verdana" w:hAnsi="Verdana" w:cs="Verdana"/>
      <w:sz w:val="20"/>
      <w:szCs w:val="20"/>
      <w:lang w:val="en-US" w:eastAsia="en-US"/>
    </w:rPr>
  </w:style>
  <w:style w:type="character" w:customStyle="1" w:styleId="FontStyle18">
    <w:name w:val="Font Style18"/>
    <w:rsid w:val="00760464"/>
    <w:rPr>
      <w:rFonts w:ascii="Times New Roman" w:eastAsia="Times New Roman" w:hAnsi="Times New Roman" w:cs="Times New Roman" w:hint="default"/>
      <w:b/>
      <w:bCs/>
      <w:i/>
      <w:iCs/>
      <w:sz w:val="18"/>
      <w:szCs w:val="18"/>
    </w:rPr>
  </w:style>
  <w:style w:type="character" w:customStyle="1" w:styleId="FontStyle28">
    <w:name w:val="Font Style28"/>
    <w:rsid w:val="00760464"/>
    <w:rPr>
      <w:rFonts w:ascii="Times New Roman" w:eastAsia="Times New Roman" w:hAnsi="Times New Roman" w:cs="Times New Roman" w:hint="default"/>
      <w:sz w:val="26"/>
      <w:szCs w:val="26"/>
    </w:rPr>
  </w:style>
  <w:style w:type="paragraph" w:customStyle="1" w:styleId="afa">
    <w:name w:val="Знак Знак"/>
    <w:basedOn w:val="a"/>
    <w:rsid w:val="00760464"/>
    <w:rPr>
      <w:rFonts w:ascii="Verdana" w:hAnsi="Verdana" w:cs="Verdana"/>
      <w:sz w:val="20"/>
      <w:szCs w:val="20"/>
      <w:lang w:val="en-US" w:eastAsia="en-US"/>
    </w:rPr>
  </w:style>
  <w:style w:type="paragraph" w:styleId="33">
    <w:name w:val="Body Text 3"/>
    <w:basedOn w:val="a"/>
    <w:link w:val="34"/>
    <w:rsid w:val="00760464"/>
    <w:pPr>
      <w:spacing w:after="120"/>
    </w:pPr>
    <w:rPr>
      <w:sz w:val="16"/>
      <w:szCs w:val="16"/>
    </w:rPr>
  </w:style>
  <w:style w:type="character" w:customStyle="1" w:styleId="34">
    <w:name w:val="Основний текст 3 Знак"/>
    <w:basedOn w:val="a0"/>
    <w:link w:val="33"/>
    <w:rsid w:val="00760464"/>
    <w:rPr>
      <w:sz w:val="16"/>
      <w:szCs w:val="16"/>
      <w:lang w:val="uk-UA"/>
    </w:rPr>
  </w:style>
  <w:style w:type="paragraph" w:customStyle="1" w:styleId="14">
    <w:name w:val="Абзац списка1"/>
    <w:basedOn w:val="a"/>
    <w:rsid w:val="00760464"/>
    <w:pPr>
      <w:spacing w:after="200" w:line="276" w:lineRule="auto"/>
      <w:ind w:left="720"/>
      <w:contextualSpacing/>
    </w:pPr>
    <w:rPr>
      <w:rFonts w:ascii="Calibri" w:hAnsi="Calibri"/>
      <w:sz w:val="22"/>
      <w:szCs w:val="22"/>
      <w:lang w:val="ru-RU" w:eastAsia="en-US"/>
    </w:rPr>
  </w:style>
  <w:style w:type="character" w:customStyle="1" w:styleId="apple-converted-space">
    <w:name w:val="apple-converted-space"/>
    <w:rsid w:val="00760464"/>
    <w:rPr>
      <w:rFonts w:ascii="Times New Roman" w:eastAsia="Times New Roman" w:hAnsi="Times New Roman" w:cs="Times New Roman"/>
    </w:rPr>
  </w:style>
  <w:style w:type="character" w:customStyle="1" w:styleId="docdata">
    <w:name w:val="docdata"/>
    <w:aliases w:val="docy,v5,2492,baiaagaaboqcaaadlguaaawkbqaaaaaaaaaaaaaaaaaaaaaaaaaaaaaaaaaaaaaaaaaaaaaaaaaaaaaaaaaaaaaaaaaaaaaaaaaaaaaaaaaaaaaaaaaaaaaaaaaaaaaaaaaaaaaaaaaaaaaaaaaaaaaaaaaaaaaaaaaaaaaaaaaaaaaaaaaaaaaaaaaaaaaaaaaaaaaaaaaaaaaaaaaaaaaaaaaaaaaaaaaaaaaa"/>
    <w:basedOn w:val="a0"/>
    <w:rsid w:val="005C15E1"/>
  </w:style>
  <w:style w:type="paragraph" w:styleId="afb">
    <w:name w:val="List Paragraph"/>
    <w:basedOn w:val="a"/>
    <w:uiPriority w:val="34"/>
    <w:qFormat/>
    <w:rsid w:val="007E5AC5"/>
    <w:pPr>
      <w:ind w:left="720"/>
      <w:contextualSpacing/>
    </w:pPr>
  </w:style>
  <w:style w:type="paragraph" w:styleId="afc">
    <w:name w:val="No Spacing"/>
    <w:uiPriority w:val="1"/>
    <w:qFormat/>
    <w:rsid w:val="00C1638C"/>
    <w:rPr>
      <w:sz w:val="24"/>
      <w:szCs w:val="24"/>
      <w:lang w:val="uk-UA"/>
    </w:rPr>
  </w:style>
  <w:style w:type="character" w:customStyle="1" w:styleId="20">
    <w:name w:val="Заголовок 2 Знак"/>
    <w:basedOn w:val="a0"/>
    <w:link w:val="2"/>
    <w:rsid w:val="0073465F"/>
    <w:rPr>
      <w:sz w:val="28"/>
      <w:lang w:val="uk-UA"/>
    </w:rPr>
  </w:style>
  <w:style w:type="character" w:customStyle="1" w:styleId="30">
    <w:name w:val="Заголовок 3 Знак"/>
    <w:basedOn w:val="a0"/>
    <w:link w:val="3"/>
    <w:rsid w:val="0073465F"/>
    <w:rPr>
      <w:sz w:val="28"/>
      <w:lang w:val="uk-UA"/>
    </w:rPr>
  </w:style>
  <w:style w:type="character" w:customStyle="1" w:styleId="40">
    <w:name w:val="Заголовок 4 Знак"/>
    <w:basedOn w:val="a0"/>
    <w:link w:val="4"/>
    <w:rsid w:val="0073465F"/>
    <w:rPr>
      <w:w w:val="90"/>
      <w:sz w:val="28"/>
      <w:szCs w:val="24"/>
      <w:lang w:val="uk-UA"/>
    </w:rPr>
  </w:style>
  <w:style w:type="character" w:customStyle="1" w:styleId="50">
    <w:name w:val="Заголовок 5 Знак"/>
    <w:basedOn w:val="a0"/>
    <w:link w:val="5"/>
    <w:rsid w:val="0073465F"/>
    <w:rPr>
      <w:b/>
      <w:bCs/>
      <w:sz w:val="32"/>
      <w:szCs w:val="24"/>
      <w:lang w:val="uk-UA"/>
    </w:rPr>
  </w:style>
  <w:style w:type="character" w:customStyle="1" w:styleId="60">
    <w:name w:val="Заголовок 6 Знак"/>
    <w:basedOn w:val="a0"/>
    <w:link w:val="6"/>
    <w:rsid w:val="0073465F"/>
    <w:rPr>
      <w:i/>
      <w:iCs/>
      <w:sz w:val="28"/>
      <w:szCs w:val="24"/>
      <w:lang w:val="uk-UA"/>
    </w:rPr>
  </w:style>
  <w:style w:type="character" w:customStyle="1" w:styleId="70">
    <w:name w:val="Заголовок 7 Знак"/>
    <w:basedOn w:val="a0"/>
    <w:link w:val="7"/>
    <w:rsid w:val="0073465F"/>
    <w:rPr>
      <w:color w:val="FF0000"/>
      <w:sz w:val="28"/>
      <w:szCs w:val="24"/>
      <w:lang w:val="uk-UA"/>
    </w:rPr>
  </w:style>
  <w:style w:type="character" w:customStyle="1" w:styleId="32">
    <w:name w:val="Основний текст з відступом 3 Знак"/>
    <w:basedOn w:val="a0"/>
    <w:link w:val="31"/>
    <w:rsid w:val="0073465F"/>
    <w:rPr>
      <w:sz w:val="28"/>
      <w:szCs w:val="24"/>
      <w:lang w:val="uk-UA"/>
    </w:rPr>
  </w:style>
  <w:style w:type="character" w:customStyle="1" w:styleId="a6">
    <w:name w:val="Текст у виносці Знак"/>
    <w:basedOn w:val="a0"/>
    <w:link w:val="a5"/>
    <w:rsid w:val="0073465F"/>
    <w:rPr>
      <w:rFonts w:ascii="Tahoma" w:hAnsi="Tahoma" w:cs="Tahoma"/>
      <w:sz w:val="16"/>
      <w:szCs w:val="16"/>
      <w:lang w:val="uk-UA"/>
    </w:rPr>
  </w:style>
  <w:style w:type="character" w:customStyle="1" w:styleId="a8">
    <w:name w:val="Основний текст Знак"/>
    <w:basedOn w:val="a0"/>
    <w:link w:val="a7"/>
    <w:rsid w:val="0073465F"/>
    <w:rPr>
      <w:sz w:val="24"/>
      <w:szCs w:val="24"/>
      <w:lang w:val="uk-UA"/>
    </w:rPr>
  </w:style>
  <w:style w:type="character" w:customStyle="1" w:styleId="HTML0">
    <w:name w:val="Стандартний HTML Знак"/>
    <w:basedOn w:val="a0"/>
    <w:link w:val="HTML"/>
    <w:rsid w:val="0073465F"/>
    <w:rPr>
      <w:rFonts w:ascii="Courier New" w:hAnsi="Courier New" w:cs="Courier New"/>
    </w:rPr>
  </w:style>
  <w:style w:type="character" w:customStyle="1" w:styleId="copy-file-field">
    <w:name w:val="copy-file-field"/>
    <w:basedOn w:val="a0"/>
    <w:rsid w:val="00EC485C"/>
  </w:style>
  <w:style w:type="character" w:customStyle="1" w:styleId="25">
    <w:name w:val="Основний текст (2)_"/>
    <w:basedOn w:val="a0"/>
    <w:link w:val="26"/>
    <w:rsid w:val="00831571"/>
    <w:rPr>
      <w:b/>
      <w:bCs/>
      <w:sz w:val="26"/>
      <w:szCs w:val="26"/>
      <w:shd w:val="clear" w:color="auto" w:fill="FFFFFF"/>
    </w:rPr>
  </w:style>
  <w:style w:type="character" w:customStyle="1" w:styleId="27">
    <w:name w:val="Основний текст (2) + Не напівжирний"/>
    <w:basedOn w:val="25"/>
    <w:rsid w:val="00831571"/>
    <w:rPr>
      <w:b/>
      <w:bCs/>
      <w:color w:val="000000"/>
      <w:spacing w:val="0"/>
      <w:w w:val="100"/>
      <w:position w:val="0"/>
      <w:sz w:val="26"/>
      <w:szCs w:val="26"/>
      <w:shd w:val="clear" w:color="auto" w:fill="FFFFFF"/>
      <w:lang w:val="uk-UA" w:eastAsia="uk-UA" w:bidi="uk-UA"/>
    </w:rPr>
  </w:style>
  <w:style w:type="paragraph" w:customStyle="1" w:styleId="26">
    <w:name w:val="Основний текст (2)"/>
    <w:basedOn w:val="a"/>
    <w:link w:val="25"/>
    <w:rsid w:val="00831571"/>
    <w:pPr>
      <w:widowControl w:val="0"/>
      <w:shd w:val="clear" w:color="auto" w:fill="FFFFFF"/>
      <w:spacing w:before="240" w:after="420" w:line="0" w:lineRule="atLeast"/>
      <w:jc w:val="center"/>
    </w:pPr>
    <w:rPr>
      <w:b/>
      <w:bCs/>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903589">
      <w:bodyDiv w:val="1"/>
      <w:marLeft w:val="0"/>
      <w:marRight w:val="0"/>
      <w:marTop w:val="0"/>
      <w:marBottom w:val="0"/>
      <w:divBdr>
        <w:top w:val="none" w:sz="0" w:space="0" w:color="auto"/>
        <w:left w:val="none" w:sz="0" w:space="0" w:color="auto"/>
        <w:bottom w:val="none" w:sz="0" w:space="0" w:color="auto"/>
        <w:right w:val="none" w:sz="0" w:space="0" w:color="auto"/>
      </w:divBdr>
    </w:div>
    <w:div w:id="512573174">
      <w:bodyDiv w:val="1"/>
      <w:marLeft w:val="0"/>
      <w:marRight w:val="0"/>
      <w:marTop w:val="0"/>
      <w:marBottom w:val="0"/>
      <w:divBdr>
        <w:top w:val="none" w:sz="0" w:space="0" w:color="auto"/>
        <w:left w:val="none" w:sz="0" w:space="0" w:color="auto"/>
        <w:bottom w:val="none" w:sz="0" w:space="0" w:color="auto"/>
        <w:right w:val="none" w:sz="0" w:space="0" w:color="auto"/>
      </w:divBdr>
    </w:div>
    <w:div w:id="584460902">
      <w:bodyDiv w:val="1"/>
      <w:marLeft w:val="0"/>
      <w:marRight w:val="0"/>
      <w:marTop w:val="0"/>
      <w:marBottom w:val="0"/>
      <w:divBdr>
        <w:top w:val="none" w:sz="0" w:space="0" w:color="auto"/>
        <w:left w:val="none" w:sz="0" w:space="0" w:color="auto"/>
        <w:bottom w:val="none" w:sz="0" w:space="0" w:color="auto"/>
        <w:right w:val="none" w:sz="0" w:space="0" w:color="auto"/>
      </w:divBdr>
      <w:divsChild>
        <w:div w:id="1161851419">
          <w:marLeft w:val="0"/>
          <w:marRight w:val="0"/>
          <w:marTop w:val="0"/>
          <w:marBottom w:val="0"/>
          <w:divBdr>
            <w:top w:val="none" w:sz="0" w:space="0" w:color="auto"/>
            <w:left w:val="none" w:sz="0" w:space="0" w:color="auto"/>
            <w:bottom w:val="none" w:sz="0" w:space="0" w:color="auto"/>
            <w:right w:val="none" w:sz="0" w:space="0" w:color="auto"/>
          </w:divBdr>
        </w:div>
      </w:divsChild>
    </w:div>
    <w:div w:id="1031343518">
      <w:bodyDiv w:val="1"/>
      <w:marLeft w:val="0"/>
      <w:marRight w:val="0"/>
      <w:marTop w:val="0"/>
      <w:marBottom w:val="0"/>
      <w:divBdr>
        <w:top w:val="none" w:sz="0" w:space="0" w:color="auto"/>
        <w:left w:val="none" w:sz="0" w:space="0" w:color="auto"/>
        <w:bottom w:val="none" w:sz="0" w:space="0" w:color="auto"/>
        <w:right w:val="none" w:sz="0" w:space="0" w:color="auto"/>
      </w:divBdr>
    </w:div>
    <w:div w:id="1147091789">
      <w:bodyDiv w:val="1"/>
      <w:marLeft w:val="0"/>
      <w:marRight w:val="0"/>
      <w:marTop w:val="0"/>
      <w:marBottom w:val="0"/>
      <w:divBdr>
        <w:top w:val="none" w:sz="0" w:space="0" w:color="auto"/>
        <w:left w:val="none" w:sz="0" w:space="0" w:color="auto"/>
        <w:bottom w:val="none" w:sz="0" w:space="0" w:color="auto"/>
        <w:right w:val="none" w:sz="0" w:space="0" w:color="auto"/>
      </w:divBdr>
    </w:div>
    <w:div w:id="1162700082">
      <w:bodyDiv w:val="1"/>
      <w:marLeft w:val="0"/>
      <w:marRight w:val="0"/>
      <w:marTop w:val="0"/>
      <w:marBottom w:val="0"/>
      <w:divBdr>
        <w:top w:val="none" w:sz="0" w:space="0" w:color="auto"/>
        <w:left w:val="none" w:sz="0" w:space="0" w:color="auto"/>
        <w:bottom w:val="none" w:sz="0" w:space="0" w:color="auto"/>
        <w:right w:val="none" w:sz="0" w:space="0" w:color="auto"/>
      </w:divBdr>
    </w:div>
    <w:div w:id="1301184208">
      <w:bodyDiv w:val="1"/>
      <w:marLeft w:val="0"/>
      <w:marRight w:val="0"/>
      <w:marTop w:val="0"/>
      <w:marBottom w:val="0"/>
      <w:divBdr>
        <w:top w:val="none" w:sz="0" w:space="0" w:color="auto"/>
        <w:left w:val="none" w:sz="0" w:space="0" w:color="auto"/>
        <w:bottom w:val="none" w:sz="0" w:space="0" w:color="auto"/>
        <w:right w:val="none" w:sz="0" w:space="0" w:color="auto"/>
      </w:divBdr>
    </w:div>
    <w:div w:id="1418163522">
      <w:bodyDiv w:val="1"/>
      <w:marLeft w:val="0"/>
      <w:marRight w:val="0"/>
      <w:marTop w:val="0"/>
      <w:marBottom w:val="0"/>
      <w:divBdr>
        <w:top w:val="none" w:sz="0" w:space="0" w:color="auto"/>
        <w:left w:val="none" w:sz="0" w:space="0" w:color="auto"/>
        <w:bottom w:val="none" w:sz="0" w:space="0" w:color="auto"/>
        <w:right w:val="none" w:sz="0" w:space="0" w:color="auto"/>
      </w:divBdr>
    </w:div>
    <w:div w:id="1437482940">
      <w:bodyDiv w:val="1"/>
      <w:marLeft w:val="0"/>
      <w:marRight w:val="0"/>
      <w:marTop w:val="0"/>
      <w:marBottom w:val="0"/>
      <w:divBdr>
        <w:top w:val="none" w:sz="0" w:space="0" w:color="auto"/>
        <w:left w:val="none" w:sz="0" w:space="0" w:color="auto"/>
        <w:bottom w:val="none" w:sz="0" w:space="0" w:color="auto"/>
        <w:right w:val="none" w:sz="0" w:space="0" w:color="auto"/>
      </w:divBdr>
    </w:div>
    <w:div w:id="1585529364">
      <w:bodyDiv w:val="1"/>
      <w:marLeft w:val="0"/>
      <w:marRight w:val="0"/>
      <w:marTop w:val="0"/>
      <w:marBottom w:val="0"/>
      <w:divBdr>
        <w:top w:val="none" w:sz="0" w:space="0" w:color="auto"/>
        <w:left w:val="none" w:sz="0" w:space="0" w:color="auto"/>
        <w:bottom w:val="none" w:sz="0" w:space="0" w:color="auto"/>
        <w:right w:val="none" w:sz="0" w:space="0" w:color="auto"/>
      </w:divBdr>
    </w:div>
    <w:div w:id="188876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518</Words>
  <Characters>2953</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vt:lpstr>
      <vt:lpstr>від</vt:lpstr>
    </vt:vector>
  </TitlesOfParts>
  <Company>UPRAVZEM</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dc:description/>
  <cp:lastModifiedBy>Пользователь Windows</cp:lastModifiedBy>
  <cp:revision>9</cp:revision>
  <cp:lastPrinted>2023-05-01T13:11:00Z</cp:lastPrinted>
  <dcterms:created xsi:type="dcterms:W3CDTF">2023-05-01T12:50:00Z</dcterms:created>
  <dcterms:modified xsi:type="dcterms:W3CDTF">2023-05-10T12:49:00Z</dcterms:modified>
</cp:coreProperties>
</file>