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2F8" w:rsidRPr="00AF02AD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ru-RU"/>
        </w:rPr>
      </w:pPr>
      <w:r>
        <w:rPr>
          <w:snapToGrid w:val="0"/>
          <w:spacing w:val="8"/>
        </w:rPr>
        <w:t xml:space="preserve">   </w:t>
      </w:r>
      <w:r w:rsidR="008B62F8">
        <w:rPr>
          <w:noProof/>
          <w:snapToGrid w:val="0"/>
          <w:spacing w:val="8"/>
          <w:lang w:val="en-US" w:eastAsia="en-US"/>
        </w:rPr>
        <w:drawing>
          <wp:inline distT="0" distB="0" distL="0" distR="0" wp14:anchorId="58BFB456" wp14:editId="4D76365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2F8" w:rsidRPr="00AF02AD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ru-RU" w:eastAsia="uk-UA"/>
        </w:rPr>
      </w:pPr>
    </w:p>
    <w:p w:rsidR="008B62F8" w:rsidRDefault="008B62F8" w:rsidP="008B62F8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8B62F8" w:rsidRPr="00736965" w:rsidRDefault="008B62F8" w:rsidP="008B62F8">
      <w:pPr>
        <w:jc w:val="center"/>
        <w:rPr>
          <w:b/>
          <w:sz w:val="14"/>
        </w:rPr>
      </w:pPr>
    </w:p>
    <w:p w:rsidR="008B62F8" w:rsidRPr="00736965" w:rsidRDefault="008B62F8" w:rsidP="008B62F8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8B62F8" w:rsidRPr="00736965" w:rsidRDefault="008B62F8" w:rsidP="008B62F8">
      <w:pPr>
        <w:jc w:val="center"/>
        <w:rPr>
          <w:sz w:val="28"/>
          <w:szCs w:val="28"/>
        </w:rPr>
      </w:pPr>
    </w:p>
    <w:p w:rsidR="008B62F8" w:rsidRDefault="008B62F8" w:rsidP="008B62F8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8B62F8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8B62F8" w:rsidRPr="00DC553C" w:rsidRDefault="008B62F8" w:rsidP="008B62F8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 xml:space="preserve"> </w:t>
      </w:r>
      <w:r w:rsidR="00A27455">
        <w:rPr>
          <w:sz w:val="28"/>
          <w:szCs w:val="28"/>
        </w:rPr>
        <w:t>26</w:t>
      </w:r>
      <w:r>
        <w:rPr>
          <w:sz w:val="28"/>
          <w:szCs w:val="28"/>
        </w:rPr>
        <w:t xml:space="preserve"> </w:t>
      </w:r>
      <w:r w:rsidR="00832C4B">
        <w:rPr>
          <w:sz w:val="28"/>
          <w:szCs w:val="28"/>
        </w:rPr>
        <w:t>квітня</w:t>
      </w:r>
      <w:r>
        <w:rPr>
          <w:sz w:val="28"/>
          <w:szCs w:val="28"/>
        </w:rPr>
        <w:t xml:space="preserve"> 2023 </w:t>
      </w:r>
      <w:r w:rsidRPr="00C0392A">
        <w:rPr>
          <w:sz w:val="28"/>
          <w:szCs w:val="28"/>
        </w:rPr>
        <w:t xml:space="preserve">року                  </w:t>
      </w:r>
      <w:r w:rsidR="002B650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м. </w:t>
      </w:r>
      <w:r w:rsidRPr="00C0392A">
        <w:rPr>
          <w:sz w:val="28"/>
          <w:szCs w:val="28"/>
        </w:rPr>
        <w:t xml:space="preserve">Луцьк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</w:rPr>
        <w:t xml:space="preserve">№ </w:t>
      </w:r>
      <w:r w:rsidR="00A27455">
        <w:rPr>
          <w:sz w:val="28"/>
          <w:szCs w:val="28"/>
        </w:rPr>
        <w:t>184</w:t>
      </w:r>
      <w:bookmarkStart w:id="0" w:name="_GoBack"/>
      <w:bookmarkEnd w:id="0"/>
    </w:p>
    <w:p w:rsidR="008B62F8" w:rsidRPr="00885DA2" w:rsidRDefault="008B62F8" w:rsidP="008B62F8">
      <w:pPr>
        <w:rPr>
          <w:sz w:val="16"/>
          <w:szCs w:val="16"/>
          <w:lang w:val="ru-RU"/>
        </w:rPr>
      </w:pPr>
    </w:p>
    <w:p w:rsidR="000C5BCA" w:rsidRDefault="000C5BCA" w:rsidP="000C5BCA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технічн</w:t>
      </w:r>
      <w:r w:rsidR="00E83368">
        <w:rPr>
          <w:sz w:val="28"/>
          <w:szCs w:val="28"/>
        </w:rPr>
        <w:t xml:space="preserve">ої </w:t>
      </w:r>
      <w:r>
        <w:rPr>
          <w:sz w:val="28"/>
          <w:szCs w:val="28"/>
        </w:rPr>
        <w:t>документаці</w:t>
      </w:r>
      <w:r w:rsidR="00E83368">
        <w:rPr>
          <w:sz w:val="28"/>
          <w:szCs w:val="28"/>
        </w:rPr>
        <w:t>ї</w:t>
      </w:r>
      <w:r>
        <w:rPr>
          <w:sz w:val="28"/>
          <w:szCs w:val="28"/>
        </w:rPr>
        <w:t xml:space="preserve"> щодо</w:t>
      </w:r>
    </w:p>
    <w:p w:rsidR="002B650B" w:rsidRDefault="000C5BCA" w:rsidP="000C5BCA">
      <w:pPr>
        <w:jc w:val="center"/>
        <w:rPr>
          <w:sz w:val="28"/>
          <w:szCs w:val="28"/>
        </w:rPr>
      </w:pPr>
      <w:r>
        <w:rPr>
          <w:sz w:val="28"/>
          <w:szCs w:val="28"/>
        </w:rPr>
        <w:t>встановлення (відновлення) меж земельн</w:t>
      </w:r>
      <w:r w:rsidR="00E83368">
        <w:rPr>
          <w:sz w:val="28"/>
          <w:szCs w:val="28"/>
        </w:rPr>
        <w:t>ої</w:t>
      </w:r>
      <w:r>
        <w:rPr>
          <w:sz w:val="28"/>
          <w:szCs w:val="28"/>
        </w:rPr>
        <w:t xml:space="preserve"> ділян</w:t>
      </w:r>
      <w:r w:rsidR="00E83368">
        <w:rPr>
          <w:sz w:val="28"/>
          <w:szCs w:val="28"/>
        </w:rPr>
        <w:t>ки</w:t>
      </w:r>
      <w:r>
        <w:rPr>
          <w:sz w:val="28"/>
          <w:szCs w:val="28"/>
        </w:rPr>
        <w:t xml:space="preserve"> </w:t>
      </w:r>
    </w:p>
    <w:p w:rsidR="000C5BCA" w:rsidRPr="000714ED" w:rsidRDefault="002B650B" w:rsidP="000C5BCA">
      <w:pPr>
        <w:jc w:val="center"/>
        <w:rPr>
          <w:sz w:val="16"/>
          <w:szCs w:val="16"/>
        </w:rPr>
      </w:pPr>
      <w:r>
        <w:rPr>
          <w:sz w:val="28"/>
          <w:szCs w:val="28"/>
        </w:rPr>
        <w:t>у</w:t>
      </w:r>
      <w:r w:rsidR="000C5BCA">
        <w:rPr>
          <w:sz w:val="28"/>
          <w:szCs w:val="28"/>
        </w:rPr>
        <w:t xml:space="preserve"> натурі (на місцевості)</w:t>
      </w:r>
    </w:p>
    <w:p w:rsidR="008B62F8" w:rsidRPr="008B62F8" w:rsidRDefault="008B62F8" w:rsidP="008B62F8">
      <w:pPr>
        <w:jc w:val="both"/>
        <w:rPr>
          <w:sz w:val="16"/>
          <w:szCs w:val="16"/>
        </w:rPr>
      </w:pPr>
    </w:p>
    <w:p w:rsidR="008B62F8" w:rsidRPr="00E83368" w:rsidRDefault="008B62F8" w:rsidP="00E83368">
      <w:pPr>
        <w:ind w:firstLine="709"/>
        <w:jc w:val="both"/>
        <w:rPr>
          <w:sz w:val="28"/>
          <w:szCs w:val="28"/>
        </w:rPr>
      </w:pPr>
      <w:r w:rsidRPr="00E83368">
        <w:rPr>
          <w:sz w:val="28"/>
          <w:szCs w:val="28"/>
        </w:rPr>
        <w:t>Відповідно до статей 6, 13, 21 Закону України «Про місцеві державні адміністрації»</w:t>
      </w:r>
      <w:r w:rsidRPr="00E83368">
        <w:rPr>
          <w:rStyle w:val="20"/>
          <w:color w:val="000000"/>
          <w:sz w:val="28"/>
          <w:szCs w:val="28"/>
        </w:rPr>
        <w:t xml:space="preserve">, статті </w:t>
      </w:r>
      <w:r w:rsidRPr="00E83368">
        <w:rPr>
          <w:color w:val="000000"/>
          <w:sz w:val="28"/>
          <w:szCs w:val="28"/>
        </w:rPr>
        <w:t>15 Закону України «Про правовий режим воєнного стану</w:t>
      </w:r>
      <w:r w:rsidRPr="00E83368">
        <w:rPr>
          <w:sz w:val="28"/>
          <w:szCs w:val="28"/>
        </w:rPr>
        <w:t>», статей 17, 55, 122, 123, 134, 186, пункту 24 Перехідних положень Земельного кодексу України, Лісового кодексу України, Водного кодексу України, законів України «Про землеустрій», «Про охорону навколишнього природного середовища»,</w:t>
      </w:r>
      <w:r w:rsidRPr="00E83368">
        <w:rPr>
          <w:rStyle w:val="a5"/>
          <w:b/>
          <w:bCs/>
          <w:i/>
          <w:iCs/>
          <w:color w:val="5F6368"/>
          <w:sz w:val="28"/>
          <w:szCs w:val="28"/>
          <w:shd w:val="clear" w:color="auto" w:fill="FFFFFF"/>
        </w:rPr>
        <w:t xml:space="preserve"> </w:t>
      </w:r>
      <w:r w:rsidRPr="00E83368">
        <w:rPr>
          <w:rStyle w:val="a5"/>
          <w:bCs/>
          <w:iCs/>
          <w:color w:val="000000"/>
          <w:sz w:val="28"/>
          <w:szCs w:val="28"/>
          <w:shd w:val="clear" w:color="auto" w:fill="FFFFFF"/>
        </w:rPr>
        <w:t>«Про п</w:t>
      </w:r>
      <w:r w:rsidRPr="00E83368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>риродно</w:t>
      </w:r>
      <w:r w:rsidRPr="00E83368">
        <w:rPr>
          <w:i/>
          <w:color w:val="000000"/>
          <w:sz w:val="28"/>
          <w:szCs w:val="28"/>
          <w:shd w:val="clear" w:color="auto" w:fill="FFFFFF"/>
        </w:rPr>
        <w:t>-</w:t>
      </w:r>
      <w:r w:rsidRPr="00E83368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>заповідний фонд України</w:t>
      </w:r>
      <w:r w:rsidRPr="002B650B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>»,</w:t>
      </w:r>
      <w:r w:rsidRPr="00E83368">
        <w:rPr>
          <w:sz w:val="28"/>
          <w:szCs w:val="28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E83368">
        <w:rPr>
          <w:rStyle w:val="a6"/>
          <w:color w:val="000000"/>
          <w:sz w:val="28"/>
          <w:szCs w:val="28"/>
        </w:rPr>
        <w:t>«Про державну реєстрацію речових прав на нерухоме майно та їх обтяжень»</w:t>
      </w:r>
      <w:r w:rsidRPr="00E83368">
        <w:rPr>
          <w:sz w:val="28"/>
          <w:szCs w:val="28"/>
        </w:rPr>
        <w:t xml:space="preserve">, розглянувши клопотання державного підприємства </w:t>
      </w:r>
      <w:r w:rsidR="00832C4B" w:rsidRPr="00E83368">
        <w:rPr>
          <w:spacing w:val="-8"/>
          <w:sz w:val="28"/>
          <w:szCs w:val="28"/>
        </w:rPr>
        <w:t>«Володимир-Волинське лісомисливське господарство», ураховуючи накази Державного агентства лісових ресурсів України від 04.10.2021 № 600, від 31.12.2021 №</w:t>
      </w:r>
      <w:r w:rsidR="002B650B">
        <w:rPr>
          <w:spacing w:val="-8"/>
          <w:sz w:val="28"/>
          <w:szCs w:val="28"/>
        </w:rPr>
        <w:t> </w:t>
      </w:r>
      <w:r w:rsidR="00832C4B" w:rsidRPr="00E83368">
        <w:rPr>
          <w:spacing w:val="-8"/>
          <w:sz w:val="28"/>
          <w:szCs w:val="28"/>
        </w:rPr>
        <w:t xml:space="preserve">977, </w:t>
      </w:r>
      <w:r w:rsidR="00832C4B" w:rsidRPr="00E83368">
        <w:rPr>
          <w:sz w:val="28"/>
          <w:szCs w:val="28"/>
        </w:rPr>
        <w:t>розроблен</w:t>
      </w:r>
      <w:r w:rsidR="00E83368" w:rsidRPr="00E83368">
        <w:rPr>
          <w:sz w:val="28"/>
          <w:szCs w:val="28"/>
        </w:rPr>
        <w:t>у</w:t>
      </w:r>
      <w:r w:rsidR="00832C4B" w:rsidRPr="00E83368">
        <w:rPr>
          <w:sz w:val="28"/>
          <w:szCs w:val="28"/>
        </w:rPr>
        <w:t xml:space="preserve"> </w:t>
      </w:r>
      <w:r w:rsidR="00E83368" w:rsidRPr="00E83368">
        <w:rPr>
          <w:sz w:val="28"/>
          <w:szCs w:val="28"/>
        </w:rPr>
        <w:t>технічн</w:t>
      </w:r>
      <w:r w:rsidR="00E83368">
        <w:rPr>
          <w:sz w:val="28"/>
          <w:szCs w:val="28"/>
        </w:rPr>
        <w:t>у</w:t>
      </w:r>
      <w:r w:rsidR="00E83368" w:rsidRPr="00E83368">
        <w:rPr>
          <w:sz w:val="28"/>
          <w:szCs w:val="28"/>
        </w:rPr>
        <w:t xml:space="preserve"> документаці</w:t>
      </w:r>
      <w:r w:rsidR="00E83368">
        <w:rPr>
          <w:sz w:val="28"/>
          <w:szCs w:val="28"/>
        </w:rPr>
        <w:t>ю</w:t>
      </w:r>
      <w:r w:rsidR="00E83368" w:rsidRPr="00E83368">
        <w:rPr>
          <w:sz w:val="28"/>
          <w:szCs w:val="28"/>
        </w:rPr>
        <w:t xml:space="preserve"> щодо встановлення (відновлення) меж земельної ділянки </w:t>
      </w:r>
      <w:r w:rsidR="002B650B">
        <w:rPr>
          <w:sz w:val="28"/>
          <w:szCs w:val="28"/>
        </w:rPr>
        <w:t>у</w:t>
      </w:r>
      <w:r w:rsidR="00E83368" w:rsidRPr="00E83368">
        <w:rPr>
          <w:sz w:val="28"/>
          <w:szCs w:val="28"/>
        </w:rPr>
        <w:t xml:space="preserve"> натурі (на місцевості)</w:t>
      </w:r>
      <w:r w:rsidR="00832C4B" w:rsidRPr="00E83368">
        <w:rPr>
          <w:sz w:val="28"/>
          <w:szCs w:val="28"/>
        </w:rPr>
        <w:t>, витяг з Державного земельного кадастру про земельн</w:t>
      </w:r>
      <w:r w:rsidR="00E83368">
        <w:rPr>
          <w:sz w:val="28"/>
          <w:szCs w:val="28"/>
        </w:rPr>
        <w:t>у</w:t>
      </w:r>
      <w:r w:rsidR="00832C4B" w:rsidRPr="00E83368">
        <w:rPr>
          <w:sz w:val="28"/>
          <w:szCs w:val="28"/>
        </w:rPr>
        <w:t xml:space="preserve"> ділянк</w:t>
      </w:r>
      <w:r w:rsidR="00E83368">
        <w:rPr>
          <w:sz w:val="28"/>
          <w:szCs w:val="28"/>
        </w:rPr>
        <w:t>у</w:t>
      </w:r>
      <w:r w:rsidR="00832C4B" w:rsidRPr="00E83368">
        <w:rPr>
          <w:sz w:val="28"/>
          <w:szCs w:val="28"/>
        </w:rPr>
        <w:t>:</w:t>
      </w:r>
    </w:p>
    <w:p w:rsidR="008B62F8" w:rsidRDefault="008B62F8" w:rsidP="008B62F8">
      <w:pPr>
        <w:ind w:firstLine="567"/>
        <w:jc w:val="both"/>
        <w:rPr>
          <w:spacing w:val="-14"/>
          <w:sz w:val="28"/>
          <w:szCs w:val="28"/>
        </w:rPr>
      </w:pPr>
    </w:p>
    <w:p w:rsidR="008B62F8" w:rsidRDefault="008B62F8" w:rsidP="008B62F8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</w:t>
      </w:r>
      <w:r w:rsidR="000C5BCA">
        <w:rPr>
          <w:sz w:val="28"/>
          <w:szCs w:val="28"/>
        </w:rPr>
        <w:t>технічн</w:t>
      </w:r>
      <w:r w:rsidR="00E83368">
        <w:rPr>
          <w:sz w:val="28"/>
          <w:szCs w:val="28"/>
        </w:rPr>
        <w:t>у</w:t>
      </w:r>
      <w:r w:rsidR="000C5BCA">
        <w:rPr>
          <w:sz w:val="28"/>
          <w:szCs w:val="28"/>
        </w:rPr>
        <w:t xml:space="preserve"> документаці</w:t>
      </w:r>
      <w:r w:rsidR="00E83368">
        <w:rPr>
          <w:sz w:val="28"/>
          <w:szCs w:val="28"/>
        </w:rPr>
        <w:t>ю</w:t>
      </w:r>
      <w:r w:rsidR="000C5BCA">
        <w:rPr>
          <w:sz w:val="28"/>
          <w:szCs w:val="28"/>
        </w:rPr>
        <w:t xml:space="preserve"> щодо встановлення (відновлення) меж земельн</w:t>
      </w:r>
      <w:r w:rsidR="00E83368">
        <w:rPr>
          <w:sz w:val="28"/>
          <w:szCs w:val="28"/>
        </w:rPr>
        <w:t>ої</w:t>
      </w:r>
      <w:r w:rsidR="000C5BCA">
        <w:rPr>
          <w:sz w:val="28"/>
          <w:szCs w:val="28"/>
        </w:rPr>
        <w:t xml:space="preserve"> ділян</w:t>
      </w:r>
      <w:r w:rsidR="00E83368">
        <w:rPr>
          <w:sz w:val="28"/>
          <w:szCs w:val="28"/>
        </w:rPr>
        <w:t>ки</w:t>
      </w:r>
      <w:r w:rsidR="000C5BCA">
        <w:rPr>
          <w:sz w:val="28"/>
          <w:szCs w:val="28"/>
        </w:rPr>
        <w:t xml:space="preserve"> в натурі (на місцевості) </w:t>
      </w:r>
      <w:r w:rsidR="000C5BCA" w:rsidRPr="00133960">
        <w:rPr>
          <w:sz w:val="28"/>
          <w:szCs w:val="28"/>
        </w:rPr>
        <w:t xml:space="preserve">для ведення лісового господарства </w:t>
      </w:r>
      <w:r w:rsidR="000C5BCA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0C5BCA" w:rsidRPr="001E6F45">
        <w:rPr>
          <w:sz w:val="28"/>
          <w:szCs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площею </w:t>
      </w:r>
      <w:r w:rsidR="00832C4B" w:rsidRPr="00832C4B">
        <w:rPr>
          <w:spacing w:val="-6"/>
          <w:sz w:val="28"/>
          <w:szCs w:val="28"/>
        </w:rPr>
        <w:t>107,9977</w:t>
      </w:r>
      <w:r w:rsidRPr="000E1B53">
        <w:rPr>
          <w:spacing w:val="-6"/>
          <w:sz w:val="28"/>
          <w:szCs w:val="28"/>
        </w:rPr>
        <w:t xml:space="preserve"> </w:t>
      </w:r>
      <w:r w:rsidRPr="000E1B53">
        <w:rPr>
          <w:sz w:val="28"/>
          <w:szCs w:val="28"/>
        </w:rPr>
        <w:t xml:space="preserve">га </w:t>
      </w:r>
      <w:r w:rsidR="000E27B9" w:rsidRPr="00832C4B">
        <w:rPr>
          <w:sz w:val="28"/>
        </w:rPr>
        <w:t>[</w:t>
      </w:r>
      <w:r w:rsidR="000E27B9">
        <w:rPr>
          <w:sz w:val="28"/>
        </w:rPr>
        <w:t>кадастровий номер</w:t>
      </w:r>
      <w:r w:rsidR="00832C4B" w:rsidRPr="00832C4B">
        <w:rPr>
          <w:sz w:val="28"/>
        </w:rPr>
        <w:t xml:space="preserve"> 072</w:t>
      </w:r>
      <w:r w:rsidR="000E27B9" w:rsidRPr="00832C4B">
        <w:rPr>
          <w:sz w:val="28"/>
        </w:rPr>
        <w:t>55</w:t>
      </w:r>
      <w:r w:rsidR="00832C4B" w:rsidRPr="00832C4B">
        <w:rPr>
          <w:sz w:val="28"/>
        </w:rPr>
        <w:t>8</w:t>
      </w:r>
      <w:r w:rsidR="000E27B9" w:rsidRPr="00832C4B">
        <w:rPr>
          <w:sz w:val="28"/>
        </w:rPr>
        <w:t>3</w:t>
      </w:r>
      <w:r w:rsidR="00832C4B" w:rsidRPr="00832C4B">
        <w:rPr>
          <w:sz w:val="28"/>
        </w:rPr>
        <w:t>9</w:t>
      </w:r>
      <w:r w:rsidR="000E27B9" w:rsidRPr="00832C4B">
        <w:rPr>
          <w:sz w:val="28"/>
        </w:rPr>
        <w:t>00</w:t>
      </w:r>
      <w:r w:rsidR="000E27B9">
        <w:rPr>
          <w:sz w:val="28"/>
        </w:rPr>
        <w:t>:0</w:t>
      </w:r>
      <w:r w:rsidR="00832C4B">
        <w:rPr>
          <w:sz w:val="28"/>
        </w:rPr>
        <w:t>4</w:t>
      </w:r>
      <w:r w:rsidR="000E27B9">
        <w:rPr>
          <w:sz w:val="28"/>
        </w:rPr>
        <w:t>:001:1</w:t>
      </w:r>
      <w:r w:rsidR="00832C4B">
        <w:rPr>
          <w:sz w:val="28"/>
        </w:rPr>
        <w:t>078</w:t>
      </w:r>
      <w:r w:rsidR="000E27B9" w:rsidRPr="00832C4B">
        <w:rPr>
          <w:sz w:val="28"/>
        </w:rPr>
        <w:t>]</w:t>
      </w:r>
      <w:r w:rsidR="000E27B9">
        <w:rPr>
          <w:sz w:val="28"/>
        </w:rPr>
        <w:t xml:space="preserve"> </w:t>
      </w:r>
      <w:r w:rsidRPr="000E1B53">
        <w:rPr>
          <w:sz w:val="28"/>
        </w:rPr>
        <w:t>державному підприємству</w:t>
      </w:r>
      <w:r w:rsidR="00E83368">
        <w:rPr>
          <w:sz w:val="28"/>
          <w:szCs w:val="28"/>
        </w:rPr>
        <w:t xml:space="preserve"> </w:t>
      </w:r>
      <w:r w:rsidR="00832C4B" w:rsidRPr="00AF02AD">
        <w:rPr>
          <w:spacing w:val="-8"/>
          <w:sz w:val="28"/>
          <w:szCs w:val="28"/>
        </w:rPr>
        <w:t>«</w:t>
      </w:r>
      <w:r w:rsidR="00832C4B">
        <w:rPr>
          <w:spacing w:val="-8"/>
          <w:sz w:val="28"/>
          <w:szCs w:val="28"/>
        </w:rPr>
        <w:t>Володимир-Волинське лісомисливське</w:t>
      </w:r>
      <w:r w:rsidR="00832C4B" w:rsidRPr="00AF02AD">
        <w:rPr>
          <w:spacing w:val="-8"/>
          <w:sz w:val="28"/>
          <w:szCs w:val="28"/>
        </w:rPr>
        <w:t xml:space="preserve"> господарство»,</w:t>
      </w:r>
      <w:r w:rsidRPr="000E1B53">
        <w:rPr>
          <w:spacing w:val="-8"/>
          <w:sz w:val="28"/>
          <w:szCs w:val="28"/>
        </w:rPr>
        <w:t xml:space="preserve"> </w:t>
      </w:r>
      <w:r w:rsidR="000E27B9">
        <w:rPr>
          <w:sz w:val="28"/>
          <w:szCs w:val="28"/>
        </w:rPr>
        <w:t xml:space="preserve">розташованої на території </w:t>
      </w:r>
      <w:proofErr w:type="spellStart"/>
      <w:r w:rsidR="00832C4B">
        <w:rPr>
          <w:sz w:val="28"/>
          <w:szCs w:val="28"/>
        </w:rPr>
        <w:t>Оваднівської</w:t>
      </w:r>
      <w:proofErr w:type="spellEnd"/>
      <w:r w:rsidR="00832C4B">
        <w:rPr>
          <w:sz w:val="28"/>
          <w:szCs w:val="28"/>
        </w:rPr>
        <w:t xml:space="preserve"> сільської</w:t>
      </w:r>
      <w:r w:rsidR="000E27B9">
        <w:rPr>
          <w:sz w:val="28"/>
          <w:szCs w:val="28"/>
        </w:rPr>
        <w:t xml:space="preserve"> </w:t>
      </w:r>
      <w:r w:rsidR="000E27B9" w:rsidRPr="00E03E0B">
        <w:rPr>
          <w:sz w:val="28"/>
          <w:szCs w:val="28"/>
        </w:rPr>
        <w:t xml:space="preserve">територіальної громади </w:t>
      </w:r>
      <w:r w:rsidR="00832C4B">
        <w:rPr>
          <w:sz w:val="28"/>
          <w:szCs w:val="28"/>
        </w:rPr>
        <w:t>Володимирського</w:t>
      </w:r>
      <w:r w:rsidR="000E27B9">
        <w:rPr>
          <w:sz w:val="28"/>
          <w:szCs w:val="28"/>
        </w:rPr>
        <w:t xml:space="preserve"> </w:t>
      </w:r>
      <w:r w:rsidR="000E27B9" w:rsidRPr="00E03E0B">
        <w:rPr>
          <w:sz w:val="28"/>
          <w:szCs w:val="28"/>
        </w:rPr>
        <w:t>району Волинської області за межами населених пунктів</w:t>
      </w:r>
      <w:r w:rsidR="000E27B9" w:rsidRPr="00133960">
        <w:rPr>
          <w:sz w:val="28"/>
          <w:szCs w:val="28"/>
        </w:rPr>
        <w:t>.</w:t>
      </w:r>
    </w:p>
    <w:p w:rsidR="008B62F8" w:rsidRPr="00EA25B6" w:rsidRDefault="008B62F8" w:rsidP="008B62F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B62F8" w:rsidRPr="00EA25B6" w:rsidRDefault="008B62F8" w:rsidP="008B62F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Default="008B62F8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:rsidR="008B62F8" w:rsidRDefault="008B62F8" w:rsidP="008B62F8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8B62F8" w:rsidRDefault="008B62F8" w:rsidP="008B62F8">
      <w:pPr>
        <w:jc w:val="both"/>
        <w:rPr>
          <w:b/>
          <w:bCs/>
          <w:sz w:val="28"/>
          <w:szCs w:val="28"/>
        </w:rPr>
      </w:pPr>
    </w:p>
    <w:p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731F" w:rsidRDefault="008B62F8" w:rsidP="008E172B">
      <w:pPr>
        <w:tabs>
          <w:tab w:val="left" w:pos="5984"/>
          <w:tab w:val="left" w:pos="8415"/>
        </w:tabs>
        <w:jc w:val="both"/>
      </w:pPr>
      <w:r w:rsidRPr="000E1B53">
        <w:rPr>
          <w:sz w:val="26"/>
          <w:szCs w:val="26"/>
        </w:rPr>
        <w:t xml:space="preserve">Ірина </w:t>
      </w:r>
      <w:proofErr w:type="spellStart"/>
      <w:r w:rsidRPr="000E1B53">
        <w:rPr>
          <w:sz w:val="26"/>
          <w:szCs w:val="26"/>
        </w:rPr>
        <w:t>Сасовська</w:t>
      </w:r>
      <w:proofErr w:type="spellEnd"/>
      <w:r w:rsidRPr="000E1B53">
        <w:rPr>
          <w:sz w:val="26"/>
          <w:szCs w:val="26"/>
        </w:rPr>
        <w:t xml:space="preserve"> 729</w:t>
      </w:r>
      <w:r w:rsidR="008E172B">
        <w:rPr>
          <w:sz w:val="26"/>
          <w:szCs w:val="26"/>
        </w:rPr>
        <w:t> </w:t>
      </w:r>
      <w:r w:rsidRPr="000E1B53">
        <w:rPr>
          <w:sz w:val="26"/>
          <w:szCs w:val="26"/>
        </w:rPr>
        <w:t>197</w:t>
      </w:r>
    </w:p>
    <w:sectPr w:rsidR="00D0731F" w:rsidSect="002B650B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BCE"/>
    <w:rsid w:val="00034524"/>
    <w:rsid w:val="00065BCE"/>
    <w:rsid w:val="000A4C62"/>
    <w:rsid w:val="000C5BCA"/>
    <w:rsid w:val="000E27B9"/>
    <w:rsid w:val="002B650B"/>
    <w:rsid w:val="00301238"/>
    <w:rsid w:val="004534A3"/>
    <w:rsid w:val="004D0400"/>
    <w:rsid w:val="00674DFC"/>
    <w:rsid w:val="00747657"/>
    <w:rsid w:val="00832C4B"/>
    <w:rsid w:val="008B62F8"/>
    <w:rsid w:val="008E172B"/>
    <w:rsid w:val="00A06D64"/>
    <w:rsid w:val="00A27455"/>
    <w:rsid w:val="00A463B4"/>
    <w:rsid w:val="00AE3D8E"/>
    <w:rsid w:val="00AF02AD"/>
    <w:rsid w:val="00CC4E9B"/>
    <w:rsid w:val="00D0731F"/>
    <w:rsid w:val="00E8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0E356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List Paragraph"/>
    <w:basedOn w:val="a"/>
    <w:uiPriority w:val="34"/>
    <w:qFormat/>
    <w:rsid w:val="0030123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06D64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06D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cp:lastPrinted>2023-04-19T09:55:00Z</cp:lastPrinted>
  <dcterms:created xsi:type="dcterms:W3CDTF">2023-04-03T12:59:00Z</dcterms:created>
  <dcterms:modified xsi:type="dcterms:W3CDTF">2023-04-26T09:41:00Z</dcterms:modified>
</cp:coreProperties>
</file>