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5D1" w:rsidRPr="005D745A" w:rsidRDefault="00A31B1E" w:rsidP="001039AA">
      <w:pPr>
        <w:autoSpaceDN w:val="0"/>
        <w:jc w:val="center"/>
        <w:rPr>
          <w:rFonts w:ascii="Arial Unicode MS" w:hAnsi="Arial Unicode MS" w:cs="Arial Unicode MS"/>
          <w:snapToGrid w:val="0"/>
          <w:color w:val="000000"/>
          <w:spacing w:val="8"/>
          <w:lang w:val="en-US"/>
        </w:rPr>
      </w:pPr>
      <w:r>
        <w:rPr>
          <w:rFonts w:ascii="Arial Unicode MS" w:hAnsi="Arial Unicode MS" w:cs="Arial Unicode MS"/>
          <w:noProof/>
          <w:color w:val="000000"/>
          <w:spacing w:val="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4" o:title=""/>
          </v:shape>
        </w:pict>
      </w:r>
    </w:p>
    <w:p w:rsidR="005405D1" w:rsidRPr="005D745A" w:rsidRDefault="005405D1" w:rsidP="001039AA">
      <w:pPr>
        <w:keepNext/>
        <w:tabs>
          <w:tab w:val="left" w:pos="4675"/>
        </w:tabs>
        <w:spacing w:after="0" w:line="240" w:lineRule="auto"/>
        <w:jc w:val="center"/>
        <w:outlineLvl w:val="1"/>
        <w:rPr>
          <w:rFonts w:ascii="Times New Roman" w:hAnsi="Times New Roman"/>
          <w:b/>
          <w:bCs/>
          <w:spacing w:val="14"/>
          <w:sz w:val="28"/>
          <w:szCs w:val="20"/>
        </w:rPr>
      </w:pPr>
      <w:r w:rsidRPr="005D745A">
        <w:rPr>
          <w:rFonts w:ascii="Times New Roman" w:hAnsi="Times New Roman"/>
          <w:b/>
          <w:bCs/>
          <w:spacing w:val="14"/>
          <w:sz w:val="28"/>
          <w:szCs w:val="20"/>
        </w:rPr>
        <w:t>ВОЛИНСЬКА ОБЛАСНА ДЕРЖАВНА АДМІНІСТРАЦІЯ</w:t>
      </w:r>
    </w:p>
    <w:p w:rsidR="005405D1" w:rsidRPr="00720DAE" w:rsidRDefault="005405D1" w:rsidP="001039AA">
      <w:pPr>
        <w:tabs>
          <w:tab w:val="left" w:pos="4675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405D1" w:rsidRPr="005D745A" w:rsidRDefault="005405D1" w:rsidP="001039AA">
      <w:pPr>
        <w:spacing w:after="0" w:line="240" w:lineRule="auto"/>
        <w:jc w:val="center"/>
        <w:rPr>
          <w:rFonts w:ascii="Times New Roman" w:hAnsi="Times New Roman"/>
          <w:snapToGrid w:val="0"/>
          <w:color w:val="FFFFFF"/>
          <w:spacing w:val="8"/>
        </w:rPr>
      </w:pPr>
      <w:r w:rsidRPr="005D745A">
        <w:rPr>
          <w:rFonts w:ascii="Times New Roman" w:hAnsi="Times New Roman"/>
          <w:b/>
          <w:bCs/>
          <w:color w:val="000000"/>
          <w:sz w:val="32"/>
        </w:rPr>
        <w:t>РОЗПОРЯДЖЕННЯ</w:t>
      </w:r>
    </w:p>
    <w:p w:rsidR="005405D1" w:rsidRPr="005D745A" w:rsidRDefault="005405D1" w:rsidP="001039AA">
      <w:pPr>
        <w:tabs>
          <w:tab w:val="right" w:pos="9537"/>
        </w:tabs>
        <w:spacing w:after="0" w:line="240" w:lineRule="auto"/>
        <w:rPr>
          <w:rFonts w:ascii="Times New Roman" w:hAnsi="Times New Roman"/>
          <w:sz w:val="28"/>
        </w:rPr>
      </w:pPr>
    </w:p>
    <w:p w:rsidR="005405D1" w:rsidRDefault="00A31B1E" w:rsidP="001039A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</w:t>
      </w:r>
      <w:r w:rsidR="00203B5F">
        <w:rPr>
          <w:rFonts w:ascii="Times New Roman" w:hAnsi="Times New Roman"/>
          <w:sz w:val="28"/>
        </w:rPr>
        <w:t xml:space="preserve"> </w:t>
      </w:r>
      <w:r w:rsidR="005405D1">
        <w:rPr>
          <w:rFonts w:ascii="Times New Roman" w:hAnsi="Times New Roman"/>
          <w:sz w:val="28"/>
        </w:rPr>
        <w:t xml:space="preserve"> грудня</w:t>
      </w:r>
      <w:r w:rsidR="005405D1" w:rsidRPr="005328B1">
        <w:rPr>
          <w:rFonts w:ascii="Times New Roman" w:hAnsi="Times New Roman"/>
          <w:sz w:val="28"/>
        </w:rPr>
        <w:t xml:space="preserve"> </w:t>
      </w:r>
      <w:r w:rsidR="005405D1" w:rsidRPr="005D745A">
        <w:rPr>
          <w:rFonts w:ascii="Times New Roman" w:hAnsi="Times New Roman"/>
          <w:sz w:val="28"/>
        </w:rPr>
        <w:t>20</w:t>
      </w:r>
      <w:r w:rsidR="005405D1">
        <w:rPr>
          <w:rFonts w:ascii="Times New Roman" w:hAnsi="Times New Roman"/>
          <w:sz w:val="28"/>
        </w:rPr>
        <w:t>2</w:t>
      </w:r>
      <w:r w:rsidR="005405D1" w:rsidRPr="005D745A">
        <w:rPr>
          <w:rFonts w:ascii="Times New Roman" w:hAnsi="Times New Roman"/>
          <w:sz w:val="28"/>
        </w:rPr>
        <w:t xml:space="preserve">1 року                       </w:t>
      </w:r>
      <w:r w:rsidR="005405D1">
        <w:rPr>
          <w:rFonts w:ascii="Times New Roman" w:hAnsi="Times New Roman"/>
          <w:sz w:val="28"/>
        </w:rPr>
        <w:t xml:space="preserve"> </w:t>
      </w:r>
      <w:r w:rsidR="005405D1" w:rsidRPr="005D745A">
        <w:rPr>
          <w:rFonts w:ascii="Times New Roman" w:hAnsi="Times New Roman"/>
          <w:sz w:val="28"/>
        </w:rPr>
        <w:t>м.</w:t>
      </w:r>
      <w:r w:rsidR="00203B5F">
        <w:rPr>
          <w:rFonts w:ascii="Times New Roman" w:hAnsi="Times New Roman"/>
          <w:sz w:val="28"/>
        </w:rPr>
        <w:t> </w:t>
      </w:r>
      <w:r w:rsidR="005405D1" w:rsidRPr="005D745A">
        <w:rPr>
          <w:rFonts w:ascii="Times New Roman" w:hAnsi="Times New Roman"/>
          <w:sz w:val="28"/>
        </w:rPr>
        <w:t xml:space="preserve">Луцьк                                       </w:t>
      </w:r>
      <w:r>
        <w:rPr>
          <w:rFonts w:ascii="Times New Roman" w:hAnsi="Times New Roman"/>
          <w:sz w:val="28"/>
        </w:rPr>
        <w:t xml:space="preserve">        </w:t>
      </w:r>
      <w:r w:rsidR="005405D1" w:rsidRPr="005D745A">
        <w:rPr>
          <w:rFonts w:ascii="Times New Roman" w:hAnsi="Times New Roman"/>
          <w:sz w:val="28"/>
        </w:rPr>
        <w:t>№</w:t>
      </w:r>
      <w:r w:rsidR="005405D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84</w:t>
      </w:r>
      <w:bookmarkStart w:id="0" w:name="_GoBack"/>
      <w:bookmarkEnd w:id="0"/>
      <w:r>
        <w:rPr>
          <w:rFonts w:ascii="Times New Roman" w:hAnsi="Times New Roman"/>
          <w:sz w:val="28"/>
        </w:rPr>
        <w:t>5</w:t>
      </w:r>
    </w:p>
    <w:p w:rsidR="005405D1" w:rsidRPr="001039AA" w:rsidRDefault="005405D1" w:rsidP="001039AA">
      <w:pPr>
        <w:spacing w:after="0" w:line="240" w:lineRule="auto"/>
        <w:rPr>
          <w:rFonts w:ascii="Times New Roman" w:hAnsi="Times New Roman"/>
          <w:sz w:val="28"/>
        </w:rPr>
      </w:pPr>
    </w:p>
    <w:p w:rsidR="005405D1" w:rsidRPr="001039AA" w:rsidRDefault="005405D1" w:rsidP="001039AA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039A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Про початок проведення оцінки корупційних ризиків у </w:t>
      </w:r>
    </w:p>
    <w:p w:rsidR="005405D1" w:rsidRPr="001039AA" w:rsidRDefault="005405D1" w:rsidP="001039AA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039AA">
        <w:rPr>
          <w:rFonts w:ascii="Times New Roman" w:hAnsi="Times New Roman"/>
          <w:color w:val="000000"/>
          <w:sz w:val="28"/>
          <w:szCs w:val="28"/>
          <w:lang w:eastAsia="uk-UA"/>
        </w:rPr>
        <w:t>діяльності обласної державної адміністрації</w:t>
      </w:r>
    </w:p>
    <w:p w:rsidR="005405D1" w:rsidRPr="001039AA" w:rsidRDefault="005405D1" w:rsidP="001039AA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405D1" w:rsidRPr="001039AA" w:rsidRDefault="005405D1" w:rsidP="001039AA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405D1" w:rsidRDefault="005405D1" w:rsidP="00203B5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039A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Відповідно до статей 6, 39 Закону України «Про місцеві державні адміністрації»,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статті </w:t>
      </w:r>
      <w:r w:rsidRPr="001039A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19 Закону України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Pr="001039A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Про запобігання корупції» та </w:t>
      </w:r>
      <w:r w:rsidRPr="00523F87">
        <w:rPr>
          <w:rFonts w:ascii="Times New Roman" w:hAnsi="Times New Roman"/>
          <w:color w:val="000000"/>
          <w:sz w:val="28"/>
          <w:szCs w:val="28"/>
          <w:lang w:eastAsia="uk-UA"/>
        </w:rPr>
        <w:t>Методології оцінювання корупційних ризиків у діяльності органів влади, затвердженої рішенням Національного агентства з питань запобігання корупції від 02 грудня 2016 року № 126, зареєстрован</w:t>
      </w:r>
      <w:r w:rsidR="004B253C">
        <w:rPr>
          <w:rFonts w:ascii="Times New Roman" w:hAnsi="Times New Roman"/>
          <w:color w:val="000000"/>
          <w:sz w:val="28"/>
          <w:szCs w:val="28"/>
          <w:lang w:eastAsia="uk-UA"/>
        </w:rPr>
        <w:t>им</w:t>
      </w:r>
      <w:r w:rsidRPr="00523F8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03B5F">
        <w:rPr>
          <w:rFonts w:ascii="Times New Roman" w:hAnsi="Times New Roman"/>
          <w:color w:val="000000"/>
          <w:sz w:val="28"/>
          <w:szCs w:val="28"/>
          <w:lang w:eastAsia="uk-UA"/>
        </w:rPr>
        <w:t>у</w:t>
      </w:r>
      <w:r w:rsidRPr="00523F8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Міністерстві юстиції України 28 грудня 2016 року за № 1718/29848:</w:t>
      </w:r>
    </w:p>
    <w:p w:rsidR="005405D1" w:rsidRDefault="005405D1" w:rsidP="00203B5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1. Провести </w:t>
      </w:r>
      <w:r w:rsidR="004B253C">
        <w:rPr>
          <w:rFonts w:ascii="Times New Roman" w:hAnsi="Times New Roman"/>
          <w:color w:val="000000"/>
          <w:sz w:val="28"/>
          <w:szCs w:val="28"/>
          <w:lang w:eastAsia="uk-UA"/>
        </w:rPr>
        <w:t>в січні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</w:t>
      </w:r>
      <w:r w:rsidRPr="00523F87">
        <w:rPr>
          <w:rFonts w:ascii="Times New Roman" w:hAnsi="Times New Roman"/>
          <w:color w:val="000000"/>
          <w:sz w:val="28"/>
          <w:szCs w:val="28"/>
          <w:lang w:val="ru-RU" w:eastAsia="uk-UA"/>
        </w:rPr>
        <w:t>2</w:t>
      </w:r>
      <w:r w:rsidR="00C24C43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Pr="001039A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року оцінку корупційних ризиків у діяльності обласної державної адміністрації.</w:t>
      </w:r>
    </w:p>
    <w:p w:rsidR="005405D1" w:rsidRPr="001039AA" w:rsidRDefault="005405D1" w:rsidP="00203B5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039AA">
        <w:rPr>
          <w:rFonts w:ascii="Times New Roman" w:hAnsi="Times New Roman"/>
          <w:color w:val="000000"/>
          <w:sz w:val="28"/>
          <w:szCs w:val="28"/>
          <w:lang w:eastAsia="uk-UA"/>
        </w:rPr>
        <w:t>2. З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ОБОВ</w:t>
      </w:r>
      <w:r w:rsidRPr="00C43F13">
        <w:rPr>
          <w:rFonts w:ascii="Times New Roman" w:hAnsi="Times New Roman"/>
          <w:color w:val="000000"/>
          <w:sz w:val="28"/>
          <w:szCs w:val="28"/>
          <w:lang w:eastAsia="uk-UA"/>
        </w:rPr>
        <w:t>’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ЯЗУЮ</w:t>
      </w:r>
      <w:r w:rsidRPr="001039A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: </w:t>
      </w:r>
    </w:p>
    <w:p w:rsidR="005405D1" w:rsidRPr="001039AA" w:rsidRDefault="005405D1" w:rsidP="00203B5F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c</w:t>
      </w:r>
      <w:proofErr w:type="spellStart"/>
      <w:r w:rsidRPr="001039AA">
        <w:rPr>
          <w:rFonts w:ascii="Times New Roman" w:hAnsi="Times New Roman"/>
          <w:color w:val="000000"/>
          <w:sz w:val="28"/>
          <w:szCs w:val="28"/>
          <w:lang w:eastAsia="uk-UA"/>
        </w:rPr>
        <w:t>ектор</w:t>
      </w:r>
      <w:proofErr w:type="spellEnd"/>
      <w:r w:rsidRPr="001039A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 питань запобігання та виявлення корупції обл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асної </w:t>
      </w:r>
      <w:r w:rsidRPr="001039AA">
        <w:rPr>
          <w:rFonts w:ascii="Times New Roman" w:hAnsi="Times New Roman"/>
          <w:color w:val="000000"/>
          <w:sz w:val="28"/>
          <w:szCs w:val="28"/>
          <w:lang w:eastAsia="uk-UA"/>
        </w:rPr>
        <w:t>держ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авної </w:t>
      </w:r>
      <w:r w:rsidRPr="001039AA">
        <w:rPr>
          <w:rFonts w:ascii="Times New Roman" w:hAnsi="Times New Roman"/>
          <w:color w:val="000000"/>
          <w:sz w:val="28"/>
          <w:szCs w:val="28"/>
          <w:lang w:eastAsia="uk-UA"/>
        </w:rPr>
        <w:t>адміністрації (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О</w:t>
      </w:r>
      <w:r w:rsidR="00203B5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лександр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/>
        </w:rPr>
        <w:t>Кондрацький</w:t>
      </w:r>
      <w:proofErr w:type="spellEnd"/>
      <w:r w:rsidRPr="001039A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) </w:t>
      </w:r>
      <w:r w:rsidR="00203B5F">
        <w:rPr>
          <w:rFonts w:ascii="Times New Roman" w:hAnsi="Times New Roman"/>
          <w:color w:val="000000"/>
          <w:sz w:val="28"/>
          <w:szCs w:val="28"/>
          <w:lang w:eastAsia="uk-UA"/>
        </w:rPr>
        <w:t>у</w:t>
      </w:r>
      <w:r w:rsidRPr="001039AA">
        <w:rPr>
          <w:rFonts w:ascii="Times New Roman" w:hAnsi="Times New Roman"/>
          <w:color w:val="000000"/>
          <w:sz w:val="28"/>
          <w:szCs w:val="28"/>
          <w:lang w:eastAsia="uk-UA"/>
        </w:rPr>
        <w:t>жити організаційно-підготовч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их</w:t>
      </w:r>
      <w:r w:rsidRPr="001039A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заход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ів</w:t>
      </w:r>
      <w:r w:rsidRPr="001039A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щодо проведення оцінки корупційних ризиків в о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бл</w:t>
      </w:r>
      <w:r w:rsidR="00203B5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асній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держ</w:t>
      </w:r>
      <w:r w:rsidR="00203B5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авній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адміністрації;</w:t>
      </w:r>
    </w:p>
    <w:p w:rsidR="005405D1" w:rsidRDefault="005405D1" w:rsidP="00203B5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управління</w:t>
      </w:r>
      <w:r w:rsidRPr="00DD4F65">
        <w:rPr>
          <w:rFonts w:ascii="Times New Roman" w:hAnsi="Times New Roman"/>
          <w:sz w:val="28"/>
          <w:szCs w:val="28"/>
        </w:rPr>
        <w:t xml:space="preserve"> інформаційної </w:t>
      </w:r>
      <w:r>
        <w:rPr>
          <w:rFonts w:ascii="Times New Roman" w:hAnsi="Times New Roman"/>
          <w:sz w:val="28"/>
          <w:szCs w:val="28"/>
        </w:rPr>
        <w:t xml:space="preserve">та внутрішньої </w:t>
      </w:r>
      <w:r w:rsidRPr="00DD4F65">
        <w:rPr>
          <w:rFonts w:ascii="Times New Roman" w:hAnsi="Times New Roman"/>
          <w:sz w:val="28"/>
          <w:szCs w:val="28"/>
        </w:rPr>
        <w:t>політики обласної державної адміністра</w:t>
      </w:r>
      <w:r>
        <w:rPr>
          <w:rFonts w:ascii="Times New Roman" w:hAnsi="Times New Roman"/>
          <w:sz w:val="28"/>
          <w:szCs w:val="28"/>
        </w:rPr>
        <w:t>ції (К</w:t>
      </w:r>
      <w:r w:rsidR="00203B5F">
        <w:rPr>
          <w:rFonts w:ascii="Times New Roman" w:hAnsi="Times New Roman"/>
          <w:sz w:val="28"/>
          <w:szCs w:val="28"/>
        </w:rPr>
        <w:t xml:space="preserve">аріна </w:t>
      </w:r>
      <w:proofErr w:type="spellStart"/>
      <w:r>
        <w:rPr>
          <w:rFonts w:ascii="Times New Roman" w:hAnsi="Times New Roman"/>
          <w:sz w:val="28"/>
          <w:szCs w:val="28"/>
        </w:rPr>
        <w:t>Мариневич</w:t>
      </w:r>
      <w:proofErr w:type="spellEnd"/>
      <w:r>
        <w:rPr>
          <w:rFonts w:ascii="Times New Roman" w:hAnsi="Times New Roman"/>
          <w:sz w:val="28"/>
          <w:szCs w:val="28"/>
        </w:rPr>
        <w:t>) оприлюднити</w:t>
      </w:r>
      <w:r w:rsidRPr="00DD4F65">
        <w:rPr>
          <w:rFonts w:ascii="Times New Roman" w:hAnsi="Times New Roman"/>
          <w:sz w:val="28"/>
          <w:szCs w:val="28"/>
        </w:rPr>
        <w:t xml:space="preserve"> </w:t>
      </w:r>
      <w:r w:rsidR="002E3718">
        <w:rPr>
          <w:rFonts w:ascii="Times New Roman" w:hAnsi="Times New Roman"/>
          <w:sz w:val="28"/>
          <w:szCs w:val="28"/>
        </w:rPr>
        <w:t xml:space="preserve">це </w:t>
      </w:r>
      <w:r w:rsidRPr="00DD4F65">
        <w:rPr>
          <w:rFonts w:ascii="Times New Roman" w:hAnsi="Times New Roman"/>
          <w:sz w:val="28"/>
          <w:szCs w:val="28"/>
        </w:rPr>
        <w:t xml:space="preserve">розпорядження на офіційному </w:t>
      </w:r>
      <w:proofErr w:type="spellStart"/>
      <w:r w:rsidR="00203B5F">
        <w:rPr>
          <w:rFonts w:ascii="Times New Roman" w:hAnsi="Times New Roman"/>
          <w:sz w:val="28"/>
          <w:szCs w:val="28"/>
        </w:rPr>
        <w:t>веб</w:t>
      </w:r>
      <w:r w:rsidRPr="00DD4F65">
        <w:rPr>
          <w:rFonts w:ascii="Times New Roman" w:hAnsi="Times New Roman"/>
          <w:sz w:val="28"/>
          <w:szCs w:val="28"/>
        </w:rPr>
        <w:t>сайті</w:t>
      </w:r>
      <w:proofErr w:type="spellEnd"/>
      <w:r w:rsidRPr="00DD4F65">
        <w:rPr>
          <w:rFonts w:ascii="Times New Roman" w:hAnsi="Times New Roman"/>
          <w:sz w:val="28"/>
          <w:szCs w:val="28"/>
        </w:rPr>
        <w:t xml:space="preserve"> обл</w:t>
      </w:r>
      <w:r w:rsidR="00203B5F">
        <w:rPr>
          <w:rFonts w:ascii="Times New Roman" w:hAnsi="Times New Roman"/>
          <w:sz w:val="28"/>
          <w:szCs w:val="28"/>
        </w:rPr>
        <w:t xml:space="preserve">асної </w:t>
      </w:r>
      <w:r w:rsidRPr="00DD4F65">
        <w:rPr>
          <w:rFonts w:ascii="Times New Roman" w:hAnsi="Times New Roman"/>
          <w:sz w:val="28"/>
          <w:szCs w:val="28"/>
        </w:rPr>
        <w:t>держ</w:t>
      </w:r>
      <w:r w:rsidR="00203B5F">
        <w:rPr>
          <w:rFonts w:ascii="Times New Roman" w:hAnsi="Times New Roman"/>
          <w:sz w:val="28"/>
          <w:szCs w:val="28"/>
        </w:rPr>
        <w:t xml:space="preserve">авної </w:t>
      </w:r>
      <w:r w:rsidRPr="00DD4F65">
        <w:rPr>
          <w:rFonts w:ascii="Times New Roman" w:hAnsi="Times New Roman"/>
          <w:sz w:val="28"/>
          <w:szCs w:val="28"/>
        </w:rPr>
        <w:t>адміністрації</w:t>
      </w:r>
      <w:r>
        <w:rPr>
          <w:rFonts w:ascii="Times New Roman" w:hAnsi="Times New Roman"/>
          <w:sz w:val="28"/>
          <w:szCs w:val="28"/>
        </w:rPr>
        <w:t>.</w:t>
      </w:r>
    </w:p>
    <w:p w:rsidR="005405D1" w:rsidRPr="001039AA" w:rsidRDefault="005405D1" w:rsidP="00203B5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039A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 w:rsidRPr="001039A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Контроль за виконанням </w:t>
      </w:r>
      <w:r w:rsidR="00203B5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цього </w:t>
      </w:r>
      <w:r w:rsidRPr="001039A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розпорядження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залишаю за собою.</w:t>
      </w:r>
    </w:p>
    <w:p w:rsidR="005405D1" w:rsidRPr="001039AA" w:rsidRDefault="005405D1" w:rsidP="001039AA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405D1" w:rsidRPr="001039AA" w:rsidRDefault="005405D1" w:rsidP="001039AA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405D1" w:rsidRPr="001039AA" w:rsidRDefault="005405D1" w:rsidP="001039AA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405D1" w:rsidRPr="00523F87" w:rsidRDefault="005405D1" w:rsidP="001039AA">
      <w:pPr>
        <w:widowControl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 w:rsidRPr="001039A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Голова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</w:t>
      </w:r>
      <w:r w:rsidRPr="001039A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</w:t>
      </w:r>
      <w:r w:rsidRPr="00523F87">
        <w:rPr>
          <w:rFonts w:ascii="Times New Roman" w:hAnsi="Times New Roman"/>
          <w:b/>
          <w:color w:val="000000"/>
          <w:sz w:val="28"/>
          <w:szCs w:val="28"/>
          <w:lang w:eastAsia="uk-UA"/>
        </w:rPr>
        <w:t>Юрій ПОГУЛЯЙКО</w:t>
      </w:r>
    </w:p>
    <w:p w:rsidR="005405D1" w:rsidRPr="001039AA" w:rsidRDefault="005405D1" w:rsidP="001039AA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405D1" w:rsidRPr="001039AA" w:rsidRDefault="005405D1" w:rsidP="001039AA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405D1" w:rsidRPr="001039AA" w:rsidRDefault="005405D1" w:rsidP="001039AA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405D1" w:rsidRPr="004B253C" w:rsidRDefault="00203B5F" w:rsidP="001039AA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8"/>
          <w:lang w:eastAsia="uk-UA"/>
        </w:rPr>
      </w:pPr>
      <w:r w:rsidRPr="004B253C">
        <w:rPr>
          <w:rFonts w:ascii="Times New Roman" w:hAnsi="Times New Roman"/>
          <w:color w:val="000000"/>
          <w:sz w:val="24"/>
          <w:szCs w:val="28"/>
          <w:lang w:eastAsia="uk-UA"/>
        </w:rPr>
        <w:t xml:space="preserve">Олександр </w:t>
      </w:r>
      <w:proofErr w:type="spellStart"/>
      <w:r w:rsidR="005405D1" w:rsidRPr="004B253C">
        <w:rPr>
          <w:rFonts w:ascii="Times New Roman" w:hAnsi="Times New Roman"/>
          <w:color w:val="000000"/>
          <w:sz w:val="24"/>
          <w:szCs w:val="28"/>
          <w:lang w:eastAsia="uk-UA"/>
        </w:rPr>
        <w:t>Кондрацький</w:t>
      </w:r>
      <w:proofErr w:type="spellEnd"/>
      <w:r w:rsidR="005405D1" w:rsidRPr="004B253C">
        <w:rPr>
          <w:rFonts w:ascii="Times New Roman" w:hAnsi="Times New Roman"/>
          <w:color w:val="000000"/>
          <w:sz w:val="24"/>
          <w:szCs w:val="28"/>
          <w:lang w:eastAsia="uk-UA"/>
        </w:rPr>
        <w:t xml:space="preserve"> 778 166</w:t>
      </w:r>
    </w:p>
    <w:sectPr w:rsidR="005405D1" w:rsidRPr="004B253C" w:rsidSect="001039AA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6EFE"/>
    <w:rsid w:val="00101928"/>
    <w:rsid w:val="001039AA"/>
    <w:rsid w:val="001E25D4"/>
    <w:rsid w:val="001F5126"/>
    <w:rsid w:val="00203B5F"/>
    <w:rsid w:val="00260D6A"/>
    <w:rsid w:val="00264266"/>
    <w:rsid w:val="002D3C9B"/>
    <w:rsid w:val="002E3718"/>
    <w:rsid w:val="0043533E"/>
    <w:rsid w:val="004B253C"/>
    <w:rsid w:val="00523F87"/>
    <w:rsid w:val="005328B1"/>
    <w:rsid w:val="005405D1"/>
    <w:rsid w:val="005D745A"/>
    <w:rsid w:val="0070660A"/>
    <w:rsid w:val="00720DAE"/>
    <w:rsid w:val="00740B61"/>
    <w:rsid w:val="008B557C"/>
    <w:rsid w:val="009D7D66"/>
    <w:rsid w:val="00A31B1E"/>
    <w:rsid w:val="00C24C43"/>
    <w:rsid w:val="00C43F13"/>
    <w:rsid w:val="00DD4F65"/>
    <w:rsid w:val="00E116C0"/>
    <w:rsid w:val="00E46EFE"/>
    <w:rsid w:val="00F45057"/>
    <w:rsid w:val="00F9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C242C4"/>
  <w15:docId w15:val="{2835EF64-EE3D-4E01-A48D-44770B3B6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9AA"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25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4B253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Пользователь Windows</cp:lastModifiedBy>
  <cp:revision>8</cp:revision>
  <cp:lastPrinted>2021-12-15T07:44:00Z</cp:lastPrinted>
  <dcterms:created xsi:type="dcterms:W3CDTF">2021-12-08T14:42:00Z</dcterms:created>
  <dcterms:modified xsi:type="dcterms:W3CDTF">2021-12-21T06:45:00Z</dcterms:modified>
</cp:coreProperties>
</file>