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FA5" w:rsidRPr="0002586F" w:rsidRDefault="00003569">
      <w:pPr>
        <w:pStyle w:val="2"/>
        <w:spacing w:before="0" w:after="0" w:line="360" w:lineRule="auto"/>
        <w:rPr>
          <w:rFonts w:ascii="Times New Roman" w:eastAsia="Times New Roman" w:hAnsi="Times New Roman" w:cs="Times New Roman"/>
          <w:b w:val="0"/>
          <w:bCs w:val="0"/>
          <w:i w:val="0"/>
          <w:iCs w:val="0"/>
          <w:color w:val="000000" w:themeColor="text1"/>
          <w:lang w:val="ru-RU"/>
        </w:rPr>
      </w:pPr>
      <w:r w:rsidRPr="00B21FC2">
        <w:rPr>
          <w:i w:val="0"/>
          <w:iCs w:val="0"/>
          <w:color w:val="000000" w:themeColor="text1"/>
          <w:lang w:val="ru-RU"/>
        </w:rPr>
        <w:t xml:space="preserve">                                                                         </w:t>
      </w:r>
      <w:r w:rsidRPr="0002586F">
        <w:rPr>
          <w:rFonts w:ascii="Times New Roman" w:hAnsi="Times New Roman"/>
          <w:b w:val="0"/>
          <w:bCs w:val="0"/>
          <w:i w:val="0"/>
          <w:iCs w:val="0"/>
          <w:color w:val="000000" w:themeColor="text1"/>
          <w:lang w:val="ru-RU"/>
        </w:rPr>
        <w:t>ЗАТВЕРДЖЕНО</w:t>
      </w:r>
    </w:p>
    <w:p w:rsidR="00C81FA5" w:rsidRPr="0002586F" w:rsidRDefault="00003569">
      <w:pPr>
        <w:widowControl/>
        <w:spacing w:before="0" w:line="240" w:lineRule="auto"/>
        <w:ind w:left="0" w:firstLine="0"/>
        <w:rPr>
          <w:color w:val="000000" w:themeColor="text1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          </w:t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Розпорядження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голови</w:t>
      </w:r>
      <w:proofErr w:type="spellEnd"/>
    </w:p>
    <w:p w:rsidR="00C81FA5" w:rsidRPr="0002586F" w:rsidRDefault="00003569">
      <w:pPr>
        <w:widowControl/>
        <w:spacing w:before="0" w:line="360" w:lineRule="auto"/>
        <w:ind w:left="0" w:firstLine="0"/>
        <w:rPr>
          <w:color w:val="000000" w:themeColor="text1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           </w:t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</w:p>
    <w:p w:rsidR="00C81FA5" w:rsidRPr="0002586F" w:rsidRDefault="00003569">
      <w:pPr>
        <w:widowControl/>
        <w:spacing w:before="0" w:line="360" w:lineRule="auto"/>
        <w:ind w:left="0" w:firstLine="0"/>
        <w:jc w:val="left"/>
        <w:rPr>
          <w:color w:val="000000" w:themeColor="text1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            </w:t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Pr="0002586F">
        <w:rPr>
          <w:color w:val="000000" w:themeColor="text1"/>
          <w:sz w:val="28"/>
          <w:szCs w:val="28"/>
          <w:lang w:val="ru-RU"/>
        </w:rPr>
        <w:tab/>
      </w:r>
      <w:r w:rsidR="00BC283F">
        <w:rPr>
          <w:color w:val="000000" w:themeColor="text1"/>
          <w:sz w:val="28"/>
          <w:szCs w:val="28"/>
          <w:lang w:val="ru-RU"/>
        </w:rPr>
        <w:t>16</w:t>
      </w:r>
      <w:r w:rsidR="00797308">
        <w:rPr>
          <w:color w:val="000000" w:themeColor="text1"/>
          <w:sz w:val="28"/>
          <w:szCs w:val="28"/>
          <w:lang w:val="ru-RU"/>
        </w:rPr>
        <w:t>.08.2021 №</w:t>
      </w:r>
      <w:r w:rsidR="00BC283F">
        <w:rPr>
          <w:color w:val="000000" w:themeColor="text1"/>
          <w:sz w:val="28"/>
          <w:szCs w:val="28"/>
          <w:lang w:val="ru-RU"/>
        </w:rPr>
        <w:t xml:space="preserve"> 490</w:t>
      </w:r>
      <w:bookmarkStart w:id="0" w:name="_GoBack"/>
      <w:bookmarkEnd w:id="0"/>
    </w:p>
    <w:p w:rsidR="00C81FA5" w:rsidRPr="0002586F" w:rsidRDefault="00003569">
      <w:pPr>
        <w:widowControl/>
        <w:spacing w:before="0" w:line="240" w:lineRule="auto"/>
        <w:ind w:left="0" w:firstLine="0"/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  <w:t xml:space="preserve">                                                           </w:t>
      </w:r>
    </w:p>
    <w:p w:rsidR="00C81FA5" w:rsidRPr="0002586F" w:rsidRDefault="00003569">
      <w:pPr>
        <w:widowControl/>
        <w:spacing w:before="0" w:line="240" w:lineRule="auto"/>
        <w:ind w:left="5664" w:firstLine="708"/>
        <w:jc w:val="center"/>
        <w:rPr>
          <w:color w:val="000000" w:themeColor="text1"/>
          <w:lang w:val="ru-RU"/>
        </w:rPr>
      </w:pPr>
      <w:r w:rsidRPr="0002586F">
        <w:rPr>
          <w:b/>
          <w:bCs/>
          <w:color w:val="000000" w:themeColor="text1"/>
          <w:sz w:val="28"/>
          <w:szCs w:val="28"/>
          <w:lang w:val="ru-RU"/>
        </w:rPr>
        <w:t xml:space="preserve">        </w:t>
      </w:r>
      <w:proofErr w:type="spellStart"/>
      <w:r w:rsidRPr="0002586F">
        <w:rPr>
          <w:b/>
          <w:bCs/>
          <w:color w:val="000000" w:themeColor="text1"/>
          <w:sz w:val="28"/>
          <w:szCs w:val="28"/>
          <w:lang w:val="ru-RU"/>
        </w:rPr>
        <w:t>Юрій</w:t>
      </w:r>
      <w:proofErr w:type="spellEnd"/>
      <w:r w:rsidRPr="0002586F">
        <w:rPr>
          <w:b/>
          <w:bCs/>
          <w:color w:val="000000" w:themeColor="text1"/>
          <w:sz w:val="28"/>
          <w:szCs w:val="28"/>
          <w:lang w:val="ru-RU"/>
        </w:rPr>
        <w:t xml:space="preserve"> ПОГУЛЯЙКО</w:t>
      </w:r>
    </w:p>
    <w:p w:rsidR="00C81FA5" w:rsidRPr="0002586F" w:rsidRDefault="00C81FA5">
      <w:pPr>
        <w:pStyle w:val="10"/>
        <w:ind w:left="0" w:firstLine="0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C81FA5" w:rsidP="00CA60D1">
      <w:pPr>
        <w:pStyle w:val="10"/>
        <w:spacing w:line="240" w:lineRule="auto"/>
        <w:ind w:left="0" w:firstLine="0"/>
        <w:jc w:val="center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AA2FA7">
      <w:pPr>
        <w:pStyle w:val="10"/>
        <w:spacing w:before="0" w:line="240" w:lineRule="auto"/>
        <w:ind w:left="0" w:firstLine="0"/>
        <w:jc w:val="center"/>
        <w:rPr>
          <w:color w:val="000000" w:themeColor="text1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ПОЛОЖЕННЯ</w:t>
      </w:r>
    </w:p>
    <w:p w:rsidR="00C81FA5" w:rsidRPr="0002586F" w:rsidRDefault="00AA2FA7" w:rsidP="00AA2FA7">
      <w:pPr>
        <w:pStyle w:val="10"/>
        <w:spacing w:before="0" w:line="240" w:lineRule="auto"/>
        <w:ind w:left="0" w:firstLine="0"/>
        <w:jc w:val="center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про</w:t>
      </w:r>
      <w:r w:rsidR="00003569" w:rsidRPr="0002586F">
        <w:rPr>
          <w:color w:val="000000" w:themeColor="text1"/>
          <w:sz w:val="28"/>
          <w:szCs w:val="28"/>
          <w:lang w:val="ru-RU"/>
        </w:rPr>
        <w:t xml:space="preserve"> ВІДДІЛ ЦИФРОВОГО РОЗВИТКУ, </w:t>
      </w:r>
    </w:p>
    <w:p w:rsidR="00C81FA5" w:rsidRPr="0002586F" w:rsidRDefault="00003569" w:rsidP="00AA2FA7">
      <w:pPr>
        <w:pStyle w:val="10"/>
        <w:spacing w:before="0" w:line="240" w:lineRule="auto"/>
        <w:ind w:left="0" w:firstLine="0"/>
        <w:jc w:val="center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ЦИФРОВИХ ТРАНСФОРМАЦІЙ ТА ЦИФРОВІЗАЦІЇ</w:t>
      </w:r>
    </w:p>
    <w:p w:rsidR="00C81FA5" w:rsidRPr="0002586F" w:rsidRDefault="00003569" w:rsidP="00AA2FA7">
      <w:pPr>
        <w:pStyle w:val="10"/>
        <w:spacing w:before="0" w:line="240" w:lineRule="auto"/>
        <w:ind w:left="0" w:firstLine="0"/>
        <w:jc w:val="center"/>
        <w:rPr>
          <w:color w:val="000000" w:themeColor="text1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ВОЛИНСЬКОЇ ОБЛАСНОЇ ДЕРЖАВНОЇ АДМІНІСТРАЦІЇ</w:t>
      </w:r>
    </w:p>
    <w:p w:rsidR="00C81FA5" w:rsidRPr="0002586F" w:rsidRDefault="00003569" w:rsidP="00CA60D1">
      <w:pPr>
        <w:pStyle w:val="10"/>
        <w:tabs>
          <w:tab w:val="left" w:pos="1507"/>
        </w:tabs>
        <w:spacing w:line="240" w:lineRule="auto"/>
        <w:ind w:left="0" w:firstLine="0"/>
        <w:rPr>
          <w:b/>
          <w:bCs/>
          <w:color w:val="000000" w:themeColor="text1"/>
          <w:sz w:val="28"/>
          <w:szCs w:val="28"/>
          <w:lang w:val="ru-RU"/>
        </w:rPr>
      </w:pP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  <w:r w:rsidRPr="0002586F">
        <w:rPr>
          <w:b/>
          <w:bCs/>
          <w:color w:val="000000" w:themeColor="text1"/>
          <w:sz w:val="28"/>
          <w:szCs w:val="28"/>
          <w:lang w:val="ru-RU"/>
        </w:rPr>
        <w:tab/>
      </w:r>
    </w:p>
    <w:p w:rsidR="00C81FA5" w:rsidRPr="0002586F" w:rsidRDefault="00003569" w:rsidP="0086458B">
      <w:pPr>
        <w:pStyle w:val="10"/>
        <w:tabs>
          <w:tab w:val="left" w:pos="567"/>
        </w:tabs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1.</w:t>
      </w:r>
      <w:r w:rsidRPr="0002586F">
        <w:rPr>
          <w:color w:val="000000" w:themeColor="text1"/>
          <w:sz w:val="28"/>
          <w:szCs w:val="28"/>
        </w:rPr>
        <w:t> 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Відділ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трансформацій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Волинської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(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далі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– </w:t>
      </w:r>
      <w:proofErr w:type="spellStart"/>
      <w:r w:rsidR="00797308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)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утворюється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головою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входить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її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складу і в межах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області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забезпечує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покладених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нього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завдань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>.</w:t>
      </w:r>
      <w:r w:rsidR="00B21F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21FC2">
        <w:rPr>
          <w:color w:val="000000" w:themeColor="text1"/>
          <w:sz w:val="28"/>
          <w:szCs w:val="28"/>
          <w:lang w:val="ru-RU"/>
        </w:rPr>
        <w:t>Відділ</w:t>
      </w:r>
      <w:proofErr w:type="spellEnd"/>
      <w:r w:rsidR="00B21FC2">
        <w:rPr>
          <w:color w:val="000000" w:themeColor="text1"/>
          <w:sz w:val="28"/>
          <w:szCs w:val="28"/>
          <w:lang w:val="ru-RU"/>
        </w:rPr>
        <w:t xml:space="preserve"> є </w:t>
      </w:r>
      <w:proofErr w:type="spellStart"/>
      <w:r w:rsidR="00B21FC2">
        <w:rPr>
          <w:color w:val="000000" w:themeColor="text1"/>
          <w:sz w:val="28"/>
          <w:szCs w:val="28"/>
          <w:lang w:val="ru-RU"/>
        </w:rPr>
        <w:t>самостійним</w:t>
      </w:r>
      <w:proofErr w:type="spellEnd"/>
      <w:r w:rsidR="00B21F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21FC2">
        <w:rPr>
          <w:color w:val="000000" w:themeColor="text1"/>
          <w:sz w:val="28"/>
          <w:szCs w:val="28"/>
          <w:lang w:val="ru-RU"/>
        </w:rPr>
        <w:t>структурним</w:t>
      </w:r>
      <w:proofErr w:type="spellEnd"/>
      <w:r w:rsidR="00B21F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21FC2">
        <w:rPr>
          <w:color w:val="000000" w:themeColor="text1"/>
          <w:sz w:val="28"/>
          <w:szCs w:val="28"/>
          <w:lang w:val="ru-RU"/>
        </w:rPr>
        <w:t>підрозділом</w:t>
      </w:r>
      <w:proofErr w:type="spellEnd"/>
      <w:r w:rsidR="00B21FC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21FC2">
        <w:rPr>
          <w:color w:val="000000" w:themeColor="text1"/>
          <w:sz w:val="28"/>
          <w:szCs w:val="28"/>
          <w:lang w:val="ru-RU"/>
        </w:rPr>
        <w:t>обл</w:t>
      </w:r>
      <w:r w:rsidR="00797308">
        <w:rPr>
          <w:color w:val="000000" w:themeColor="text1"/>
          <w:sz w:val="28"/>
          <w:szCs w:val="28"/>
          <w:lang w:val="ru-RU"/>
        </w:rPr>
        <w:t>асної</w:t>
      </w:r>
      <w:proofErr w:type="spellEnd"/>
      <w:r w:rsidR="0079730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21FC2">
        <w:rPr>
          <w:color w:val="000000" w:themeColor="text1"/>
          <w:sz w:val="28"/>
          <w:szCs w:val="28"/>
          <w:lang w:val="ru-RU"/>
        </w:rPr>
        <w:t>держ</w:t>
      </w:r>
      <w:r w:rsidR="00797308">
        <w:rPr>
          <w:color w:val="000000" w:themeColor="text1"/>
          <w:sz w:val="28"/>
          <w:szCs w:val="28"/>
          <w:lang w:val="ru-RU"/>
        </w:rPr>
        <w:t>авної</w:t>
      </w:r>
      <w:proofErr w:type="spellEnd"/>
      <w:r w:rsidR="00797308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B21FC2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="00B21FC2">
        <w:rPr>
          <w:color w:val="000000" w:themeColor="text1"/>
          <w:sz w:val="28"/>
          <w:szCs w:val="28"/>
          <w:lang w:val="ru-RU"/>
        </w:rPr>
        <w:t>.</w:t>
      </w:r>
    </w:p>
    <w:p w:rsidR="00C81FA5" w:rsidRPr="0002586F" w:rsidRDefault="00C81FA5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86458B">
      <w:pPr>
        <w:pStyle w:val="1"/>
        <w:shd w:val="clear" w:color="auto" w:fill="FFFFFF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2.</w:t>
      </w:r>
      <w:r w:rsidRPr="0002586F">
        <w:rPr>
          <w:color w:val="000000" w:themeColor="text1"/>
          <w:sz w:val="28"/>
          <w:szCs w:val="28"/>
        </w:rPr>
        <w:t> 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Відділ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підпорядкований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підзвітний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підконтрольний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також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підзвітний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підконтрольний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Міністерству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трансформації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заступник</w:t>
      </w:r>
      <w:r w:rsidR="00797308">
        <w:rPr>
          <w:color w:val="000000" w:themeColor="text1"/>
          <w:sz w:val="28"/>
          <w:szCs w:val="28"/>
          <w:lang w:val="ru-RU"/>
        </w:rPr>
        <w:t>ові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питань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трансформацій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  <w:lang w:val="pt-PT"/>
        </w:rPr>
        <w:t xml:space="preserve">(CDTO) </w:t>
      </w:r>
      <w:proofErr w:type="spellStart"/>
      <w:r w:rsidR="00797308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797308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97308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797308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97308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. </w:t>
      </w:r>
    </w:p>
    <w:p w:rsidR="00C81FA5" w:rsidRPr="0002586F" w:rsidRDefault="00C81FA5" w:rsidP="0086458B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3.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Відділ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своїй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діяльності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керується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Конституцією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і законами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актами Президента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Верховної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Ради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Кабінету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Міністрів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центральних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органів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виконавчої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влади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розпорядженнями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дорученнями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97308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797308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97308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797308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97308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Регламентом </w:t>
      </w:r>
      <w:proofErr w:type="spellStart"/>
      <w:r w:rsidR="00797308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797308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97308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797308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97308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Положенням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>.</w:t>
      </w:r>
    </w:p>
    <w:p w:rsidR="00C81FA5" w:rsidRPr="0002586F" w:rsidRDefault="00C81FA5" w:rsidP="0086458B">
      <w:pPr>
        <w:pStyle w:val="10"/>
        <w:spacing w:before="0" w:line="240" w:lineRule="auto"/>
        <w:ind w:left="0" w:firstLine="0"/>
        <w:rPr>
          <w:color w:val="000000" w:themeColor="text1"/>
          <w:spacing w:val="-10"/>
          <w:sz w:val="28"/>
          <w:szCs w:val="28"/>
          <w:lang w:val="ru-RU"/>
        </w:rPr>
      </w:pP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4.</w:t>
      </w:r>
      <w:r w:rsidRPr="0002586F">
        <w:rPr>
          <w:color w:val="000000" w:themeColor="text1"/>
          <w:sz w:val="28"/>
          <w:szCs w:val="28"/>
        </w:rPr>
        <w:t> 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Основним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завданням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97308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є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забезпечення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території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області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реалізації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політики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сфері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: </w:t>
      </w: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навичок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прав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громадян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економіки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інновацій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технологій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</w:rPr>
        <w:t>IT</w:t>
      </w:r>
      <w:r w:rsidRPr="0002586F">
        <w:rPr>
          <w:color w:val="000000" w:themeColor="text1"/>
          <w:sz w:val="28"/>
          <w:szCs w:val="28"/>
          <w:lang w:val="ru-RU"/>
        </w:rPr>
        <w:t>-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індустрії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електронного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урядування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електронної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демократії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відкритих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даних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регіональних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електронних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інформаційних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ресурсів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інтероперабельності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безпеки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телекомунікацій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інфраструктури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lastRenderedPageBreak/>
        <w:t>широкосмугового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доступу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Інтернету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телекомунікацій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>.</w:t>
      </w:r>
    </w:p>
    <w:p w:rsidR="00C81FA5" w:rsidRPr="0002586F" w:rsidRDefault="00C81FA5" w:rsidP="0086458B">
      <w:pPr>
        <w:pStyle w:val="10"/>
        <w:spacing w:before="0" w:line="240" w:lineRule="auto"/>
        <w:ind w:left="0" w:firstLine="567"/>
        <w:rPr>
          <w:color w:val="000000" w:themeColor="text1"/>
          <w:spacing w:val="-8"/>
          <w:sz w:val="28"/>
          <w:szCs w:val="28"/>
          <w:lang w:val="ru-RU"/>
        </w:rPr>
      </w:pP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pacing w:val="-8"/>
          <w:sz w:val="28"/>
          <w:szCs w:val="28"/>
          <w:lang w:val="ru-RU"/>
        </w:rPr>
        <w:t>5.</w:t>
      </w:r>
      <w:r w:rsidRPr="0002586F">
        <w:rPr>
          <w:color w:val="000000" w:themeColor="text1"/>
          <w:spacing w:val="-8"/>
          <w:sz w:val="28"/>
          <w:szCs w:val="28"/>
        </w:rPr>
        <w:t> 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Відділ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відповідно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визначених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галузевих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повноважень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такі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завдання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: </w:t>
      </w: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1)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організовує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: </w:t>
      </w: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Конституції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законів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актів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Президента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Кабінету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Міністрів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наказів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міністерств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центральних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органів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виконавчої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влади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здійснює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контроль за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їх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реалізацією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проведення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нарад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конференцій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форумів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семінарів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консультацій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інформаційно-просвітницьких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питань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електронного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урядування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безпеки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телекомунікацій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інфраструктури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широкосмугового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доступу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Інтернету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797308">
        <w:rPr>
          <w:color w:val="000000" w:themeColor="text1"/>
          <w:sz w:val="28"/>
          <w:szCs w:val="28"/>
          <w:lang w:val="ru-RU"/>
        </w:rPr>
        <w:t xml:space="preserve">              </w:t>
      </w:r>
      <w:r w:rsidRPr="0002586F">
        <w:rPr>
          <w:color w:val="000000" w:themeColor="text1"/>
          <w:sz w:val="28"/>
          <w:szCs w:val="28"/>
        </w:rPr>
        <w:t>IT</w:t>
      </w:r>
      <w:r w:rsidRPr="0002586F">
        <w:rPr>
          <w:color w:val="000000" w:themeColor="text1"/>
          <w:sz w:val="28"/>
          <w:szCs w:val="28"/>
          <w:lang w:val="ru-RU"/>
        </w:rPr>
        <w:t>-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індустрії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економіки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інновацій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технологій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навичок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прав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громадян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797308" w:rsidRPr="0002586F" w:rsidRDefault="00797308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2)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забезпечує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: </w:t>
      </w:r>
    </w:p>
    <w:p w:rsidR="00C81FA5" w:rsidRPr="0002586F" w:rsidRDefault="00003569" w:rsidP="0086458B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функцій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державного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замовника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регіональної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програми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інформатизації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відповідно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="006A3DBF">
        <w:rPr>
          <w:color w:val="000000" w:themeColor="text1"/>
          <w:sz w:val="28"/>
          <w:szCs w:val="28"/>
          <w:lang w:val="ru-RU"/>
        </w:rPr>
        <w:t>законодавства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формування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завдань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регіональної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програми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інформатизації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як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складової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Національної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програми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інформатизації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підготовку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пропозицій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стратегічних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цілей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основних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принципів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пріоритетних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напрямів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регіональної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програми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інформатизації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очікуваних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наслідків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її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реалізації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координацію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роботи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структурних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підрозділів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районних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адміністрацій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(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далі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–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райдержадміністрація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)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органів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місцевого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самоврядування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питань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електронного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урядування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безпеки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телекомунікацій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інфраструктури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широкосмугового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доступу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Інтернету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</w:rPr>
        <w:t>IT</w:t>
      </w:r>
      <w:r w:rsidRPr="0002586F">
        <w:rPr>
          <w:color w:val="000000" w:themeColor="text1"/>
          <w:sz w:val="28"/>
          <w:szCs w:val="28"/>
          <w:lang w:val="ru-RU"/>
        </w:rPr>
        <w:t>-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індустрії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економіки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інновацій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технологій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навичок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прав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громадян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встановленому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порядку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проведення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моніторингу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показників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адміністративно-територіальних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одиниць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області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аналіз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стану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тенденцій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соціально-економічного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і культурного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сферах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електронного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урядування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безпеки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телекомунікацій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інфраструктури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широкосмугового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доступу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Інтернету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</w:rPr>
        <w:t>IT</w:t>
      </w:r>
      <w:r w:rsidRPr="0002586F">
        <w:rPr>
          <w:color w:val="000000" w:themeColor="text1"/>
          <w:sz w:val="28"/>
          <w:szCs w:val="28"/>
          <w:lang w:val="ru-RU"/>
        </w:rPr>
        <w:t>-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індустрії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економіки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інновацій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технологій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навичок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прав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громадян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Волинській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області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вживає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усунення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недоліків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аналіз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координацію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розроблення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регіональних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FB6FA4">
        <w:rPr>
          <w:color w:val="000000" w:themeColor="text1"/>
          <w:sz w:val="28"/>
          <w:szCs w:val="28"/>
          <w:lang w:val="ru-RU"/>
        </w:rPr>
        <w:t>і</w:t>
      </w:r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місцевих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програм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FB6FA4">
        <w:rPr>
          <w:color w:val="000000" w:themeColor="text1"/>
          <w:sz w:val="28"/>
          <w:szCs w:val="28"/>
          <w:lang w:val="ru-RU"/>
        </w:rPr>
        <w:t>у</w:t>
      </w:r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частині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ефективне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цільове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використання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бюджетних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коштів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внесення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пропозицій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</w:t>
      </w:r>
      <w:r w:rsidR="00FB6FA4">
        <w:rPr>
          <w:color w:val="000000" w:themeColor="text1"/>
          <w:sz w:val="28"/>
          <w:szCs w:val="28"/>
          <w:lang w:val="ru-RU"/>
        </w:rPr>
        <w:t>є</w:t>
      </w:r>
      <w:r w:rsidRPr="0002586F">
        <w:rPr>
          <w:color w:val="000000" w:themeColor="text1"/>
          <w:sz w:val="28"/>
          <w:szCs w:val="28"/>
          <w:lang w:val="ru-RU"/>
        </w:rPr>
        <w:t>кту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відповідного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місцевого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бюджету;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gramStart"/>
      <w:r w:rsidRPr="0002586F">
        <w:rPr>
          <w:color w:val="000000" w:themeColor="text1"/>
          <w:sz w:val="28"/>
          <w:szCs w:val="28"/>
          <w:lang w:val="ru-RU"/>
        </w:rPr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своїх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повноважень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захист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прав 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законних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інтересів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фізичних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юридичних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осіб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здійснення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запобігання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протидії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корупції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доступ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публічної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розпорядником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якої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він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є;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gramStart"/>
      <w:r w:rsidRPr="0002586F">
        <w:rPr>
          <w:color w:val="000000" w:themeColor="text1"/>
          <w:sz w:val="28"/>
          <w:szCs w:val="28"/>
          <w:lang w:val="ru-RU"/>
        </w:rPr>
        <w:lastRenderedPageBreak/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своїх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повноважень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завдань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мобілізаційної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підготовки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цивільного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захисту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населення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дотримання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вимог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законодавства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охорони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праці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пожежної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безпеки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реалізацію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політики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стосовно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захисту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обмеженим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доступом; </w:t>
      </w: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захист персональних даних; </w:t>
      </w:r>
    </w:p>
    <w:p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3) здійснює: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підготовку інформаційних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матеріалів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питань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належать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компетенції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FB6FA4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повноваження, делеговані органами місцевого самоврядування;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моніторинг у сфері цифрового розвитку на території області; </w:t>
      </w: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моніторинг якості надання електронних послуг, широкосмугового доступу до Інтернету, відкритих даних; </w:t>
      </w:r>
    </w:p>
    <w:p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4)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бере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участь у: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підготовці заходів щодо регіонального розвитку;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погодженні проєктів нормативно-правових актів, розроблених іншими органами виконавчої влади, у межах своєї компетенції;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розробленні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проєктів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розпоряджень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>
        <w:rPr>
          <w:color w:val="000000" w:themeColor="text1"/>
          <w:sz w:val="28"/>
          <w:szCs w:val="28"/>
          <w:lang w:val="ru-RU"/>
        </w:rPr>
        <w:t>голови</w:t>
      </w:r>
      <w:proofErr w:type="spellEnd"/>
      <w:r w:rsidR="00FB6FA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>, проєктів нормативно-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правових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актів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головними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розробниками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яких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є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структурні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підрозділи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підготовці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звітів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для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їх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розгляду на сесії Волинської обласної ради; </w:t>
      </w:r>
    </w:p>
    <w:p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5) розробляє: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проєкт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регіональної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програми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інформатизації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відповідно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="00710662">
        <w:rPr>
          <w:color w:val="000000" w:themeColor="text1"/>
          <w:sz w:val="28"/>
          <w:szCs w:val="28"/>
          <w:lang w:val="ru-RU"/>
        </w:rPr>
        <w:t>законодавства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проєкти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регіональних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програм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питань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відносяться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компетенції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проєкти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розпоряджень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>
        <w:rPr>
          <w:color w:val="000000" w:themeColor="text1"/>
          <w:sz w:val="28"/>
          <w:szCs w:val="28"/>
          <w:lang w:val="ru-RU"/>
        </w:rPr>
        <w:t>голови</w:t>
      </w:r>
      <w:proofErr w:type="spellEnd"/>
      <w:r w:rsidR="00FB6FA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визначених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законом випадках – проєкти нормативно-правових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актів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питань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належать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компетенції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FB6FA4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пропозиції щодо фінансово-економічного обґрунтування обсягів закупівлі товарів, робіт і послуг для державних потреб за державні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кошти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сферах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відносяться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компетенції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FB6FA4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:rsidR="00C81FA5" w:rsidRPr="006D4661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pacing w:val="-6"/>
          <w:sz w:val="28"/>
          <w:szCs w:val="28"/>
          <w:lang w:val="ru-RU"/>
        </w:rPr>
      </w:pPr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план своєї діяльності відповідно до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завдань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та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функцій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,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визначених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нормативно-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правовими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актами, з </w:t>
      </w:r>
      <w:proofErr w:type="spellStart"/>
      <w:r w:rsidR="00FB6FA4" w:rsidRPr="006D4661">
        <w:rPr>
          <w:color w:val="000000" w:themeColor="text1"/>
          <w:spacing w:val="-6"/>
          <w:sz w:val="28"/>
          <w:szCs w:val="28"/>
          <w:lang w:val="ru-RU"/>
        </w:rPr>
        <w:t>огляду</w:t>
      </w:r>
      <w:proofErr w:type="spellEnd"/>
      <w:r w:rsidR="00FB6FA4" w:rsidRPr="006D4661">
        <w:rPr>
          <w:color w:val="000000" w:themeColor="text1"/>
          <w:spacing w:val="-6"/>
          <w:sz w:val="28"/>
          <w:szCs w:val="28"/>
          <w:lang w:val="ru-RU"/>
        </w:rPr>
        <w:t xml:space="preserve"> на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необхідн</w:t>
      </w:r>
      <w:r w:rsidR="00FB6FA4" w:rsidRPr="006D4661">
        <w:rPr>
          <w:color w:val="000000" w:themeColor="text1"/>
          <w:spacing w:val="-6"/>
          <w:sz w:val="28"/>
          <w:szCs w:val="28"/>
          <w:lang w:val="ru-RU"/>
        </w:rPr>
        <w:t>і</w:t>
      </w:r>
      <w:r w:rsidRPr="006D4661">
        <w:rPr>
          <w:color w:val="000000" w:themeColor="text1"/>
          <w:spacing w:val="-6"/>
          <w:sz w:val="28"/>
          <w:szCs w:val="28"/>
          <w:lang w:val="ru-RU"/>
        </w:rPr>
        <w:t>ст</w:t>
      </w:r>
      <w:r w:rsidR="00FB6FA4" w:rsidRPr="006D4661">
        <w:rPr>
          <w:color w:val="000000" w:themeColor="text1"/>
          <w:spacing w:val="-6"/>
          <w:sz w:val="28"/>
          <w:szCs w:val="28"/>
          <w:lang w:val="ru-RU"/>
        </w:rPr>
        <w:t>ь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досягнення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конкретних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результатів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за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рахунок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бюджетних коштів. На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підставі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плану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діяльності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розробляє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проєкт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кошторису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та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бюджетні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запити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</w:t>
      </w:r>
      <w:proofErr w:type="gramStart"/>
      <w:r w:rsidR="00FB6FA4" w:rsidRPr="006D4661">
        <w:rPr>
          <w:color w:val="000000" w:themeColor="text1"/>
          <w:spacing w:val="-6"/>
          <w:sz w:val="28"/>
          <w:szCs w:val="28"/>
          <w:lang w:val="ru-RU"/>
        </w:rPr>
        <w:t>у</w:t>
      </w:r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порядку</w:t>
      </w:r>
      <w:proofErr w:type="gram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,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встановленому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 </w:t>
      </w:r>
      <w:proofErr w:type="spellStart"/>
      <w:r w:rsidRPr="006D4661">
        <w:rPr>
          <w:color w:val="000000" w:themeColor="text1"/>
          <w:spacing w:val="-6"/>
          <w:sz w:val="28"/>
          <w:szCs w:val="28"/>
          <w:lang w:val="ru-RU"/>
        </w:rPr>
        <w:t>законодавством</w:t>
      </w:r>
      <w:proofErr w:type="spellEnd"/>
      <w:r w:rsidRPr="006D4661">
        <w:rPr>
          <w:color w:val="000000" w:themeColor="text1"/>
          <w:spacing w:val="-6"/>
          <w:sz w:val="28"/>
          <w:szCs w:val="28"/>
          <w:lang w:val="ru-RU"/>
        </w:rPr>
        <w:t xml:space="preserve">; </w:t>
      </w:r>
    </w:p>
    <w:p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6) готує: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самостійно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або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разом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структурними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підрозділами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інформаційні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аналітичні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матеріали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для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подання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проєкти угод, договорів, меморандумів, протоколів зустрічей делегацій і робочих груп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своїх повноважень; </w:t>
      </w:r>
    </w:p>
    <w:p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7)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взаємодіє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структурними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підрозділами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FB6FA4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FB6FA4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райдержадміністраціями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органами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виконавчої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влади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органами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місцевого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самоврядування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питань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електронного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урядування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безпеки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зв’язку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proofErr w:type="gramStart"/>
      <w:r w:rsidRPr="0002586F">
        <w:rPr>
          <w:color w:val="000000" w:themeColor="text1"/>
          <w:sz w:val="28"/>
          <w:szCs w:val="28"/>
          <w:lang w:val="ru-RU"/>
        </w:rPr>
        <w:t>телекомунікацій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r w:rsidR="00FB6FA4">
        <w:rPr>
          <w:color w:val="000000" w:themeColor="text1"/>
          <w:sz w:val="28"/>
          <w:szCs w:val="28"/>
          <w:lang w:val="ru-RU"/>
        </w:rPr>
        <w:t xml:space="preserve">  </w:t>
      </w:r>
      <w:proofErr w:type="gramEnd"/>
      <w:r w:rsidR="00FB6FA4">
        <w:rPr>
          <w:color w:val="000000" w:themeColor="text1"/>
          <w:sz w:val="28"/>
          <w:szCs w:val="28"/>
          <w:lang w:val="ru-RU"/>
        </w:rPr>
        <w:t xml:space="preserve">                     </w:t>
      </w:r>
      <w:r w:rsidRPr="0002586F">
        <w:rPr>
          <w:color w:val="000000" w:themeColor="text1"/>
          <w:sz w:val="28"/>
          <w:szCs w:val="28"/>
        </w:rPr>
        <w:t>IT</w:t>
      </w:r>
      <w:r w:rsidRPr="0002586F">
        <w:rPr>
          <w:color w:val="000000" w:themeColor="text1"/>
          <w:sz w:val="28"/>
          <w:szCs w:val="28"/>
          <w:lang w:val="ru-RU"/>
        </w:rPr>
        <w:t>-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індустрії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надання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електронних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послуг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вивчає та організовує впровадження досвіду інших країн; </w:t>
      </w:r>
    </w:p>
    <w:p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8) розглядає в установленому законодавством порядку звернення громадян, інформаційні запити </w:t>
      </w:r>
      <w:r w:rsidR="00FB6FA4">
        <w:rPr>
          <w:color w:val="000000" w:themeColor="text1"/>
          <w:sz w:val="28"/>
          <w:szCs w:val="28"/>
          <w:lang w:val="ru-RU"/>
        </w:rPr>
        <w:t>у</w:t>
      </w:r>
      <w:r w:rsidRPr="0002586F">
        <w:rPr>
          <w:color w:val="000000" w:themeColor="text1"/>
          <w:sz w:val="28"/>
          <w:szCs w:val="28"/>
          <w:lang w:val="ru-RU"/>
        </w:rPr>
        <w:t xml:space="preserve"> частині питань, що належать до компетенції </w:t>
      </w:r>
      <w:r w:rsidR="00FB6FA4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9) опрацьовує запити і звернення народних депутатів України та депутатів відповідних місцевих рад; </w:t>
      </w:r>
    </w:p>
    <w:p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10) постійно інформує населення про стан здійснення визначених законом повноважень; </w:t>
      </w:r>
    </w:p>
    <w:p w:rsidR="00FB6FA4" w:rsidRPr="0002586F" w:rsidRDefault="00FB6FA4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11) здійснює інші передбачені законодавством повноваження.</w:t>
      </w:r>
    </w:p>
    <w:p w:rsidR="00C81FA5" w:rsidRPr="0002586F" w:rsidRDefault="00C81FA5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6.</w:t>
      </w:r>
      <w:r w:rsidRPr="0002586F">
        <w:rPr>
          <w:color w:val="000000" w:themeColor="text1"/>
          <w:sz w:val="28"/>
          <w:szCs w:val="28"/>
        </w:rPr>
        <w:t> 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Відділ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для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здійснення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повноважень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визначених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</w:t>
      </w:r>
      <w:r w:rsidR="006D4661">
        <w:rPr>
          <w:color w:val="000000" w:themeColor="text1"/>
          <w:sz w:val="28"/>
          <w:szCs w:val="28"/>
          <w:lang w:val="ru-RU"/>
        </w:rPr>
        <w:t>авдань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має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право: </w:t>
      </w: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одержувати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установленому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законодавством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порядку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структурних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підрозділів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1740C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91740C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1740C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91740C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1740C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органів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місцевого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самоврядування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підприємств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установ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 </w:t>
      </w: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it-IT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залучати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окремих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робіт, участі 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вивченні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окремих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питань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спеціалістів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фахівців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структурних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підрозділів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1740C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91740C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1740C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91740C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1740C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підприємств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установ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організацій (за погодженням з їх керівниками), представників громадських об’єднань (за згодою</w:t>
      </w:r>
      <w:r w:rsidRPr="0002586F">
        <w:rPr>
          <w:color w:val="000000" w:themeColor="text1"/>
          <w:sz w:val="28"/>
          <w:szCs w:val="28"/>
          <w:lang w:val="it-IT"/>
        </w:rPr>
        <w:t xml:space="preserve">); </w:t>
      </w: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вносити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установленому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порядку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пропозиції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удосконалення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роботи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1740C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91740C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1740C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91740C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91740C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="0091740C"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  <w:lang w:val="ru-RU"/>
        </w:rPr>
        <w:t xml:space="preserve">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сфері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користуватись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установленому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 </w:t>
      </w:r>
    </w:p>
    <w:p w:rsidR="00C81FA5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скликати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установленому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порядку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наради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проводити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семінари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конференції з питань, що належать до його компетенції; </w:t>
      </w: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створювати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для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своїх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повноважень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допоміжні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органи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(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робочі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групи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комісії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>
        <w:rPr>
          <w:color w:val="000000" w:themeColor="text1"/>
          <w:sz w:val="28"/>
          <w:szCs w:val="28"/>
          <w:lang w:val="ru-RU"/>
        </w:rPr>
        <w:t>тощо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>).</w:t>
      </w:r>
    </w:p>
    <w:p w:rsidR="00C81FA5" w:rsidRPr="0002586F" w:rsidRDefault="00C81FA5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7. Відділ в установленому законодавством порядку та у межах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повноважень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взаємодіє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структурними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підрозділами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апаратом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органами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місцевого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самоврядування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територіальними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органами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міністерств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центральними органами виконавчої влади, а також підприємствами, установами та організаціями з метою створення умов для </w:t>
      </w:r>
      <w:r w:rsidRPr="0002586F">
        <w:rPr>
          <w:color w:val="000000" w:themeColor="text1"/>
          <w:sz w:val="28"/>
          <w:szCs w:val="28"/>
          <w:lang w:val="ru-RU"/>
        </w:rPr>
        <w:lastRenderedPageBreak/>
        <w:t xml:space="preserve">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 </w:t>
      </w:r>
    </w:p>
    <w:p w:rsidR="00C81FA5" w:rsidRPr="0002586F" w:rsidRDefault="00C81FA5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8. Відділ очолює начальник, який призначається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на посаду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і звільняється з посади головою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згідно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із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законодавством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службу за погодженням з Міністерством цифрової трансформації України.</w:t>
      </w:r>
    </w:p>
    <w:p w:rsidR="00C81FA5" w:rsidRPr="0002586F" w:rsidRDefault="00003569" w:rsidP="00FB6FA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У своїй роботі начальник відділу керується Конституцією України, законами України, актами Президента України, Верховної Ради України,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Кабінету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Міністрів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органів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виконавчої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влади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вищого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рівня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розпорядженнями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6D37F0">
        <w:rPr>
          <w:color w:val="000000" w:themeColor="text1"/>
          <w:sz w:val="28"/>
          <w:szCs w:val="28"/>
          <w:lang w:val="ru-RU"/>
        </w:rPr>
        <w:t xml:space="preserve">  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Регламентом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  <w:lang w:val="ru-RU"/>
        </w:rPr>
        <w:t xml:space="preserve">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Положенням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>.</w:t>
      </w:r>
    </w:p>
    <w:p w:rsidR="00C81FA5" w:rsidRPr="0002586F" w:rsidRDefault="00003569" w:rsidP="00FB6FA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Особа, яка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претендує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зайняття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посади начальника відділу, повинна відповідати таким загальним вимогам: ступінь вищої освіти не нижче магістра; досвід роботи на посадах державної служби категорій „Б” чи „В”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років, вільне володіння державною мовою.</w:t>
      </w:r>
    </w:p>
    <w:p w:rsidR="00C81FA5" w:rsidRPr="0002586F" w:rsidRDefault="00003569" w:rsidP="00FB6FA4">
      <w:pPr>
        <w:widowControl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uppressAutoHyphens w:val="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Начальник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підпорядковується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безпосередньо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6D37F0">
        <w:rPr>
          <w:color w:val="000000" w:themeColor="text1"/>
          <w:sz w:val="28"/>
          <w:szCs w:val="28"/>
          <w:lang w:val="ru-RU"/>
        </w:rPr>
        <w:t xml:space="preserve">           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.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Його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діяльність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контролює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один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із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заступників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37F0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37F0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відповідно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функцій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повноважень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>.</w:t>
      </w:r>
    </w:p>
    <w:p w:rsidR="00C81FA5" w:rsidRPr="0002586F" w:rsidRDefault="00C81FA5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6D4661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9. Начальник в</w:t>
      </w:r>
      <w:r w:rsidR="00003569" w:rsidRPr="0002586F">
        <w:rPr>
          <w:color w:val="000000" w:themeColor="text1"/>
          <w:sz w:val="28"/>
          <w:szCs w:val="28"/>
          <w:lang w:val="ru-RU"/>
        </w:rPr>
        <w:t xml:space="preserve">ідділу: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здійснює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керівництво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ідділом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несе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персональну відповідальність за організацію та результати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його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діяльності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сприяє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створенню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належних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умов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праці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подає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положення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про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затверджує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посадові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інструкції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працівників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розподіляє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обов’язки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між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ними;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планує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роботу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вносить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пропозиції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формування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планів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роботи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6D4661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>
        <w:rPr>
          <w:color w:val="000000" w:themeColor="text1"/>
          <w:sz w:val="28"/>
          <w:szCs w:val="28"/>
          <w:lang w:val="ru-RU"/>
        </w:rPr>
        <w:t>у</w:t>
      </w:r>
      <w:r w:rsidR="00003569" w:rsidRPr="0002586F">
        <w:rPr>
          <w:color w:val="000000" w:themeColor="text1"/>
          <w:sz w:val="28"/>
          <w:szCs w:val="28"/>
          <w:lang w:val="ru-RU"/>
        </w:rPr>
        <w:t>живає</w:t>
      </w:r>
      <w:proofErr w:type="spellEnd"/>
      <w:r w:rsidR="00003569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003569" w:rsidRPr="0002586F">
        <w:rPr>
          <w:color w:val="000000" w:themeColor="text1"/>
          <w:sz w:val="28"/>
          <w:szCs w:val="28"/>
          <w:lang w:val="ru-RU"/>
        </w:rPr>
        <w:t>заходів</w:t>
      </w:r>
      <w:proofErr w:type="spellEnd"/>
      <w:r w:rsidR="00003569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003569" w:rsidRPr="0002586F">
        <w:rPr>
          <w:color w:val="000000" w:themeColor="text1"/>
          <w:sz w:val="28"/>
          <w:szCs w:val="28"/>
          <w:lang w:val="ru-RU"/>
        </w:rPr>
        <w:t>щодо</w:t>
      </w:r>
      <w:proofErr w:type="spellEnd"/>
      <w:r w:rsidR="00003569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003569" w:rsidRPr="0002586F">
        <w:rPr>
          <w:color w:val="000000" w:themeColor="text1"/>
          <w:sz w:val="28"/>
          <w:szCs w:val="28"/>
          <w:lang w:val="ru-RU"/>
        </w:rPr>
        <w:t>удосконалення</w:t>
      </w:r>
      <w:proofErr w:type="spellEnd"/>
      <w:r w:rsidR="00003569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003569" w:rsidRPr="0002586F">
        <w:rPr>
          <w:color w:val="000000" w:themeColor="text1"/>
          <w:sz w:val="28"/>
          <w:szCs w:val="28"/>
          <w:lang w:val="ru-RU"/>
        </w:rPr>
        <w:t>організації</w:t>
      </w:r>
      <w:proofErr w:type="spellEnd"/>
      <w:r w:rsidR="00003569"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="00003569" w:rsidRPr="0002586F">
        <w:rPr>
          <w:color w:val="000000" w:themeColor="text1"/>
          <w:sz w:val="28"/>
          <w:szCs w:val="28"/>
          <w:lang w:val="ru-RU"/>
        </w:rPr>
        <w:t>підвищення</w:t>
      </w:r>
      <w:proofErr w:type="spellEnd"/>
      <w:r w:rsidR="00003569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003569" w:rsidRPr="0002586F">
        <w:rPr>
          <w:color w:val="000000" w:themeColor="text1"/>
          <w:sz w:val="28"/>
          <w:szCs w:val="28"/>
          <w:lang w:val="ru-RU"/>
        </w:rPr>
        <w:t>ефективності</w:t>
      </w:r>
      <w:proofErr w:type="spellEnd"/>
      <w:r w:rsidR="00003569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003569" w:rsidRPr="0002586F">
        <w:rPr>
          <w:color w:val="000000" w:themeColor="text1"/>
          <w:sz w:val="28"/>
          <w:szCs w:val="28"/>
          <w:lang w:val="ru-RU"/>
        </w:rPr>
        <w:t>роботи</w:t>
      </w:r>
      <w:proofErr w:type="spellEnd"/>
      <w:r w:rsidR="00003569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в</w:t>
      </w:r>
      <w:r w:rsidR="00003569"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="00003569"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звітує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перед головою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покладених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завдань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затверджених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планів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роботи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може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входити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до складу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колегії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вносить пропозиції щодо розгляду на засіданнях колегії питань,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належать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компетенції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розробляє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</w:t>
      </w:r>
      <w:r w:rsidR="006D4661">
        <w:rPr>
          <w:color w:val="000000" w:themeColor="text1"/>
          <w:sz w:val="28"/>
          <w:szCs w:val="28"/>
          <w:lang w:val="ru-RU"/>
        </w:rPr>
        <w:t>є</w:t>
      </w:r>
      <w:r w:rsidRPr="0002586F">
        <w:rPr>
          <w:color w:val="000000" w:themeColor="text1"/>
          <w:sz w:val="28"/>
          <w:szCs w:val="28"/>
          <w:lang w:val="ru-RU"/>
        </w:rPr>
        <w:t>кти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відповідних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рішень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може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брати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участь у засіданнях органів місцевого самоврядування;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представляє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інтереси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взаємовідносинах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структурними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підрозділами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міністерствами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центральними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органами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виконавчої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влади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органами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місцевого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самоврядування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підприємствами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установами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організаціями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дорученням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lastRenderedPageBreak/>
        <w:t>державної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заступника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питань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трансформацій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Pr="0002586F">
        <w:rPr>
          <w:color w:val="000000" w:themeColor="text1"/>
          <w:sz w:val="28"/>
          <w:szCs w:val="28"/>
          <w:lang w:val="pt-PT"/>
        </w:rPr>
        <w:t xml:space="preserve">(CDTO)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видає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своїх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повноважень накази, організовує контроль за їх виконанням. Накази нормативно-правового характеру, які зачіпають права, свободи і законні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інтереси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громадян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або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мають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міжвідомчий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характер,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підлягають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державній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реєстрації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6D4661">
        <w:rPr>
          <w:color w:val="000000" w:themeColor="text1"/>
          <w:sz w:val="28"/>
          <w:szCs w:val="28"/>
          <w:lang w:val="ru-RU"/>
        </w:rPr>
        <w:t>у</w:t>
      </w:r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10662">
        <w:rPr>
          <w:color w:val="000000" w:themeColor="text1"/>
          <w:sz w:val="28"/>
          <w:szCs w:val="28"/>
          <w:lang w:val="ru-RU"/>
        </w:rPr>
        <w:t>Західному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міжрегіональному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управлінні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Міністерства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юстиції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(м. </w:t>
      </w:r>
      <w:proofErr w:type="spellStart"/>
      <w:r w:rsidR="00710662">
        <w:rPr>
          <w:color w:val="000000" w:themeColor="text1"/>
          <w:sz w:val="28"/>
          <w:szCs w:val="28"/>
          <w:lang w:val="ru-RU"/>
        </w:rPr>
        <w:t>Львів</w:t>
      </w:r>
      <w:proofErr w:type="spellEnd"/>
      <w:r w:rsidRPr="0002586F">
        <w:rPr>
          <w:color w:val="000000" w:themeColor="text1"/>
          <w:sz w:val="28"/>
          <w:szCs w:val="28"/>
          <w:lang w:val="it-IT"/>
        </w:rPr>
        <w:t xml:space="preserve">);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подає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затвердження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голові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</w:t>
      </w:r>
      <w:r w:rsidR="006D4661">
        <w:rPr>
          <w:color w:val="000000" w:themeColor="text1"/>
          <w:sz w:val="28"/>
          <w:szCs w:val="28"/>
          <w:lang w:val="ru-RU"/>
        </w:rPr>
        <w:t>є</w:t>
      </w:r>
      <w:r w:rsidRPr="0002586F">
        <w:rPr>
          <w:color w:val="000000" w:themeColor="text1"/>
          <w:sz w:val="28"/>
          <w:szCs w:val="28"/>
          <w:lang w:val="ru-RU"/>
        </w:rPr>
        <w:t>кти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кошторису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штатного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розпису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в межах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визначеної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граничної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чисельності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фонду оплати праці його працівників;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розпоряджається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коштами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затвердженого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головою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кошторису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здійснює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добір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кадрів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організовує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роботу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підвищення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рівня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професійної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компетентності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службовців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призначає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 посади і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звільняє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посад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працівників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6D4661">
        <w:rPr>
          <w:color w:val="000000" w:themeColor="text1"/>
          <w:sz w:val="28"/>
          <w:szCs w:val="28"/>
          <w:lang w:val="ru-RU"/>
        </w:rPr>
        <w:t>у</w:t>
      </w:r>
      <w:r w:rsidRPr="0002586F">
        <w:rPr>
          <w:color w:val="000000" w:themeColor="text1"/>
          <w:sz w:val="28"/>
          <w:szCs w:val="28"/>
          <w:lang w:val="ru-RU"/>
        </w:rPr>
        <w:t xml:space="preserve"> порядку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передбаченому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законодавством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присвоює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ранги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службовців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застосовує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працівників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заходи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заохочення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накладає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дисциплінарні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стягнення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6D4661">
        <w:rPr>
          <w:color w:val="000000" w:themeColor="text1"/>
          <w:sz w:val="28"/>
          <w:szCs w:val="28"/>
          <w:lang w:val="ru-RU"/>
        </w:rPr>
        <w:t>у</w:t>
      </w:r>
      <w:r w:rsidRPr="0002586F">
        <w:rPr>
          <w:color w:val="000000" w:themeColor="text1"/>
          <w:sz w:val="28"/>
          <w:szCs w:val="28"/>
          <w:lang w:val="ru-RU"/>
        </w:rPr>
        <w:t xml:space="preserve"> порядку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встановленому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законодавством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проводить особистий прийом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громадян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питань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належать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повноважень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ідділу; 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забезпечує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дотримання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працівниками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правил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внутрішнього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10662">
        <w:rPr>
          <w:color w:val="000000" w:themeColor="text1"/>
          <w:sz w:val="28"/>
          <w:szCs w:val="28"/>
          <w:lang w:val="ru-RU"/>
        </w:rPr>
        <w:t>службового</w:t>
      </w:r>
      <w:proofErr w:type="spellEnd"/>
      <w:r w:rsidR="00710662">
        <w:rPr>
          <w:color w:val="000000" w:themeColor="text1"/>
          <w:sz w:val="28"/>
          <w:szCs w:val="28"/>
          <w:lang w:val="ru-RU"/>
        </w:rPr>
        <w:t xml:space="preserve"> та </w:t>
      </w:r>
      <w:r w:rsidRPr="0002586F">
        <w:rPr>
          <w:color w:val="000000" w:themeColor="text1"/>
          <w:sz w:val="28"/>
          <w:szCs w:val="28"/>
          <w:lang w:val="ru-RU"/>
        </w:rPr>
        <w:t xml:space="preserve">трудового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розпорядку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виконавської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дисципліни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C81FA5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здійснює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визначені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Законом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r w:rsidR="006D4661">
        <w:rPr>
          <w:color w:val="000000" w:themeColor="text1"/>
          <w:sz w:val="28"/>
          <w:szCs w:val="28"/>
          <w:lang w:val="ru-RU"/>
        </w:rPr>
        <w:t>«</w:t>
      </w:r>
      <w:r w:rsidRPr="0002586F">
        <w:rPr>
          <w:color w:val="000000" w:themeColor="text1"/>
          <w:sz w:val="28"/>
          <w:szCs w:val="28"/>
          <w:lang w:val="ru-RU"/>
        </w:rPr>
        <w:t xml:space="preserve">Про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службу</w:t>
      </w:r>
      <w:r w:rsidR="006D4661">
        <w:rPr>
          <w:color w:val="000000" w:themeColor="text1"/>
          <w:sz w:val="28"/>
          <w:szCs w:val="28"/>
          <w:lang w:val="ru-RU"/>
        </w:rPr>
        <w:t>»</w:t>
      </w:r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повноваження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керівника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служби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у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; </w:t>
      </w:r>
    </w:p>
    <w:p w:rsidR="008B4B3A" w:rsidRDefault="008B4B3A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>
        <w:rPr>
          <w:color w:val="000000" w:themeColor="text1"/>
          <w:sz w:val="28"/>
          <w:szCs w:val="28"/>
          <w:lang w:val="ru-RU"/>
        </w:rPr>
        <w:t>має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право </w:t>
      </w:r>
      <w:proofErr w:type="spellStart"/>
      <w:r>
        <w:rPr>
          <w:color w:val="000000" w:themeColor="text1"/>
          <w:sz w:val="28"/>
          <w:szCs w:val="28"/>
          <w:lang w:val="ru-RU"/>
        </w:rPr>
        <w:t>скасовувати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накази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керівників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структурних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підрозділів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райдержадміністрацій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>
        <w:rPr>
          <w:color w:val="000000" w:themeColor="text1"/>
          <w:sz w:val="28"/>
          <w:szCs w:val="28"/>
          <w:lang w:val="ru-RU"/>
        </w:rPr>
        <w:t>питань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трансформацій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ru-RU"/>
        </w:rPr>
        <w:t>що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супереч</w:t>
      </w:r>
      <w:r w:rsidR="008068AC">
        <w:rPr>
          <w:color w:val="000000" w:themeColor="text1"/>
          <w:sz w:val="28"/>
          <w:szCs w:val="28"/>
          <w:lang w:val="ru-RU"/>
        </w:rPr>
        <w:t>а</w:t>
      </w:r>
      <w:r>
        <w:rPr>
          <w:color w:val="000000" w:themeColor="text1"/>
          <w:sz w:val="28"/>
          <w:szCs w:val="28"/>
          <w:lang w:val="ru-RU"/>
        </w:rPr>
        <w:t>ть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законодавству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, актам </w:t>
      </w:r>
      <w:proofErr w:type="spellStart"/>
      <w:r>
        <w:rPr>
          <w:color w:val="000000" w:themeColor="text1"/>
          <w:sz w:val="28"/>
          <w:szCs w:val="28"/>
          <w:lang w:val="ru-RU"/>
        </w:rPr>
        <w:t>органів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виконавчої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влади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вищого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рівня</w:t>
      </w:r>
      <w:proofErr w:type="spellEnd"/>
      <w:r>
        <w:rPr>
          <w:color w:val="000000" w:themeColor="text1"/>
          <w:sz w:val="28"/>
          <w:szCs w:val="28"/>
          <w:lang w:val="ru-RU"/>
        </w:rPr>
        <w:t>;</w:t>
      </w:r>
    </w:p>
    <w:p w:rsidR="008B4B3A" w:rsidRPr="0002586F" w:rsidRDefault="008B4B3A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>
        <w:rPr>
          <w:color w:val="000000" w:themeColor="text1"/>
          <w:sz w:val="28"/>
          <w:szCs w:val="28"/>
          <w:lang w:val="ru-RU"/>
        </w:rPr>
        <w:t>погоджує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у </w:t>
      </w:r>
      <w:proofErr w:type="spellStart"/>
      <w:r>
        <w:rPr>
          <w:color w:val="000000" w:themeColor="text1"/>
          <w:sz w:val="28"/>
          <w:szCs w:val="28"/>
          <w:lang w:val="ru-RU"/>
        </w:rPr>
        <w:t>встановленому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порядку </w:t>
      </w:r>
      <w:proofErr w:type="spellStart"/>
      <w:r>
        <w:rPr>
          <w:color w:val="000000" w:themeColor="text1"/>
          <w:sz w:val="28"/>
          <w:szCs w:val="28"/>
          <w:lang w:val="ru-RU"/>
        </w:rPr>
        <w:t>призначення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>
        <w:rPr>
          <w:color w:val="000000" w:themeColor="text1"/>
          <w:sz w:val="28"/>
          <w:szCs w:val="28"/>
          <w:lang w:val="ru-RU"/>
        </w:rPr>
        <w:t>на посаду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>
        <w:rPr>
          <w:color w:val="000000" w:themeColor="text1"/>
          <w:sz w:val="28"/>
          <w:szCs w:val="28"/>
          <w:lang w:val="ru-RU"/>
        </w:rPr>
        <w:t>звільнення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з посади </w:t>
      </w:r>
      <w:proofErr w:type="spellStart"/>
      <w:r>
        <w:rPr>
          <w:color w:val="000000" w:themeColor="text1"/>
          <w:sz w:val="28"/>
          <w:szCs w:val="28"/>
          <w:lang w:val="ru-RU"/>
        </w:rPr>
        <w:t>керівників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підрозділів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районних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державних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адміністрацій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з </w:t>
      </w:r>
      <w:proofErr w:type="spellStart"/>
      <w:r>
        <w:rPr>
          <w:color w:val="000000" w:themeColor="text1"/>
          <w:sz w:val="28"/>
          <w:szCs w:val="28"/>
          <w:lang w:val="ru-RU"/>
        </w:rPr>
        <w:t>питань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цифрового </w:t>
      </w:r>
      <w:proofErr w:type="spellStart"/>
      <w:r>
        <w:rPr>
          <w:color w:val="000000" w:themeColor="text1"/>
          <w:sz w:val="28"/>
          <w:szCs w:val="28"/>
          <w:lang w:val="ru-RU"/>
        </w:rPr>
        <w:t>розвитку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>
        <w:rPr>
          <w:color w:val="000000" w:themeColor="text1"/>
          <w:sz w:val="28"/>
          <w:szCs w:val="28"/>
          <w:lang w:val="ru-RU"/>
        </w:rPr>
        <w:t>цифрових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трансформацій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>
        <w:rPr>
          <w:color w:val="000000" w:themeColor="text1"/>
          <w:sz w:val="28"/>
          <w:szCs w:val="28"/>
          <w:lang w:val="ru-RU"/>
        </w:rPr>
        <w:t>цифровізації</w:t>
      </w:r>
      <w:proofErr w:type="spellEnd"/>
      <w:r>
        <w:rPr>
          <w:color w:val="000000" w:themeColor="text1"/>
          <w:sz w:val="28"/>
          <w:szCs w:val="28"/>
          <w:lang w:val="ru-RU"/>
        </w:rPr>
        <w:t>;</w:t>
      </w:r>
    </w:p>
    <w:p w:rsidR="00C81FA5" w:rsidRPr="0002586F" w:rsidRDefault="00003569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proofErr w:type="spellStart"/>
      <w:r w:rsidRPr="0002586F">
        <w:rPr>
          <w:color w:val="000000" w:themeColor="text1"/>
          <w:sz w:val="28"/>
          <w:szCs w:val="28"/>
          <w:lang w:val="ru-RU"/>
        </w:rPr>
        <w:t>здійснює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інші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повноваження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визначені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законодавством.</w:t>
      </w:r>
    </w:p>
    <w:p w:rsidR="00C81FA5" w:rsidRPr="0002586F" w:rsidRDefault="00C81FA5" w:rsidP="00FB6FA4">
      <w:pPr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10.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Накази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начальника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суперечать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Конституції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законам України, актам Президента України, Кабінету Міністрів України, міністерств, інших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центральних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органів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виконавчої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влади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можуть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бути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скасовані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головою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="006D4661"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Міністерством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цифрової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трансформації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України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. </w:t>
      </w:r>
    </w:p>
    <w:p w:rsidR="00C81FA5" w:rsidRPr="0002586F" w:rsidRDefault="00C81FA5" w:rsidP="00FB6FA4">
      <w:pPr>
        <w:pStyle w:val="10"/>
        <w:spacing w:before="0" w:line="240" w:lineRule="auto"/>
        <w:ind w:left="0" w:firstLine="709"/>
        <w:rPr>
          <w:color w:val="000000" w:themeColor="text1"/>
          <w:sz w:val="28"/>
          <w:szCs w:val="28"/>
          <w:lang w:val="ru-RU"/>
        </w:rPr>
      </w:pPr>
    </w:p>
    <w:p w:rsidR="00C81FA5" w:rsidRDefault="00003569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11. Начальник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</w:t>
      </w:r>
      <w:r w:rsidR="00710662">
        <w:rPr>
          <w:color w:val="000000" w:themeColor="text1"/>
          <w:sz w:val="28"/>
          <w:szCs w:val="28"/>
          <w:lang w:val="ru-RU"/>
        </w:rPr>
        <w:t>оже</w:t>
      </w:r>
      <w:proofErr w:type="spellEnd"/>
      <w:r w:rsidR="00710662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710662">
        <w:rPr>
          <w:color w:val="000000" w:themeColor="text1"/>
          <w:sz w:val="28"/>
          <w:szCs w:val="28"/>
          <w:lang w:val="ru-RU"/>
        </w:rPr>
        <w:t>мати</w:t>
      </w:r>
      <w:proofErr w:type="spellEnd"/>
      <w:r w:rsidR="00710662">
        <w:rPr>
          <w:color w:val="000000" w:themeColor="text1"/>
          <w:sz w:val="28"/>
          <w:szCs w:val="28"/>
          <w:lang w:val="ru-RU"/>
        </w:rPr>
        <w:t xml:space="preserve"> заступника, </w:t>
      </w:r>
      <w:proofErr w:type="spellStart"/>
      <w:r w:rsidR="00710662">
        <w:rPr>
          <w:color w:val="000000" w:themeColor="text1"/>
          <w:sz w:val="28"/>
          <w:szCs w:val="28"/>
          <w:lang w:val="ru-RU"/>
        </w:rPr>
        <w:t>який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признача</w:t>
      </w:r>
      <w:r w:rsidR="00710662">
        <w:rPr>
          <w:color w:val="000000" w:themeColor="text1"/>
          <w:sz w:val="28"/>
          <w:szCs w:val="28"/>
          <w:lang w:val="ru-RU"/>
        </w:rPr>
        <w:t>є</w:t>
      </w:r>
      <w:r w:rsidRPr="0002586F">
        <w:rPr>
          <w:color w:val="000000" w:themeColor="text1"/>
          <w:sz w:val="28"/>
          <w:szCs w:val="28"/>
          <w:lang w:val="ru-RU"/>
        </w:rPr>
        <w:t>ться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 посаду та звільня</w:t>
      </w:r>
      <w:r w:rsidR="008068AC">
        <w:rPr>
          <w:color w:val="000000" w:themeColor="text1"/>
          <w:sz w:val="28"/>
          <w:szCs w:val="28"/>
          <w:lang w:val="ru-RU"/>
        </w:rPr>
        <w:t>є</w:t>
      </w:r>
      <w:r w:rsidRPr="0002586F">
        <w:rPr>
          <w:color w:val="000000" w:themeColor="text1"/>
          <w:sz w:val="28"/>
          <w:szCs w:val="28"/>
          <w:lang w:val="ru-RU"/>
        </w:rPr>
        <w:t xml:space="preserve">ться з посади начальником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відповідно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до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зак</w:t>
      </w:r>
      <w:r w:rsidR="008B4B3A">
        <w:rPr>
          <w:color w:val="000000" w:themeColor="text1"/>
          <w:sz w:val="28"/>
          <w:szCs w:val="28"/>
          <w:lang w:val="ru-RU"/>
        </w:rPr>
        <w:t>онодавства</w:t>
      </w:r>
      <w:proofErr w:type="spellEnd"/>
      <w:r w:rsidR="008B4B3A">
        <w:rPr>
          <w:color w:val="000000" w:themeColor="text1"/>
          <w:sz w:val="28"/>
          <w:szCs w:val="28"/>
          <w:lang w:val="ru-RU"/>
        </w:rPr>
        <w:t xml:space="preserve"> про </w:t>
      </w:r>
      <w:proofErr w:type="spellStart"/>
      <w:r w:rsidR="008B4B3A">
        <w:rPr>
          <w:color w:val="000000" w:themeColor="text1"/>
          <w:sz w:val="28"/>
          <w:szCs w:val="28"/>
          <w:lang w:val="ru-RU"/>
        </w:rPr>
        <w:t>державну</w:t>
      </w:r>
      <w:proofErr w:type="spellEnd"/>
      <w:r w:rsidR="008B4B3A">
        <w:rPr>
          <w:color w:val="000000" w:themeColor="text1"/>
          <w:sz w:val="28"/>
          <w:szCs w:val="28"/>
          <w:lang w:val="ru-RU"/>
        </w:rPr>
        <w:t xml:space="preserve"> службу.</w:t>
      </w:r>
    </w:p>
    <w:p w:rsidR="008B4B3A" w:rsidRPr="008B4B3A" w:rsidRDefault="008B4B3A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ru-RU"/>
        </w:rPr>
        <w:lastRenderedPageBreak/>
        <w:t xml:space="preserve">На </w:t>
      </w:r>
      <w:proofErr w:type="spellStart"/>
      <w:r>
        <w:rPr>
          <w:color w:val="000000" w:themeColor="text1"/>
          <w:sz w:val="28"/>
          <w:szCs w:val="28"/>
          <w:lang w:val="ru-RU"/>
        </w:rPr>
        <w:t>період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відсутності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начальника </w:t>
      </w:r>
      <w:proofErr w:type="spellStart"/>
      <w:r>
        <w:rPr>
          <w:color w:val="000000" w:themeColor="text1"/>
          <w:sz w:val="28"/>
          <w:szCs w:val="28"/>
          <w:lang w:val="ru-RU"/>
        </w:rPr>
        <w:t>його</w:t>
      </w:r>
      <w:proofErr w:type="spellEnd"/>
      <w:r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ru-RU"/>
        </w:rPr>
        <w:t>обов</w:t>
      </w:r>
      <w:proofErr w:type="spellEnd"/>
      <w:r w:rsidRPr="008B4B3A">
        <w:rPr>
          <w:color w:val="000000" w:themeColor="text1"/>
          <w:sz w:val="28"/>
          <w:szCs w:val="28"/>
          <w:lang w:val="ru-RU"/>
        </w:rPr>
        <w:t>’</w:t>
      </w:r>
      <w:proofErr w:type="spellStart"/>
      <w:r>
        <w:rPr>
          <w:color w:val="000000" w:themeColor="text1"/>
          <w:sz w:val="28"/>
          <w:szCs w:val="28"/>
          <w:lang w:val="uk-UA"/>
        </w:rPr>
        <w:t>язки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виконує заступник.</w:t>
      </w:r>
    </w:p>
    <w:p w:rsidR="00C81FA5" w:rsidRPr="0002586F" w:rsidRDefault="00C81FA5" w:rsidP="00FB6FA4">
      <w:pPr>
        <w:pStyle w:val="10"/>
        <w:spacing w:before="0" w:line="240" w:lineRule="auto"/>
        <w:ind w:left="0" w:firstLine="709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12. Відділ є бюджетною неприбутковою установою, утримується за рахунок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коштів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державного бюджету,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передбачених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утримання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>.</w:t>
      </w:r>
    </w:p>
    <w:p w:rsidR="00C81FA5" w:rsidRPr="0002586F" w:rsidRDefault="00C81FA5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13.</w:t>
      </w:r>
      <w:r w:rsidRPr="0002586F">
        <w:rPr>
          <w:color w:val="000000" w:themeColor="text1"/>
          <w:sz w:val="28"/>
          <w:szCs w:val="28"/>
        </w:rPr>
        <w:t> </w:t>
      </w:r>
      <w:r w:rsidRPr="0002586F">
        <w:rPr>
          <w:color w:val="000000" w:themeColor="text1"/>
          <w:sz w:val="28"/>
          <w:szCs w:val="28"/>
          <w:lang w:val="ru-RU"/>
        </w:rPr>
        <w:t xml:space="preserve">Граничну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чисельність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, фонд оплати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праці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працівників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та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видатки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утримання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визначає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голова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обласної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державної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адміністрації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Pr="0002586F">
        <w:rPr>
          <w:color w:val="000000" w:themeColor="text1"/>
          <w:sz w:val="28"/>
          <w:szCs w:val="28"/>
          <w:lang w:val="ru-RU"/>
        </w:rPr>
        <w:t>у межах</w:t>
      </w:r>
      <w:proofErr w:type="gramEnd"/>
      <w:r w:rsidRPr="0002586F">
        <w:rPr>
          <w:color w:val="000000" w:themeColor="text1"/>
          <w:sz w:val="28"/>
          <w:szCs w:val="28"/>
          <w:lang w:val="ru-RU"/>
        </w:rPr>
        <w:t xml:space="preserve"> відповідних бюджетних призначень.</w:t>
      </w:r>
    </w:p>
    <w:p w:rsidR="00C81FA5" w:rsidRPr="0002586F" w:rsidRDefault="00C81FA5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6D4661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>14.</w:t>
      </w:r>
      <w:r w:rsidRPr="0002586F">
        <w:rPr>
          <w:color w:val="000000" w:themeColor="text1"/>
          <w:sz w:val="28"/>
          <w:szCs w:val="28"/>
        </w:rPr>
        <w:t> </w:t>
      </w:r>
      <w:r w:rsidRPr="0002586F">
        <w:rPr>
          <w:color w:val="000000" w:themeColor="text1"/>
          <w:sz w:val="28"/>
          <w:szCs w:val="28"/>
          <w:lang w:val="ru-RU"/>
        </w:rPr>
        <w:t xml:space="preserve">Штатний розпис та кошторис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 xml:space="preserve">ідділу затверджує голова обласної державної адміністрації за пропозиціями начальника </w:t>
      </w:r>
      <w:r w:rsidR="006D4661">
        <w:rPr>
          <w:color w:val="000000" w:themeColor="text1"/>
          <w:sz w:val="28"/>
          <w:szCs w:val="28"/>
          <w:lang w:val="ru-RU"/>
        </w:rPr>
        <w:t>в</w:t>
      </w:r>
      <w:r w:rsidRPr="0002586F">
        <w:rPr>
          <w:color w:val="000000" w:themeColor="text1"/>
          <w:sz w:val="28"/>
          <w:szCs w:val="28"/>
          <w:lang w:val="ru-RU"/>
        </w:rPr>
        <w:t>ідділу.</w:t>
      </w:r>
    </w:p>
    <w:p w:rsidR="00C81FA5" w:rsidRPr="0002586F" w:rsidRDefault="00C81FA5" w:rsidP="006D4661">
      <w:pPr>
        <w:pStyle w:val="10"/>
        <w:spacing w:before="0" w:line="240" w:lineRule="auto"/>
        <w:ind w:left="0" w:firstLine="567"/>
        <w:rPr>
          <w:color w:val="000000" w:themeColor="text1"/>
          <w:sz w:val="22"/>
          <w:szCs w:val="22"/>
          <w:lang w:val="ru-RU"/>
        </w:rPr>
      </w:pPr>
    </w:p>
    <w:p w:rsidR="00C81FA5" w:rsidRPr="0002586F" w:rsidRDefault="00003569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  <w:r w:rsidRPr="0002586F">
        <w:rPr>
          <w:color w:val="000000" w:themeColor="text1"/>
          <w:sz w:val="28"/>
          <w:szCs w:val="28"/>
          <w:lang w:val="ru-RU"/>
        </w:rPr>
        <w:t xml:space="preserve">15.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Відділ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є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юридичною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особою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публічного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права,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має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самостійний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баланс, </w:t>
      </w:r>
      <w:proofErr w:type="spellStart"/>
      <w:r w:rsidRPr="0002586F">
        <w:rPr>
          <w:color w:val="000000" w:themeColor="text1"/>
          <w:sz w:val="28"/>
          <w:szCs w:val="28"/>
          <w:lang w:val="ru-RU"/>
        </w:rPr>
        <w:t>рахунок</w:t>
      </w:r>
      <w:proofErr w:type="spellEnd"/>
      <w:r w:rsidRPr="0002586F">
        <w:rPr>
          <w:color w:val="000000" w:themeColor="text1"/>
          <w:sz w:val="28"/>
          <w:szCs w:val="28"/>
          <w:lang w:val="ru-RU"/>
        </w:rPr>
        <w:t xml:space="preserve"> в органах Казначейства, печатку із зображенням Державного Герба України та своїм найменуванням, штампи та власні бланки.</w:t>
      </w:r>
    </w:p>
    <w:p w:rsidR="00C81FA5" w:rsidRPr="0002586F" w:rsidRDefault="00C81FA5" w:rsidP="00FB6FA4">
      <w:pPr>
        <w:pStyle w:val="10"/>
        <w:spacing w:before="0" w:line="240" w:lineRule="auto"/>
        <w:ind w:left="0" w:firstLine="567"/>
        <w:rPr>
          <w:color w:val="000000" w:themeColor="text1"/>
          <w:sz w:val="28"/>
          <w:szCs w:val="28"/>
          <w:lang w:val="ru-RU"/>
        </w:rPr>
      </w:pPr>
    </w:p>
    <w:p w:rsidR="00C81FA5" w:rsidRPr="0002586F" w:rsidRDefault="00003569" w:rsidP="008E2518">
      <w:pPr>
        <w:pStyle w:val="10"/>
        <w:spacing w:line="240" w:lineRule="auto"/>
        <w:ind w:left="0" w:firstLine="0"/>
        <w:jc w:val="center"/>
        <w:rPr>
          <w:color w:val="000000" w:themeColor="text1"/>
        </w:rPr>
      </w:pPr>
      <w:r w:rsidRPr="0002586F">
        <w:rPr>
          <w:color w:val="000000" w:themeColor="text1"/>
          <w:sz w:val="28"/>
          <w:szCs w:val="28"/>
        </w:rPr>
        <w:t>____________________________________</w:t>
      </w:r>
    </w:p>
    <w:sectPr w:rsidR="00C81FA5" w:rsidRPr="0002586F">
      <w:headerReference w:type="default" r:id="rId6"/>
      <w:footerReference w:type="default" r:id="rId7"/>
      <w:headerReference w:type="first" r:id="rId8"/>
      <w:footerReference w:type="first" r:id="rId9"/>
      <w:pgSz w:w="11900" w:h="16840"/>
      <w:pgMar w:top="1134" w:right="567" w:bottom="1134" w:left="1701" w:header="39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6D6" w:rsidRDefault="002E56D6">
      <w:pPr>
        <w:spacing w:before="0" w:line="240" w:lineRule="auto"/>
      </w:pPr>
      <w:r>
        <w:separator/>
      </w:r>
    </w:p>
  </w:endnote>
  <w:endnote w:type="continuationSeparator" w:id="0">
    <w:p w:rsidR="002E56D6" w:rsidRDefault="002E56D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A5" w:rsidRDefault="00C81FA5">
    <w:pPr>
      <w:pStyle w:val="Header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A5" w:rsidRDefault="00C81FA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6D6" w:rsidRDefault="002E56D6">
      <w:pPr>
        <w:spacing w:before="0" w:line="240" w:lineRule="auto"/>
      </w:pPr>
      <w:r>
        <w:separator/>
      </w:r>
    </w:p>
  </w:footnote>
  <w:footnote w:type="continuationSeparator" w:id="0">
    <w:p w:rsidR="002E56D6" w:rsidRDefault="002E56D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A5" w:rsidRDefault="00003569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BC283F">
      <w:rPr>
        <w:noProof/>
      </w:rPr>
      <w:t>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FA5" w:rsidRDefault="00C81FA5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FA5"/>
    <w:rsid w:val="00003569"/>
    <w:rsid w:val="0002586F"/>
    <w:rsid w:val="002E56D6"/>
    <w:rsid w:val="004E3B69"/>
    <w:rsid w:val="006A0FD7"/>
    <w:rsid w:val="006A3DBF"/>
    <w:rsid w:val="006D37F0"/>
    <w:rsid w:val="006D4661"/>
    <w:rsid w:val="00710662"/>
    <w:rsid w:val="007917A6"/>
    <w:rsid w:val="00797308"/>
    <w:rsid w:val="008068AC"/>
    <w:rsid w:val="0086458B"/>
    <w:rsid w:val="008B4B3A"/>
    <w:rsid w:val="008E2518"/>
    <w:rsid w:val="0091740C"/>
    <w:rsid w:val="009F35D3"/>
    <w:rsid w:val="00A50728"/>
    <w:rsid w:val="00AA2FA7"/>
    <w:rsid w:val="00B21FC2"/>
    <w:rsid w:val="00B806BF"/>
    <w:rsid w:val="00BC283F"/>
    <w:rsid w:val="00BF7121"/>
    <w:rsid w:val="00C81FA5"/>
    <w:rsid w:val="00CA60D1"/>
    <w:rsid w:val="00FB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CFE2A"/>
  <w15:docId w15:val="{21AB8D92-1871-45F9-9FD6-6BCD351E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before="60" w:line="300" w:lineRule="auto"/>
      <w:ind w:left="40" w:firstLine="7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1">
    <w:name w:val="heading 1"/>
    <w:next w:val="a"/>
    <w:pPr>
      <w:keepNext/>
      <w:widowControl w:val="0"/>
      <w:suppressAutoHyphens/>
      <w:spacing w:before="60" w:line="300" w:lineRule="auto"/>
      <w:ind w:left="4860"/>
      <w:jc w:val="both"/>
      <w:outlineLvl w:val="0"/>
    </w:pPr>
    <w:rPr>
      <w:rFonts w:cs="Arial Unicode MS"/>
      <w:color w:val="000000"/>
      <w:sz w:val="24"/>
      <w:szCs w:val="24"/>
      <w:u w:color="000000"/>
    </w:rPr>
  </w:style>
  <w:style w:type="paragraph" w:styleId="2">
    <w:name w:val="heading 2"/>
    <w:next w:val="a"/>
    <w:pPr>
      <w:keepNext/>
      <w:suppressAutoHyphens/>
      <w:spacing w:before="240" w:after="60"/>
      <w:outlineLvl w:val="1"/>
    </w:pPr>
    <w:rPr>
      <w:rFonts w:ascii="Arial" w:hAnsi="Arial" w:cs="Arial Unicode MS"/>
      <w:b/>
      <w:bCs/>
      <w:i/>
      <w:iCs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suppressAutoHyphens/>
      <w:spacing w:before="60" w:line="300" w:lineRule="auto"/>
      <w:ind w:left="40" w:firstLine="7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10">
    <w:name w:val="Без интервала1"/>
    <w:pPr>
      <w:widowControl w:val="0"/>
      <w:suppressAutoHyphens/>
      <w:spacing w:before="60" w:line="300" w:lineRule="auto"/>
      <w:ind w:left="40" w:firstLine="760"/>
      <w:jc w:val="both"/>
    </w:pPr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7</Pages>
  <Words>2249</Words>
  <Characters>12821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18</cp:revision>
  <dcterms:created xsi:type="dcterms:W3CDTF">2021-08-04T12:57:00Z</dcterms:created>
  <dcterms:modified xsi:type="dcterms:W3CDTF">2021-08-16T09:53:00Z</dcterms:modified>
</cp:coreProperties>
</file>