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4AC" w:rsidRPr="00004C63" w:rsidRDefault="00004C63" w:rsidP="000724AC">
      <w:pPr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</w:t>
      </w:r>
      <w:r w:rsidR="000724A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="000724AC" w:rsidRPr="00004C63">
        <w:rPr>
          <w:rFonts w:ascii="Times New Roman" w:hAnsi="Times New Roman" w:cs="Times New Roman"/>
          <w:sz w:val="28"/>
          <w:szCs w:val="28"/>
        </w:rPr>
        <w:t>До</w:t>
      </w:r>
      <w:r w:rsidR="000724AC">
        <w:rPr>
          <w:rFonts w:ascii="Times New Roman" w:hAnsi="Times New Roman" w:cs="Times New Roman"/>
          <w:sz w:val="28"/>
          <w:szCs w:val="28"/>
        </w:rPr>
        <w:t>даток</w:t>
      </w:r>
    </w:p>
    <w:p w:rsidR="000724AC" w:rsidRPr="00517D29" w:rsidRDefault="000724AC" w:rsidP="000724AC">
      <w:pPr>
        <w:tabs>
          <w:tab w:val="left" w:pos="1020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до </w:t>
      </w:r>
      <w:r w:rsidRPr="00517D29">
        <w:rPr>
          <w:rFonts w:ascii="Times New Roman" w:hAnsi="Times New Roman"/>
          <w:sz w:val="28"/>
          <w:szCs w:val="28"/>
        </w:rPr>
        <w:t>розпорядження голови</w:t>
      </w:r>
    </w:p>
    <w:p w:rsidR="000724AC" w:rsidRDefault="000724AC" w:rsidP="000724AC">
      <w:pPr>
        <w:tabs>
          <w:tab w:val="left" w:pos="10206"/>
        </w:tabs>
        <w:spacing w:after="0" w:line="240" w:lineRule="auto"/>
        <w:ind w:left="9204" w:right="-3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517D29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0724AC" w:rsidRDefault="000724AC" w:rsidP="000724AC">
      <w:pPr>
        <w:spacing w:after="0" w:line="240" w:lineRule="auto"/>
        <w:ind w:left="9912" w:right="-598" w:firstLine="4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F3E76">
        <w:rPr>
          <w:rFonts w:ascii="Times New Roman" w:hAnsi="Times New Roman" w:cs="Times New Roman"/>
          <w:sz w:val="28"/>
          <w:szCs w:val="28"/>
        </w:rPr>
        <w:t xml:space="preserve">Про затвердження Плану заходів з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724AC" w:rsidRPr="007F3E76" w:rsidRDefault="000724AC" w:rsidP="000724AC">
      <w:pPr>
        <w:spacing w:after="0" w:line="240" w:lineRule="auto"/>
        <w:ind w:left="9912" w:right="-598" w:firstLine="4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F3E76">
        <w:rPr>
          <w:rFonts w:ascii="Times New Roman" w:hAnsi="Times New Roman" w:cs="Times New Roman"/>
          <w:sz w:val="28"/>
          <w:szCs w:val="28"/>
        </w:rPr>
        <w:t xml:space="preserve">усунення порушень та недоліків, </w:t>
      </w:r>
    </w:p>
    <w:p w:rsidR="000724AC" w:rsidRDefault="000724AC" w:rsidP="000724AC">
      <w:pPr>
        <w:spacing w:after="0" w:line="240" w:lineRule="auto"/>
        <w:ind w:left="9204" w:right="-881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F3E76">
        <w:rPr>
          <w:rFonts w:ascii="Times New Roman" w:hAnsi="Times New Roman" w:cs="Times New Roman"/>
          <w:sz w:val="28"/>
          <w:szCs w:val="28"/>
        </w:rPr>
        <w:t xml:space="preserve">виявлених під час перевірки робочою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4AC" w:rsidRDefault="000724AC" w:rsidP="000724AC">
      <w:pPr>
        <w:spacing w:after="0" w:line="240" w:lineRule="auto"/>
        <w:ind w:left="9204" w:right="-739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F3E76">
        <w:rPr>
          <w:rFonts w:ascii="Times New Roman" w:hAnsi="Times New Roman" w:cs="Times New Roman"/>
          <w:sz w:val="28"/>
          <w:szCs w:val="28"/>
        </w:rPr>
        <w:t xml:space="preserve">групою Кабінету Міністрів України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724AC" w:rsidRDefault="000724AC" w:rsidP="000724AC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3E76">
        <w:rPr>
          <w:rFonts w:ascii="Times New Roman" w:hAnsi="Times New Roman" w:cs="Times New Roman"/>
          <w:sz w:val="28"/>
          <w:szCs w:val="28"/>
        </w:rPr>
        <w:t xml:space="preserve">стану виконавської дисципліни у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724AC" w:rsidRDefault="000724AC" w:rsidP="000724AC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F3E76">
        <w:rPr>
          <w:rFonts w:ascii="Times New Roman" w:hAnsi="Times New Roman" w:cs="Times New Roman"/>
          <w:sz w:val="28"/>
          <w:szCs w:val="28"/>
        </w:rPr>
        <w:t xml:space="preserve">Волинській обласній державній </w:t>
      </w:r>
    </w:p>
    <w:p w:rsidR="000724AC" w:rsidRDefault="000724AC" w:rsidP="000724AC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F3E76">
        <w:rPr>
          <w:rFonts w:ascii="Times New Roman" w:hAnsi="Times New Roman" w:cs="Times New Roman"/>
          <w:sz w:val="28"/>
          <w:szCs w:val="28"/>
        </w:rPr>
        <w:t xml:space="preserve">адміністрації та окремих </w:t>
      </w:r>
    </w:p>
    <w:p w:rsidR="000724AC" w:rsidRDefault="000724AC" w:rsidP="000724AC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F3E76">
        <w:rPr>
          <w:rFonts w:ascii="Times New Roman" w:hAnsi="Times New Roman" w:cs="Times New Roman"/>
          <w:sz w:val="28"/>
          <w:szCs w:val="28"/>
        </w:rPr>
        <w:t xml:space="preserve">райдержадміністраціях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724AC" w:rsidRDefault="000724AC" w:rsidP="000724AC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F3E76">
        <w:rPr>
          <w:rFonts w:ascii="Times New Roman" w:hAnsi="Times New Roman" w:cs="Times New Roman"/>
          <w:sz w:val="28"/>
          <w:szCs w:val="28"/>
        </w:rPr>
        <w:t>Волинської області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724AC" w:rsidRPr="000724AC" w:rsidRDefault="000724AC" w:rsidP="000724AC">
      <w:pPr>
        <w:spacing w:after="0" w:line="240" w:lineRule="auto"/>
        <w:ind w:left="9204" w:firstLine="708"/>
        <w:rPr>
          <w:rFonts w:ascii="Times New Roman" w:hAnsi="Times New Roman" w:cs="Times New Roman"/>
          <w:sz w:val="16"/>
          <w:szCs w:val="16"/>
        </w:rPr>
      </w:pPr>
    </w:p>
    <w:p w:rsidR="000724AC" w:rsidRPr="007F3E76" w:rsidRDefault="000724AC" w:rsidP="000724AC">
      <w:pPr>
        <w:spacing w:after="0" w:line="240" w:lineRule="auto"/>
        <w:ind w:left="13452"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F3E76">
        <w:rPr>
          <w:rFonts w:ascii="Times New Roman" w:hAnsi="Times New Roman" w:cs="Times New Roman"/>
          <w:sz w:val="24"/>
          <w:szCs w:val="24"/>
        </w:rPr>
        <w:t>Форма</w:t>
      </w:r>
    </w:p>
    <w:p w:rsidR="009B147F" w:rsidRPr="000724AC" w:rsidRDefault="009B147F" w:rsidP="000724A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9B147F" w:rsidRPr="00004C63" w:rsidRDefault="009B147F" w:rsidP="009B14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4C63">
        <w:rPr>
          <w:rFonts w:ascii="Times New Roman" w:hAnsi="Times New Roman" w:cs="Times New Roman"/>
          <w:sz w:val="24"/>
          <w:szCs w:val="24"/>
        </w:rPr>
        <w:t>Картка контролю*</w:t>
      </w:r>
    </w:p>
    <w:p w:rsidR="009B147F" w:rsidRPr="00004C63" w:rsidRDefault="009B147F" w:rsidP="009B14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4C63">
        <w:rPr>
          <w:rFonts w:ascii="Times New Roman" w:hAnsi="Times New Roman" w:cs="Times New Roman"/>
          <w:sz w:val="24"/>
          <w:szCs w:val="24"/>
        </w:rPr>
        <w:t>з виконання розпорядження голови облдержадміністрації від _____________№ _______</w:t>
      </w:r>
    </w:p>
    <w:p w:rsidR="000724AC" w:rsidRDefault="00075B00" w:rsidP="00004C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12A0D" w:rsidRPr="00004C63">
        <w:rPr>
          <w:rFonts w:ascii="Times New Roman" w:hAnsi="Times New Roman" w:cs="Times New Roman"/>
          <w:sz w:val="24"/>
          <w:szCs w:val="24"/>
        </w:rPr>
        <w:t>Про затвердження Плану заходів з усунення порушень</w:t>
      </w:r>
      <w:r w:rsidR="006C58A4" w:rsidRPr="00004C63">
        <w:rPr>
          <w:rFonts w:ascii="Times New Roman" w:hAnsi="Times New Roman" w:cs="Times New Roman"/>
          <w:sz w:val="24"/>
          <w:szCs w:val="24"/>
        </w:rPr>
        <w:t xml:space="preserve"> та недоліків</w:t>
      </w:r>
      <w:r w:rsidR="00C12A0D" w:rsidRPr="00004C63">
        <w:rPr>
          <w:rFonts w:ascii="Times New Roman" w:hAnsi="Times New Roman" w:cs="Times New Roman"/>
          <w:sz w:val="24"/>
          <w:szCs w:val="24"/>
        </w:rPr>
        <w:t xml:space="preserve">, виявлених під час перевірки робочою групою </w:t>
      </w:r>
    </w:p>
    <w:p w:rsidR="009B147F" w:rsidRPr="00004C63" w:rsidRDefault="00887DED" w:rsidP="00004C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Кабінету Міністрів України </w:t>
      </w:r>
      <w:r w:rsidR="00C12A0D" w:rsidRPr="00004C63">
        <w:rPr>
          <w:rFonts w:ascii="Times New Roman" w:hAnsi="Times New Roman" w:cs="Times New Roman"/>
          <w:sz w:val="24"/>
          <w:szCs w:val="24"/>
        </w:rPr>
        <w:t>стану виконавської дисципліни у Волинській обл</w:t>
      </w:r>
      <w:r>
        <w:rPr>
          <w:rFonts w:ascii="Times New Roman" w:hAnsi="Times New Roman" w:cs="Times New Roman"/>
          <w:sz w:val="24"/>
          <w:szCs w:val="24"/>
        </w:rPr>
        <w:t xml:space="preserve">асній </w:t>
      </w:r>
      <w:r w:rsidR="00C12A0D" w:rsidRPr="00004C63">
        <w:rPr>
          <w:rFonts w:ascii="Times New Roman" w:hAnsi="Times New Roman" w:cs="Times New Roman"/>
          <w:sz w:val="24"/>
          <w:szCs w:val="24"/>
        </w:rPr>
        <w:t>держа</w:t>
      </w:r>
      <w:r>
        <w:rPr>
          <w:rFonts w:ascii="Times New Roman" w:hAnsi="Times New Roman" w:cs="Times New Roman"/>
          <w:sz w:val="24"/>
          <w:szCs w:val="24"/>
        </w:rPr>
        <w:t>вній а</w:t>
      </w:r>
      <w:r w:rsidR="00C12A0D" w:rsidRPr="00004C63">
        <w:rPr>
          <w:rFonts w:ascii="Times New Roman" w:hAnsi="Times New Roman" w:cs="Times New Roman"/>
          <w:sz w:val="24"/>
          <w:szCs w:val="24"/>
        </w:rPr>
        <w:t>дміністрації та окремих райдержадміністраціях Волинської області</w:t>
      </w:r>
      <w:r w:rsidR="009B6029">
        <w:rPr>
          <w:rFonts w:ascii="Times New Roman" w:hAnsi="Times New Roman" w:cs="Times New Roman"/>
          <w:sz w:val="24"/>
          <w:szCs w:val="24"/>
        </w:rPr>
        <w:t>»</w:t>
      </w:r>
    </w:p>
    <w:p w:rsidR="00004C63" w:rsidRPr="000724AC" w:rsidRDefault="00004C63" w:rsidP="00004C6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735" w:type="dxa"/>
        <w:tblInd w:w="-431" w:type="dxa"/>
        <w:tblLook w:val="04A0" w:firstRow="1" w:lastRow="0" w:firstColumn="1" w:lastColumn="0" w:noHBand="0" w:noVBand="1"/>
      </w:tblPr>
      <w:tblGrid>
        <w:gridCol w:w="699"/>
        <w:gridCol w:w="4283"/>
        <w:gridCol w:w="2328"/>
        <w:gridCol w:w="5086"/>
        <w:gridCol w:w="3339"/>
      </w:tblGrid>
      <w:tr w:rsidR="00D516D9" w:rsidRPr="00004C63" w:rsidTr="00C12A0D">
        <w:tc>
          <w:tcPr>
            <w:tcW w:w="705" w:type="dxa"/>
          </w:tcPr>
          <w:p w:rsidR="00D516D9" w:rsidRPr="00004C63" w:rsidRDefault="00D516D9" w:rsidP="009B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3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4340" w:type="dxa"/>
          </w:tcPr>
          <w:p w:rsidR="00D516D9" w:rsidRPr="00004C63" w:rsidRDefault="009B6029" w:rsidP="009B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Зміст порушення/недоліку</w:t>
            </w:r>
          </w:p>
        </w:tc>
        <w:tc>
          <w:tcPr>
            <w:tcW w:w="2152" w:type="dxa"/>
          </w:tcPr>
          <w:p w:rsidR="00D516D9" w:rsidRPr="00004C63" w:rsidRDefault="009B147F" w:rsidP="009B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3">
              <w:rPr>
                <w:rFonts w:ascii="Times New Roman" w:hAnsi="Times New Roman" w:cs="Times New Roman"/>
                <w:sz w:val="24"/>
                <w:szCs w:val="24"/>
              </w:rPr>
              <w:t>Стан справ щодо усунення порушень/недоліків:</w:t>
            </w:r>
          </w:p>
          <w:p w:rsidR="009B147F" w:rsidRPr="00004C63" w:rsidRDefault="009B147F" w:rsidP="009B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3">
              <w:rPr>
                <w:rFonts w:ascii="Times New Roman" w:hAnsi="Times New Roman" w:cs="Times New Roman"/>
                <w:sz w:val="24"/>
                <w:szCs w:val="24"/>
              </w:rPr>
              <w:t>виконано/в стадії виконання/не виконано</w:t>
            </w:r>
          </w:p>
        </w:tc>
        <w:tc>
          <w:tcPr>
            <w:tcW w:w="5168" w:type="dxa"/>
          </w:tcPr>
          <w:p w:rsidR="00D516D9" w:rsidRPr="00004C63" w:rsidRDefault="00D516D9" w:rsidP="009B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3">
              <w:rPr>
                <w:rFonts w:ascii="Times New Roman" w:hAnsi="Times New Roman" w:cs="Times New Roman"/>
                <w:sz w:val="24"/>
                <w:szCs w:val="24"/>
              </w:rPr>
              <w:t>Заходи</w:t>
            </w:r>
            <w:r w:rsidR="00CF6807" w:rsidRPr="00004C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04C63">
              <w:rPr>
                <w:rFonts w:ascii="Times New Roman" w:hAnsi="Times New Roman" w:cs="Times New Roman"/>
                <w:sz w:val="24"/>
                <w:szCs w:val="24"/>
              </w:rPr>
              <w:t xml:space="preserve"> вжиті для усунення порушень/недоліків</w:t>
            </w:r>
          </w:p>
        </w:tc>
        <w:tc>
          <w:tcPr>
            <w:tcW w:w="3370" w:type="dxa"/>
          </w:tcPr>
          <w:p w:rsidR="00D516D9" w:rsidRPr="00004C63" w:rsidRDefault="00D516D9" w:rsidP="009B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3">
              <w:rPr>
                <w:rFonts w:ascii="Times New Roman" w:hAnsi="Times New Roman" w:cs="Times New Roman"/>
                <w:sz w:val="24"/>
                <w:szCs w:val="24"/>
              </w:rPr>
              <w:t>Заходи</w:t>
            </w:r>
            <w:r w:rsidR="00040A0B" w:rsidRPr="00004C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04C63">
              <w:rPr>
                <w:rFonts w:ascii="Times New Roman" w:hAnsi="Times New Roman" w:cs="Times New Roman"/>
                <w:sz w:val="24"/>
                <w:szCs w:val="24"/>
              </w:rPr>
              <w:t xml:space="preserve"> вжиті в частині несенн</w:t>
            </w:r>
            <w:r w:rsidR="00040A0B" w:rsidRPr="00004C63">
              <w:rPr>
                <w:rFonts w:ascii="Times New Roman" w:hAnsi="Times New Roman" w:cs="Times New Roman"/>
                <w:sz w:val="24"/>
                <w:szCs w:val="24"/>
              </w:rPr>
              <w:t>я персональної відповідальності за допущення порушень/недоліків</w:t>
            </w:r>
          </w:p>
        </w:tc>
      </w:tr>
      <w:tr w:rsidR="00887DED" w:rsidRPr="00004C63" w:rsidTr="00C12A0D">
        <w:tc>
          <w:tcPr>
            <w:tcW w:w="705" w:type="dxa"/>
          </w:tcPr>
          <w:p w:rsidR="00887DED" w:rsidRPr="00004C63" w:rsidRDefault="00887DED" w:rsidP="009B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0" w:type="dxa"/>
          </w:tcPr>
          <w:p w:rsidR="00887DED" w:rsidRDefault="00887DED" w:rsidP="009B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2" w:type="dxa"/>
          </w:tcPr>
          <w:p w:rsidR="00887DED" w:rsidRPr="00004C63" w:rsidRDefault="00887DED" w:rsidP="009B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8" w:type="dxa"/>
          </w:tcPr>
          <w:p w:rsidR="00887DED" w:rsidRPr="00004C63" w:rsidRDefault="00887DED" w:rsidP="009B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0" w:type="dxa"/>
          </w:tcPr>
          <w:p w:rsidR="00887DED" w:rsidRPr="00004C63" w:rsidRDefault="00887DED" w:rsidP="009B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28C1" w:rsidRPr="00004C63" w:rsidTr="00250C54">
        <w:tc>
          <w:tcPr>
            <w:tcW w:w="15735" w:type="dxa"/>
            <w:gridSpan w:val="5"/>
          </w:tcPr>
          <w:p w:rsidR="00F228C1" w:rsidRPr="00004C63" w:rsidRDefault="00FA5F86" w:rsidP="00FA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C12A0D" w:rsidRPr="00004C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5F86">
              <w:rPr>
                <w:rFonts w:ascii="Times New Roman" w:hAnsi="Times New Roman" w:cs="Times New Roman"/>
                <w:sz w:val="24"/>
                <w:szCs w:val="24"/>
              </w:rPr>
              <w:t>У сфері освіти</w:t>
            </w:r>
          </w:p>
        </w:tc>
      </w:tr>
      <w:tr w:rsidR="00040A0B" w:rsidRPr="00004C63" w:rsidTr="00C12A0D">
        <w:tc>
          <w:tcPr>
            <w:tcW w:w="705" w:type="dxa"/>
          </w:tcPr>
          <w:p w:rsidR="00040A0B" w:rsidRPr="00004C63" w:rsidRDefault="00040A0B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</w:tcPr>
          <w:p w:rsidR="00040A0B" w:rsidRPr="00004C63" w:rsidRDefault="00040A0B">
            <w:pPr>
              <w:rPr>
                <w:sz w:val="24"/>
                <w:szCs w:val="24"/>
              </w:rPr>
            </w:pPr>
          </w:p>
        </w:tc>
        <w:tc>
          <w:tcPr>
            <w:tcW w:w="2152" w:type="dxa"/>
          </w:tcPr>
          <w:p w:rsidR="00040A0B" w:rsidRPr="00004C63" w:rsidRDefault="00040A0B">
            <w:pPr>
              <w:rPr>
                <w:sz w:val="24"/>
                <w:szCs w:val="24"/>
              </w:rPr>
            </w:pPr>
          </w:p>
        </w:tc>
        <w:tc>
          <w:tcPr>
            <w:tcW w:w="5168" w:type="dxa"/>
          </w:tcPr>
          <w:p w:rsidR="00040A0B" w:rsidRPr="00004C63" w:rsidRDefault="00040A0B">
            <w:pPr>
              <w:rPr>
                <w:sz w:val="24"/>
                <w:szCs w:val="24"/>
              </w:rPr>
            </w:pPr>
          </w:p>
        </w:tc>
        <w:tc>
          <w:tcPr>
            <w:tcW w:w="3370" w:type="dxa"/>
          </w:tcPr>
          <w:p w:rsidR="00040A0B" w:rsidRPr="00004C63" w:rsidRDefault="00040A0B">
            <w:pPr>
              <w:rPr>
                <w:sz w:val="24"/>
                <w:szCs w:val="24"/>
              </w:rPr>
            </w:pPr>
          </w:p>
        </w:tc>
      </w:tr>
      <w:tr w:rsidR="00040A0B" w:rsidRPr="00004C63" w:rsidTr="00C12A0D">
        <w:tc>
          <w:tcPr>
            <w:tcW w:w="705" w:type="dxa"/>
          </w:tcPr>
          <w:p w:rsidR="00040A0B" w:rsidRPr="00004C63" w:rsidRDefault="00040A0B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</w:tcPr>
          <w:p w:rsidR="00040A0B" w:rsidRPr="00004C63" w:rsidRDefault="00040A0B">
            <w:pPr>
              <w:rPr>
                <w:sz w:val="24"/>
                <w:szCs w:val="24"/>
              </w:rPr>
            </w:pPr>
          </w:p>
        </w:tc>
        <w:tc>
          <w:tcPr>
            <w:tcW w:w="2152" w:type="dxa"/>
          </w:tcPr>
          <w:p w:rsidR="00040A0B" w:rsidRPr="00004C63" w:rsidRDefault="00040A0B">
            <w:pPr>
              <w:rPr>
                <w:sz w:val="24"/>
                <w:szCs w:val="24"/>
              </w:rPr>
            </w:pPr>
          </w:p>
        </w:tc>
        <w:tc>
          <w:tcPr>
            <w:tcW w:w="5168" w:type="dxa"/>
          </w:tcPr>
          <w:p w:rsidR="00040A0B" w:rsidRPr="00004C63" w:rsidRDefault="00040A0B">
            <w:pPr>
              <w:rPr>
                <w:sz w:val="24"/>
                <w:szCs w:val="24"/>
              </w:rPr>
            </w:pPr>
          </w:p>
        </w:tc>
        <w:tc>
          <w:tcPr>
            <w:tcW w:w="3370" w:type="dxa"/>
          </w:tcPr>
          <w:p w:rsidR="00040A0B" w:rsidRPr="00004C63" w:rsidRDefault="00040A0B">
            <w:pPr>
              <w:rPr>
                <w:sz w:val="24"/>
                <w:szCs w:val="24"/>
              </w:rPr>
            </w:pPr>
          </w:p>
        </w:tc>
      </w:tr>
    </w:tbl>
    <w:p w:rsidR="009B147F" w:rsidRDefault="009B147F" w:rsidP="009B147F">
      <w:pPr>
        <w:rPr>
          <w:rFonts w:ascii="Times New Roman" w:hAnsi="Times New Roman" w:cs="Times New Roman"/>
          <w:sz w:val="24"/>
          <w:szCs w:val="24"/>
        </w:rPr>
      </w:pPr>
      <w:r w:rsidRPr="00004C63">
        <w:rPr>
          <w:rFonts w:ascii="Times New Roman" w:hAnsi="Times New Roman" w:cs="Times New Roman"/>
          <w:sz w:val="24"/>
          <w:szCs w:val="24"/>
        </w:rPr>
        <w:t>*Узагальнена інформація по кожному пункту надається першим у списку виконавців, зазначених у колонці «Відповідальні виконавці»</w:t>
      </w:r>
    </w:p>
    <w:p w:rsidR="00887DED" w:rsidRPr="00004C63" w:rsidRDefault="00887DED" w:rsidP="00887D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sectPr w:rsidR="00887DED" w:rsidRPr="00004C63" w:rsidSect="000724AC">
      <w:pgSz w:w="16838" w:h="11906" w:orient="landscape"/>
      <w:pgMar w:top="158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61B2B"/>
    <w:multiLevelType w:val="hybridMultilevel"/>
    <w:tmpl w:val="11728778"/>
    <w:lvl w:ilvl="0" w:tplc="8D8CC5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D4A"/>
    <w:rsid w:val="00004C63"/>
    <w:rsid w:val="00040A0B"/>
    <w:rsid w:val="000724AC"/>
    <w:rsid w:val="00075B00"/>
    <w:rsid w:val="0007695C"/>
    <w:rsid w:val="00204F08"/>
    <w:rsid w:val="00244E5D"/>
    <w:rsid w:val="006C58A4"/>
    <w:rsid w:val="00887DED"/>
    <w:rsid w:val="009B147F"/>
    <w:rsid w:val="009B6029"/>
    <w:rsid w:val="00AA5FDB"/>
    <w:rsid w:val="00BC1467"/>
    <w:rsid w:val="00C12A0D"/>
    <w:rsid w:val="00C25D4A"/>
    <w:rsid w:val="00CF6807"/>
    <w:rsid w:val="00D516D9"/>
    <w:rsid w:val="00F228C1"/>
    <w:rsid w:val="00FA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D3342"/>
  <w15:chartTrackingRefBased/>
  <w15:docId w15:val="{64F5A1DC-E33D-467E-9066-D54246735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147F"/>
    <w:pPr>
      <w:ind w:left="720"/>
      <w:contextualSpacing/>
    </w:pPr>
  </w:style>
  <w:style w:type="paragraph" w:customStyle="1" w:styleId="a5">
    <w:name w:val="Шапка документу"/>
    <w:basedOn w:val="a"/>
    <w:rsid w:val="00004C63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Antiqu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2021-07-06T13:59:00Z</dcterms:created>
  <dcterms:modified xsi:type="dcterms:W3CDTF">2021-07-08T07:55:00Z</dcterms:modified>
</cp:coreProperties>
</file>