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0FA" w:rsidRPr="00C560FA" w:rsidRDefault="00C560FA" w:rsidP="00C560FA">
      <w:pPr>
        <w:spacing w:after="0" w:line="240" w:lineRule="auto"/>
        <w:ind w:firstLine="4536"/>
        <w:jc w:val="both"/>
        <w:rPr>
          <w:rFonts w:ascii="Calibri" w:eastAsia="Calibri" w:hAnsi="Calibri" w:cs="Times New Roman"/>
          <w:snapToGrid w:val="0"/>
          <w:spacing w:val="8"/>
          <w:szCs w:val="28"/>
          <w:lang w:val="ru-RU"/>
        </w:rPr>
      </w:pPr>
      <w:r w:rsidRPr="00C560FA">
        <w:rPr>
          <w:rFonts w:ascii="Calibri" w:eastAsia="Calibri" w:hAnsi="Calibri" w:cs="Times New Roman"/>
          <w:noProof/>
          <w:spacing w:val="8"/>
          <w:szCs w:val="28"/>
        </w:rPr>
        <w:drawing>
          <wp:inline distT="0" distB="0" distL="0" distR="0">
            <wp:extent cx="3905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0FA" w:rsidRPr="00C560FA" w:rsidRDefault="00C560FA" w:rsidP="00C560F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8"/>
          <w:sz w:val="16"/>
          <w:szCs w:val="16"/>
          <w:lang w:val="ru-RU"/>
        </w:rPr>
      </w:pPr>
    </w:p>
    <w:p w:rsidR="00C560FA" w:rsidRPr="00C560FA" w:rsidRDefault="00C560FA" w:rsidP="00C560FA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pacing w:val="14"/>
          <w:sz w:val="28"/>
          <w:szCs w:val="28"/>
          <w:lang w:val="uk-UA" w:eastAsia="ru-RU"/>
        </w:rPr>
      </w:pPr>
      <w:r w:rsidRPr="00C560FA">
        <w:rPr>
          <w:rFonts w:ascii="Times New Roman" w:eastAsia="Calibri" w:hAnsi="Times New Roman" w:cs="Times New Roman"/>
          <w:b/>
          <w:bCs/>
          <w:spacing w:val="14"/>
          <w:sz w:val="28"/>
          <w:szCs w:val="28"/>
          <w:lang w:val="uk-UA" w:eastAsia="ru-RU"/>
        </w:rPr>
        <w:t>ВОЛИНСЬКА ОБЛАСНА ДЕРЖАВНА АДМІНІСТРАЦІЯ</w:t>
      </w:r>
    </w:p>
    <w:p w:rsidR="00C560FA" w:rsidRPr="00C560FA" w:rsidRDefault="00C560FA" w:rsidP="00C560F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C560FA" w:rsidRPr="00C560FA" w:rsidRDefault="00C560FA" w:rsidP="00C560FA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32"/>
          <w:szCs w:val="32"/>
          <w:lang w:val="uk-UA" w:eastAsia="ru-RU"/>
        </w:rPr>
      </w:pPr>
      <w:r w:rsidRPr="00C560FA">
        <w:rPr>
          <w:rFonts w:ascii="Times New Roman" w:eastAsia="Calibri" w:hAnsi="Times New Roman" w:cs="Times New Roman"/>
          <w:b/>
          <w:sz w:val="32"/>
          <w:szCs w:val="32"/>
          <w:lang w:val="uk-UA" w:eastAsia="ru-RU"/>
        </w:rPr>
        <w:t>РОЗПОРЯДЖЕННЯ</w:t>
      </w:r>
      <w:r w:rsidR="00501E28">
        <w:rPr>
          <w:rFonts w:ascii="Times New Roman" w:eastAsia="Calibri" w:hAnsi="Times New Roman" w:cs="Times New Roman"/>
          <w:b/>
          <w:sz w:val="32"/>
          <w:szCs w:val="32"/>
          <w:lang w:val="uk-UA" w:eastAsia="ru-RU"/>
        </w:rPr>
        <w:t xml:space="preserve"> ГОЛОВИ</w:t>
      </w:r>
    </w:p>
    <w:p w:rsidR="00C560FA" w:rsidRPr="00C560FA" w:rsidRDefault="00C560FA" w:rsidP="00C5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560FA" w:rsidRPr="00C560FA" w:rsidRDefault="00954193" w:rsidP="00C560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26</w:t>
      </w:r>
      <w:r w:rsidR="003E410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AD5D3B">
        <w:rPr>
          <w:rFonts w:ascii="Times New Roman" w:eastAsia="Calibri" w:hAnsi="Times New Roman" w:cs="Times New Roman"/>
          <w:sz w:val="28"/>
          <w:szCs w:val="28"/>
          <w:lang w:val="ru-RU"/>
        </w:rPr>
        <w:t>жовтня</w:t>
      </w:r>
      <w:r w:rsidR="00C560FA" w:rsidRPr="00C56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</w:t>
      </w:r>
      <w:r w:rsidR="00C560FA">
        <w:rPr>
          <w:rFonts w:ascii="Times New Roman" w:eastAsia="Calibri" w:hAnsi="Times New Roman" w:cs="Times New Roman"/>
          <w:sz w:val="28"/>
          <w:szCs w:val="28"/>
          <w:lang w:val="uk-UA"/>
        </w:rPr>
        <w:t>20</w:t>
      </w:r>
      <w:r w:rsidR="00C560FA" w:rsidRPr="00C56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 </w:t>
      </w:r>
      <w:r w:rsidR="00C560FA" w:rsidRPr="00C560FA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C560FA" w:rsidRPr="00C560FA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 </w:t>
      </w:r>
      <w:r w:rsidR="00501E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 w:rsidR="00C560FA" w:rsidRPr="00C560FA">
        <w:rPr>
          <w:rFonts w:ascii="Times New Roman" w:eastAsia="Calibri" w:hAnsi="Times New Roman" w:cs="Times New Roman"/>
          <w:sz w:val="28"/>
          <w:szCs w:val="28"/>
          <w:lang w:val="uk-UA"/>
        </w:rPr>
        <w:t>м.</w:t>
      </w:r>
      <w:r w:rsidR="009D19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560FA" w:rsidRPr="00C560FA">
        <w:rPr>
          <w:rFonts w:ascii="Times New Roman" w:eastAsia="Calibri" w:hAnsi="Times New Roman" w:cs="Times New Roman"/>
          <w:sz w:val="28"/>
          <w:szCs w:val="28"/>
          <w:lang w:val="uk-UA"/>
        </w:rPr>
        <w:t>Луцьк</w:t>
      </w:r>
      <w:r w:rsidR="00C560FA" w:rsidRPr="00C560FA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C560FA" w:rsidRPr="00C560FA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C560FA" w:rsidRPr="00C560FA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C560FA" w:rsidRPr="00C560FA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  №</w:t>
      </w:r>
      <w:r w:rsidR="00501E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642</w:t>
      </w:r>
    </w:p>
    <w:p w:rsidR="00C560FA" w:rsidRPr="00C560FA" w:rsidRDefault="00C560FA" w:rsidP="00C5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560FA" w:rsidRPr="00C560FA" w:rsidRDefault="00C560FA" w:rsidP="00C5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D5D3B" w:rsidRDefault="00C560FA" w:rsidP="00AD5D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6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зміни у граничній чисельності працівників </w:t>
      </w:r>
      <w:r w:rsidR="00AD5D3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управління </w:t>
      </w:r>
    </w:p>
    <w:p w:rsidR="00C560FA" w:rsidRPr="00C560FA" w:rsidRDefault="00AD5D3B" w:rsidP="00AD5D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5C82">
        <w:rPr>
          <w:rFonts w:ascii="Times New Roman" w:hAnsi="Times New Roman"/>
          <w:sz w:val="28"/>
          <w:szCs w:val="28"/>
          <w:lang w:val="uk-UA"/>
        </w:rPr>
        <w:t>у справах молоді та спорту</w:t>
      </w:r>
      <w:r w:rsidR="007F0951" w:rsidRPr="00C560FA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 xml:space="preserve"> </w:t>
      </w:r>
      <w:r w:rsidR="00C560FA" w:rsidRPr="00C560FA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 xml:space="preserve">облдержадміністрації </w:t>
      </w:r>
    </w:p>
    <w:p w:rsidR="00C560FA" w:rsidRPr="00C560FA" w:rsidRDefault="00C560FA" w:rsidP="00C5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560FA" w:rsidRPr="00C560FA" w:rsidRDefault="00C560FA" w:rsidP="00C5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560FA" w:rsidRDefault="00C560FA" w:rsidP="003E410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01E28"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 статей 5, 41, 47 Закону України «Про місцеві державні адміністрації», постанови Кабінету Міністрів України від 25 березня 2014 року № 91 «Деякі питання діяльності місцевих державних адміністрацій» (зі змінами)</w:t>
      </w:r>
      <w:r w:rsidR="00501E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унести до розпорядження</w:t>
      </w:r>
      <w:r w:rsidR="00501E28" w:rsidRPr="00C56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голови облдержадмініст</w:t>
      </w:r>
      <w:r w:rsidR="009D1920">
        <w:rPr>
          <w:rFonts w:ascii="Times New Roman" w:eastAsia="Calibri" w:hAnsi="Times New Roman" w:cs="Times New Roman"/>
          <w:sz w:val="28"/>
          <w:szCs w:val="28"/>
          <w:lang w:val="uk-UA"/>
        </w:rPr>
        <w:t>рації від</w:t>
      </w:r>
      <w:r w:rsidR="00501E28" w:rsidRPr="00645B08">
        <w:rPr>
          <w:rFonts w:ascii="Times New Roman" w:hAnsi="Times New Roman"/>
          <w:sz w:val="28"/>
          <w:szCs w:val="28"/>
          <w:lang w:val="uk-UA"/>
        </w:rPr>
        <w:t xml:space="preserve"> 07 лютого 2020 року № 59</w:t>
      </w:r>
      <w:r w:rsidR="00501E2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0951">
        <w:rPr>
          <w:rFonts w:ascii="Times New Roman" w:hAnsi="Times New Roman"/>
          <w:sz w:val="28"/>
          <w:szCs w:val="28"/>
          <w:lang w:val="uk-UA"/>
        </w:rPr>
        <w:t xml:space="preserve">«Питання </w:t>
      </w:r>
      <w:r w:rsidR="007F0951" w:rsidRPr="006C79DC">
        <w:rPr>
          <w:rFonts w:ascii="Times New Roman" w:hAnsi="Times New Roman"/>
          <w:sz w:val="28"/>
          <w:szCs w:val="28"/>
          <w:lang w:val="uk-UA"/>
        </w:rPr>
        <w:t>структур</w:t>
      </w:r>
      <w:r w:rsidR="007F0951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7F0951" w:rsidRPr="006C79DC">
        <w:rPr>
          <w:rFonts w:ascii="Times New Roman" w:hAnsi="Times New Roman"/>
          <w:sz w:val="28"/>
          <w:szCs w:val="28"/>
          <w:lang w:val="uk-UA"/>
        </w:rPr>
        <w:t>Волинської обласної державної адміністрації</w:t>
      </w:r>
      <w:r w:rsidR="00501E28" w:rsidRPr="00C560FA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»</w:t>
      </w:r>
      <w:r w:rsidR="00501E2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(далі – розпорядження) </w:t>
      </w:r>
      <w:r w:rsidR="00501E28">
        <w:rPr>
          <w:rFonts w:ascii="Times New Roman" w:eastAsia="Calibri" w:hAnsi="Times New Roman" w:cs="Times New Roman"/>
          <w:sz w:val="28"/>
          <w:szCs w:val="28"/>
          <w:lang w:val="uk-UA"/>
        </w:rPr>
        <w:t>такі зміни</w:t>
      </w:r>
      <w:r w:rsidRPr="00501E28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501E28" w:rsidRPr="009D1920" w:rsidRDefault="00501E28" w:rsidP="00C560FA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560FA" w:rsidRDefault="00C560FA" w:rsidP="009D19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pacing w:val="-8"/>
          <w:sz w:val="28"/>
          <w:szCs w:val="28"/>
          <w:lang w:val="uk-UA"/>
        </w:rPr>
      </w:pPr>
      <w:r w:rsidRPr="00C560FA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 xml:space="preserve">1. </w:t>
      </w:r>
      <w:r w:rsidRPr="00501E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Установлену </w:t>
      </w:r>
      <w:r w:rsidR="00501E28" w:rsidRPr="00501E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розпорядженням </w:t>
      </w:r>
      <w:bookmarkStart w:id="0" w:name="_GoBack"/>
      <w:bookmarkEnd w:id="0"/>
      <w:r w:rsidR="003E410B">
        <w:rPr>
          <w:rFonts w:ascii="Times New Roman" w:eastAsia="Calibri" w:hAnsi="Times New Roman" w:cs="Times New Roman"/>
          <w:sz w:val="28"/>
          <w:szCs w:val="28"/>
          <w:lang w:val="uk-UA"/>
        </w:rPr>
        <w:t>чисельність працівників</w:t>
      </w:r>
      <w:r w:rsidR="00501E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D5D3B" w:rsidRPr="004F5C82">
        <w:rPr>
          <w:rFonts w:ascii="Times New Roman" w:hAnsi="Times New Roman"/>
          <w:sz w:val="28"/>
          <w:szCs w:val="28"/>
          <w:lang w:val="uk-UA"/>
        </w:rPr>
        <w:t>у справах молоді та спорту</w:t>
      </w:r>
      <w:r w:rsidR="007F0951" w:rsidRPr="00C560FA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 xml:space="preserve"> </w:t>
      </w:r>
      <w:r w:rsidRPr="00501E28">
        <w:rPr>
          <w:rFonts w:ascii="Times New Roman" w:eastAsia="Calibri" w:hAnsi="Times New Roman" w:cs="Times New Roman"/>
          <w:sz w:val="28"/>
          <w:szCs w:val="28"/>
          <w:lang w:val="uk-UA"/>
        </w:rPr>
        <w:t>обл</w:t>
      </w:r>
      <w:r w:rsidR="00501E28" w:rsidRPr="00501E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асної </w:t>
      </w:r>
      <w:r w:rsidR="00603A83" w:rsidRPr="00501E28">
        <w:rPr>
          <w:rFonts w:ascii="Times New Roman" w:eastAsia="Calibri" w:hAnsi="Times New Roman" w:cs="Times New Roman"/>
          <w:sz w:val="28"/>
          <w:szCs w:val="28"/>
          <w:lang w:val="uk-UA"/>
        </w:rPr>
        <w:t>держ</w:t>
      </w:r>
      <w:r w:rsidR="00501E28" w:rsidRPr="00501E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авної </w:t>
      </w:r>
      <w:r w:rsidR="009D1920">
        <w:rPr>
          <w:rFonts w:ascii="Times New Roman" w:eastAsia="Calibri" w:hAnsi="Times New Roman" w:cs="Times New Roman"/>
          <w:sz w:val="28"/>
          <w:szCs w:val="28"/>
          <w:lang w:val="uk-UA"/>
        </w:rPr>
        <w:t>адміністрації збільшити на</w:t>
      </w:r>
      <w:r w:rsidR="00501E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F095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 </w:t>
      </w:r>
      <w:r w:rsidR="00603A83" w:rsidRPr="00501E28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>штатн</w:t>
      </w:r>
      <w:r w:rsidR="007F0951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>у</w:t>
      </w:r>
      <w:r w:rsidR="00603A83" w:rsidRPr="00501E28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 xml:space="preserve"> одиниц</w:t>
      </w:r>
      <w:r w:rsidR="007F0951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>ю</w:t>
      </w:r>
      <w:r w:rsidRPr="00501E28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 xml:space="preserve"> </w:t>
      </w:r>
      <w:r w:rsidR="00603A83" w:rsidRPr="00501E28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 xml:space="preserve">та встановити її в кількості </w:t>
      </w:r>
      <w:r w:rsidR="00AD5D3B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>12</w:t>
      </w:r>
      <w:r w:rsidRPr="00501E28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 xml:space="preserve"> штатн</w:t>
      </w:r>
      <w:r w:rsidR="00AD5D3B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>их</w:t>
      </w:r>
      <w:r w:rsidRPr="00501E28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 xml:space="preserve"> одиниц</w:t>
      </w:r>
      <w:r w:rsidR="00AD5D3B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>ь</w:t>
      </w:r>
      <w:r w:rsidRPr="00C560FA">
        <w:rPr>
          <w:rFonts w:ascii="Times New Roman" w:eastAsia="Calibri" w:hAnsi="Times New Roman" w:cs="Times New Roman"/>
          <w:noProof/>
          <w:spacing w:val="-8"/>
          <w:sz w:val="28"/>
          <w:szCs w:val="28"/>
          <w:lang w:val="uk-UA"/>
        </w:rPr>
        <w:t>.</w:t>
      </w:r>
    </w:p>
    <w:p w:rsidR="009D1920" w:rsidRPr="009D1920" w:rsidRDefault="009D1920" w:rsidP="009D1920">
      <w:pPr>
        <w:spacing w:after="0" w:line="240" w:lineRule="auto"/>
        <w:ind w:firstLine="567"/>
        <w:jc w:val="both"/>
        <w:rPr>
          <w:sz w:val="28"/>
          <w:szCs w:val="28"/>
          <w:lang w:val="uk-UA"/>
        </w:rPr>
      </w:pPr>
    </w:p>
    <w:p w:rsidR="007F0951" w:rsidRDefault="00C560FA" w:rsidP="009D19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60FA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>2</w:t>
      </w:r>
      <w:r w:rsidR="009D1920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>. </w:t>
      </w:r>
      <w:r w:rsidRPr="00C56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додатку 4 </w:t>
      </w:r>
      <w:r w:rsidR="007F095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 </w:t>
      </w:r>
      <w:r w:rsidR="007F0951" w:rsidRPr="00C560FA">
        <w:rPr>
          <w:rFonts w:ascii="Times New Roman" w:eastAsia="Calibri" w:hAnsi="Times New Roman" w:cs="Times New Roman"/>
          <w:sz w:val="28"/>
          <w:szCs w:val="28"/>
          <w:lang w:val="uk-UA"/>
        </w:rPr>
        <w:t>розпорядження</w:t>
      </w:r>
      <w:r w:rsidR="007F095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«Г</w:t>
      </w:r>
      <w:r w:rsidR="007F0951" w:rsidRPr="006C79DC">
        <w:rPr>
          <w:rFonts w:ascii="Times New Roman" w:hAnsi="Times New Roman"/>
          <w:sz w:val="28"/>
          <w:szCs w:val="28"/>
          <w:lang w:val="uk-UA"/>
        </w:rPr>
        <w:t>ранична чисельність</w:t>
      </w:r>
      <w:r w:rsidR="007F09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0951" w:rsidRPr="006C79DC">
        <w:rPr>
          <w:rFonts w:ascii="Times New Roman" w:hAnsi="Times New Roman"/>
          <w:sz w:val="28"/>
          <w:szCs w:val="28"/>
          <w:lang w:val="uk-UA"/>
        </w:rPr>
        <w:t>працівників департаментів, управлінь, відділів та інших</w:t>
      </w:r>
      <w:r w:rsidR="007F09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0951" w:rsidRPr="006C79DC">
        <w:rPr>
          <w:rFonts w:ascii="Times New Roman" w:hAnsi="Times New Roman"/>
          <w:sz w:val="28"/>
          <w:szCs w:val="28"/>
          <w:lang w:val="uk-UA"/>
        </w:rPr>
        <w:t>структурних підрозділів обласної державної адміністрації</w:t>
      </w:r>
      <w:r w:rsidR="007F0951">
        <w:rPr>
          <w:rFonts w:ascii="Times New Roman" w:hAnsi="Times New Roman"/>
          <w:sz w:val="28"/>
          <w:szCs w:val="28"/>
          <w:lang w:val="uk-UA"/>
        </w:rPr>
        <w:t>»</w:t>
      </w:r>
      <w:r w:rsidR="007F0951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C560FA" w:rsidRPr="003E410B" w:rsidRDefault="00DD1846" w:rsidP="009D1920">
      <w:pPr>
        <w:tabs>
          <w:tab w:val="left" w:pos="7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E410B">
        <w:rPr>
          <w:rFonts w:ascii="Times New Roman" w:eastAsia="Calibri" w:hAnsi="Times New Roman" w:cs="Times New Roman"/>
          <w:sz w:val="28"/>
          <w:szCs w:val="28"/>
          <w:lang w:val="uk-UA"/>
        </w:rPr>
        <w:t>цифр</w:t>
      </w:r>
      <w:r w:rsidR="007F0951" w:rsidRPr="003E410B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3E41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</w:t>
      </w:r>
      <w:r w:rsidR="00AD5D3B" w:rsidRPr="003E410B">
        <w:rPr>
          <w:rFonts w:ascii="Times New Roman" w:eastAsia="Calibri" w:hAnsi="Times New Roman" w:cs="Times New Roman"/>
          <w:sz w:val="28"/>
          <w:szCs w:val="28"/>
          <w:lang w:val="uk-UA"/>
        </w:rPr>
        <w:t>11</w:t>
      </w:r>
      <w:r w:rsidR="007F0951" w:rsidRPr="003E410B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Pr="003E41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560FA" w:rsidRPr="003E410B">
        <w:rPr>
          <w:rFonts w:ascii="Times New Roman" w:eastAsia="Calibri" w:hAnsi="Times New Roman" w:cs="Times New Roman"/>
          <w:sz w:val="28"/>
          <w:szCs w:val="28"/>
          <w:lang w:val="uk-UA"/>
        </w:rPr>
        <w:t>позиції «</w:t>
      </w:r>
      <w:r w:rsidR="00AD5D3B" w:rsidRPr="003E41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Управління </w:t>
      </w:r>
      <w:r w:rsidR="00AD5D3B" w:rsidRPr="003E410B">
        <w:rPr>
          <w:rFonts w:ascii="Times New Roman" w:hAnsi="Times New Roman"/>
          <w:sz w:val="28"/>
          <w:szCs w:val="28"/>
          <w:lang w:val="uk-UA"/>
        </w:rPr>
        <w:t>у справах молоді та спорту</w:t>
      </w:r>
      <w:r w:rsidR="00C560FA" w:rsidRPr="003E410B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Pr="003E41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замінити цифр</w:t>
      </w:r>
      <w:r w:rsidR="007F0951" w:rsidRPr="003E410B">
        <w:rPr>
          <w:rFonts w:ascii="Times New Roman" w:eastAsia="Calibri" w:hAnsi="Times New Roman" w:cs="Times New Roman"/>
          <w:sz w:val="28"/>
          <w:szCs w:val="28"/>
          <w:lang w:val="uk-UA"/>
        </w:rPr>
        <w:t>ою</w:t>
      </w:r>
      <w:r w:rsidRPr="003E41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</w:t>
      </w:r>
      <w:r w:rsidR="00AD5D3B" w:rsidRPr="003E410B">
        <w:rPr>
          <w:rFonts w:ascii="Times New Roman" w:eastAsia="Calibri" w:hAnsi="Times New Roman" w:cs="Times New Roman"/>
          <w:sz w:val="28"/>
          <w:szCs w:val="28"/>
          <w:lang w:val="uk-UA"/>
        </w:rPr>
        <w:t>12</w:t>
      </w:r>
      <w:r w:rsidR="00C560FA" w:rsidRPr="003E410B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="007F0951" w:rsidRPr="003E410B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7F0951" w:rsidRPr="003E410B" w:rsidRDefault="007F0951" w:rsidP="009D1920">
      <w:pPr>
        <w:tabs>
          <w:tab w:val="left" w:pos="700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3E410B">
        <w:rPr>
          <w:rFonts w:ascii="Times New Roman" w:hAnsi="Times New Roman"/>
          <w:noProof/>
          <w:sz w:val="28"/>
          <w:szCs w:val="28"/>
          <w:lang w:val="uk-UA"/>
        </w:rPr>
        <w:t>цифри «42</w:t>
      </w:r>
      <w:r w:rsidR="00AD5D3B" w:rsidRPr="003E410B">
        <w:rPr>
          <w:rFonts w:ascii="Times New Roman" w:hAnsi="Times New Roman"/>
          <w:noProof/>
          <w:sz w:val="28"/>
          <w:szCs w:val="28"/>
          <w:lang w:val="uk-UA"/>
        </w:rPr>
        <w:t>3</w:t>
      </w:r>
      <w:r w:rsidRPr="003E410B">
        <w:rPr>
          <w:rFonts w:ascii="Times New Roman" w:hAnsi="Times New Roman"/>
          <w:noProof/>
          <w:sz w:val="28"/>
          <w:szCs w:val="28"/>
          <w:lang w:val="uk-UA"/>
        </w:rPr>
        <w:t>» позиції «Усього» замінити цифрами «42</w:t>
      </w:r>
      <w:r w:rsidR="00AD5D3B" w:rsidRPr="003E410B">
        <w:rPr>
          <w:rFonts w:ascii="Times New Roman" w:hAnsi="Times New Roman"/>
          <w:noProof/>
          <w:sz w:val="28"/>
          <w:szCs w:val="28"/>
          <w:lang w:val="uk-UA"/>
        </w:rPr>
        <w:t>4</w:t>
      </w:r>
      <w:r w:rsidRPr="003E410B">
        <w:rPr>
          <w:rFonts w:ascii="Times New Roman" w:hAnsi="Times New Roman"/>
          <w:noProof/>
          <w:sz w:val="28"/>
          <w:szCs w:val="28"/>
          <w:lang w:val="uk-UA"/>
        </w:rPr>
        <w:t>».</w:t>
      </w:r>
    </w:p>
    <w:p w:rsidR="009D1920" w:rsidRPr="00FF45E2" w:rsidRDefault="009D1920" w:rsidP="007F0951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C560FA" w:rsidRDefault="003E410B" w:rsidP="009D1920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3. </w:t>
      </w:r>
      <w:r w:rsidR="000F60B9" w:rsidRPr="00FF45E2">
        <w:rPr>
          <w:rFonts w:ascii="Times New Roman" w:hAnsi="Times New Roman"/>
          <w:noProof/>
          <w:sz w:val="28"/>
          <w:szCs w:val="28"/>
          <w:lang w:val="uk-UA"/>
        </w:rPr>
        <w:t xml:space="preserve">Департаменту фінансів облдержадміністрації здійснити перерозподіл коштів на утримання </w:t>
      </w:r>
      <w:r w:rsidR="00F26D1E">
        <w:rPr>
          <w:rFonts w:ascii="Times New Roman" w:hAnsi="Times New Roman"/>
          <w:noProof/>
          <w:sz w:val="28"/>
          <w:szCs w:val="28"/>
          <w:lang w:val="uk-UA"/>
        </w:rPr>
        <w:t>управ</w:t>
      </w:r>
      <w:r w:rsidR="00AD5D3B">
        <w:rPr>
          <w:rFonts w:ascii="Times New Roman" w:hAnsi="Times New Roman"/>
          <w:noProof/>
          <w:sz w:val="28"/>
          <w:szCs w:val="28"/>
          <w:lang w:val="uk-UA"/>
        </w:rPr>
        <w:t xml:space="preserve">ління </w:t>
      </w:r>
      <w:r w:rsidR="00AD5D3B" w:rsidRPr="004F5C82">
        <w:rPr>
          <w:rFonts w:ascii="Times New Roman" w:hAnsi="Times New Roman"/>
          <w:sz w:val="28"/>
          <w:szCs w:val="28"/>
          <w:lang w:val="uk-UA"/>
        </w:rPr>
        <w:t xml:space="preserve">у справах молоді та спорту </w:t>
      </w:r>
      <w:r w:rsidR="000F60B9" w:rsidRPr="00FF45E2">
        <w:rPr>
          <w:rFonts w:ascii="Times New Roman" w:hAnsi="Times New Roman"/>
          <w:noProof/>
          <w:sz w:val="28"/>
          <w:szCs w:val="28"/>
          <w:lang w:val="uk-UA"/>
        </w:rPr>
        <w:t>обласної державної адміністрації.</w:t>
      </w:r>
    </w:p>
    <w:p w:rsidR="00AD5D3B" w:rsidRDefault="00AD5D3B" w:rsidP="009D1920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AD5D3B" w:rsidRPr="00FF45E2" w:rsidRDefault="00AD5D3B" w:rsidP="009D1920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4. Контроль за виконанням цього розпорядження поклати на заступника голови облдержадміністрації Анатолія Костика.</w:t>
      </w:r>
    </w:p>
    <w:p w:rsidR="00C560FA" w:rsidRPr="00C560FA" w:rsidRDefault="00C560FA" w:rsidP="00C5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D1920" w:rsidRDefault="009D1920" w:rsidP="00F845E8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E410B" w:rsidRPr="00C560FA" w:rsidRDefault="003E410B" w:rsidP="00F845E8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75A86" w:rsidRPr="00375A86" w:rsidRDefault="00375A86" w:rsidP="00375A86">
      <w:pPr>
        <w:tabs>
          <w:tab w:val="left" w:pos="5984"/>
          <w:tab w:val="left" w:pos="8415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5A8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Перший заступник голови </w:t>
      </w:r>
      <w:r w:rsidRPr="00375A86">
        <w:rPr>
          <w:rFonts w:ascii="Times New Roman" w:hAnsi="Times New Roman" w:cs="Times New Roman"/>
          <w:bCs/>
          <w:sz w:val="28"/>
          <w:szCs w:val="28"/>
          <w:lang w:val="ru-RU"/>
        </w:rPr>
        <w:tab/>
        <w:t xml:space="preserve">  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Pr="00375A86">
        <w:rPr>
          <w:rFonts w:ascii="Times New Roman" w:hAnsi="Times New Roman" w:cs="Times New Roman"/>
          <w:b/>
          <w:bCs/>
          <w:sz w:val="28"/>
          <w:szCs w:val="28"/>
          <w:lang w:val="ru-RU"/>
        </w:rPr>
        <w:t>Сергій МОВЕНКО</w:t>
      </w:r>
    </w:p>
    <w:p w:rsidR="00FC7756" w:rsidRDefault="00FC7756" w:rsidP="00FC7756">
      <w:pPr>
        <w:pStyle w:val="6"/>
        <w:spacing w:before="0" w:after="0"/>
        <w:ind w:left="540" w:hanging="540"/>
        <w:rPr>
          <w:sz w:val="28"/>
          <w:szCs w:val="28"/>
          <w:lang w:val="uk-UA"/>
        </w:rPr>
      </w:pPr>
    </w:p>
    <w:p w:rsidR="00FC7756" w:rsidRDefault="00FC7756" w:rsidP="00FC7756">
      <w:pPr>
        <w:pStyle w:val="6"/>
        <w:spacing w:before="0" w:after="0"/>
        <w:ind w:left="540" w:hanging="540"/>
        <w:rPr>
          <w:b w:val="0"/>
          <w:sz w:val="26"/>
          <w:szCs w:val="26"/>
          <w:lang w:val="uk-UA"/>
        </w:rPr>
      </w:pPr>
    </w:p>
    <w:p w:rsidR="00C560FA" w:rsidRPr="00C560FA" w:rsidRDefault="00C560FA" w:rsidP="00C5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560FA" w:rsidRPr="007B2144" w:rsidRDefault="007B2144" w:rsidP="00C560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B214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Оксана </w:t>
      </w:r>
      <w:r w:rsidR="00C560FA" w:rsidRPr="007B214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Трофимчук 778 182 </w:t>
      </w:r>
    </w:p>
    <w:sectPr w:rsidR="00C560FA" w:rsidRPr="007B2144" w:rsidSect="0091123E">
      <w:headerReference w:type="even" r:id="rId7"/>
      <w:head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A67" w:rsidRDefault="00511A67">
      <w:pPr>
        <w:spacing w:after="0" w:line="240" w:lineRule="auto"/>
      </w:pPr>
      <w:r>
        <w:separator/>
      </w:r>
    </w:p>
  </w:endnote>
  <w:endnote w:type="continuationSeparator" w:id="0">
    <w:p w:rsidR="00511A67" w:rsidRDefault="00511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A67" w:rsidRDefault="00511A67">
      <w:pPr>
        <w:spacing w:after="0" w:line="240" w:lineRule="auto"/>
      </w:pPr>
      <w:r>
        <w:separator/>
      </w:r>
    </w:p>
  </w:footnote>
  <w:footnote w:type="continuationSeparator" w:id="0">
    <w:p w:rsidR="00511A67" w:rsidRDefault="00511A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955" w:rsidRDefault="00B13CB2" w:rsidP="009322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1955" w:rsidRDefault="00511A6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F29" w:rsidRPr="00AA5F29" w:rsidRDefault="00B13CB2">
    <w:pPr>
      <w:pStyle w:val="a3"/>
      <w:jc w:val="center"/>
      <w:rPr>
        <w:rFonts w:ascii="Times New Roman" w:hAnsi="Times New Roman"/>
        <w:sz w:val="28"/>
        <w:szCs w:val="28"/>
      </w:rPr>
    </w:pPr>
    <w:r w:rsidRPr="00AA5F29">
      <w:rPr>
        <w:rFonts w:ascii="Times New Roman" w:hAnsi="Times New Roman"/>
        <w:sz w:val="28"/>
        <w:szCs w:val="28"/>
      </w:rPr>
      <w:fldChar w:fldCharType="begin"/>
    </w:r>
    <w:r w:rsidRPr="00AA5F29">
      <w:rPr>
        <w:rFonts w:ascii="Times New Roman" w:hAnsi="Times New Roman"/>
        <w:sz w:val="28"/>
        <w:szCs w:val="28"/>
      </w:rPr>
      <w:instrText>PAGE   \* MERGEFORMAT</w:instrText>
    </w:r>
    <w:r w:rsidRPr="00AA5F29">
      <w:rPr>
        <w:rFonts w:ascii="Times New Roman" w:hAnsi="Times New Roman"/>
        <w:sz w:val="28"/>
        <w:szCs w:val="28"/>
      </w:rPr>
      <w:fldChar w:fldCharType="separate"/>
    </w:r>
    <w:r w:rsidR="00375A86" w:rsidRPr="00375A86">
      <w:rPr>
        <w:rFonts w:ascii="Times New Roman" w:hAnsi="Times New Roman"/>
        <w:noProof/>
        <w:sz w:val="28"/>
        <w:szCs w:val="28"/>
        <w:lang w:val="uk-UA"/>
      </w:rPr>
      <w:t>2</w:t>
    </w:r>
    <w:r w:rsidRPr="00AA5F29">
      <w:rPr>
        <w:rFonts w:ascii="Times New Roman" w:hAnsi="Times New Roman"/>
        <w:sz w:val="28"/>
        <w:szCs w:val="28"/>
      </w:rPr>
      <w:fldChar w:fldCharType="end"/>
    </w:r>
  </w:p>
  <w:p w:rsidR="00AA5F29" w:rsidRDefault="00511A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305"/>
    <w:rsid w:val="00034A02"/>
    <w:rsid w:val="00055339"/>
    <w:rsid w:val="000710E5"/>
    <w:rsid w:val="000C75FB"/>
    <w:rsid w:val="000F60B9"/>
    <w:rsid w:val="00103305"/>
    <w:rsid w:val="0014343A"/>
    <w:rsid w:val="00147DF7"/>
    <w:rsid w:val="001C52EF"/>
    <w:rsid w:val="002A6A35"/>
    <w:rsid w:val="003374F5"/>
    <w:rsid w:val="0036200F"/>
    <w:rsid w:val="00375A86"/>
    <w:rsid w:val="00385E53"/>
    <w:rsid w:val="00386E30"/>
    <w:rsid w:val="003A5E63"/>
    <w:rsid w:val="003E410B"/>
    <w:rsid w:val="004958C4"/>
    <w:rsid w:val="00501E28"/>
    <w:rsid w:val="00511A67"/>
    <w:rsid w:val="005901E2"/>
    <w:rsid w:val="00590385"/>
    <w:rsid w:val="00603A83"/>
    <w:rsid w:val="007B2144"/>
    <w:rsid w:val="007E4CDC"/>
    <w:rsid w:val="007F0951"/>
    <w:rsid w:val="007F3524"/>
    <w:rsid w:val="00893A40"/>
    <w:rsid w:val="00954193"/>
    <w:rsid w:val="009D1920"/>
    <w:rsid w:val="00A97BE9"/>
    <w:rsid w:val="00AD5D3B"/>
    <w:rsid w:val="00B13CB2"/>
    <w:rsid w:val="00C560FA"/>
    <w:rsid w:val="00C601FA"/>
    <w:rsid w:val="00C605D1"/>
    <w:rsid w:val="00CD19AB"/>
    <w:rsid w:val="00D23DAD"/>
    <w:rsid w:val="00D30B1F"/>
    <w:rsid w:val="00DD1846"/>
    <w:rsid w:val="00E25C08"/>
    <w:rsid w:val="00F23006"/>
    <w:rsid w:val="00F26D1E"/>
    <w:rsid w:val="00F845E8"/>
    <w:rsid w:val="00FC7756"/>
    <w:rsid w:val="00FF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89DFA"/>
  <w15:chartTrackingRefBased/>
  <w15:docId w15:val="{3ACAE3DB-895C-4A94-A062-819BDD857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FC775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60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C560FA"/>
  </w:style>
  <w:style w:type="character" w:styleId="a5">
    <w:name w:val="page number"/>
    <w:uiPriority w:val="99"/>
    <w:rsid w:val="00C560FA"/>
    <w:rPr>
      <w:rFonts w:cs="Times New Roman"/>
    </w:rPr>
  </w:style>
  <w:style w:type="paragraph" w:styleId="a6">
    <w:name w:val="List Paragraph"/>
    <w:basedOn w:val="a"/>
    <w:uiPriority w:val="34"/>
    <w:qFormat/>
    <w:rsid w:val="00B13CB2"/>
    <w:pPr>
      <w:ind w:left="720"/>
      <w:contextualSpacing/>
    </w:pPr>
  </w:style>
  <w:style w:type="character" w:customStyle="1" w:styleId="60">
    <w:name w:val="Заголовок 6 Знак"/>
    <w:basedOn w:val="a0"/>
    <w:link w:val="6"/>
    <w:semiHidden/>
    <w:rsid w:val="00FC7756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845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845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2020-09-22T06:16:00Z</cp:lastPrinted>
  <dcterms:created xsi:type="dcterms:W3CDTF">2020-10-07T07:42:00Z</dcterms:created>
  <dcterms:modified xsi:type="dcterms:W3CDTF">2020-10-26T12:58:00Z</dcterms:modified>
</cp:coreProperties>
</file>