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2B9" w:rsidRPr="004212B9" w:rsidRDefault="004212B9" w:rsidP="004212B9">
      <w:pPr>
        <w:ind w:firstLine="4536"/>
        <w:rPr>
          <w:snapToGrid w:val="0"/>
          <w:spacing w:val="8"/>
        </w:rPr>
      </w:pPr>
      <w:r>
        <w:rPr>
          <w:noProof/>
          <w:snapToGrid w:val="0"/>
          <w:spacing w:val="8"/>
          <w:lang w:val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2B9" w:rsidRPr="001F35B4" w:rsidRDefault="004212B9" w:rsidP="00E43CC2">
      <w:pPr>
        <w:pStyle w:val="2"/>
        <w:jc w:val="center"/>
        <w:rPr>
          <w:spacing w:val="14"/>
        </w:rPr>
      </w:pPr>
      <w:r w:rsidRPr="001F35B4">
        <w:rPr>
          <w:spacing w:val="14"/>
        </w:rPr>
        <w:t>ВОЛИНСЬКА ОБЛАСНА ДЕРЖАВНА АДМІНІСТРАЦІЯ</w:t>
      </w:r>
    </w:p>
    <w:p w:rsidR="004212B9" w:rsidRDefault="004212B9" w:rsidP="00E43CC2">
      <w:pPr>
        <w:spacing w:after="0" w:line="240" w:lineRule="auto"/>
        <w:jc w:val="center"/>
        <w:rPr>
          <w:sz w:val="28"/>
          <w:szCs w:val="28"/>
        </w:rPr>
      </w:pPr>
    </w:p>
    <w:p w:rsidR="004212B9" w:rsidRDefault="004212B9" w:rsidP="00E43C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212B9">
        <w:rPr>
          <w:rFonts w:ascii="Times New Roman" w:hAnsi="Times New Roman" w:cs="Times New Roman"/>
          <w:b/>
          <w:bCs/>
          <w:sz w:val="32"/>
          <w:szCs w:val="32"/>
        </w:rPr>
        <w:t>РОЗПОРЯДЖЕННЯ ГОЛОВИ</w:t>
      </w:r>
    </w:p>
    <w:p w:rsidR="00E43CC2" w:rsidRPr="004212B9" w:rsidRDefault="00E43CC2" w:rsidP="00E43C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901DB" w:rsidRDefault="00516307" w:rsidP="00E43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C1A5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205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A58">
        <w:rPr>
          <w:rFonts w:ascii="Times New Roman" w:hAnsi="Times New Roman" w:cs="Times New Roman"/>
          <w:sz w:val="28"/>
          <w:szCs w:val="28"/>
          <w:lang w:val="uk-UA"/>
        </w:rPr>
        <w:t>лип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4901DB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901D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C957EC">
        <w:rPr>
          <w:lang w:val="uk-UA"/>
        </w:rPr>
        <w:t xml:space="preserve">   </w:t>
      </w:r>
      <w:r w:rsidR="0017110E">
        <w:rPr>
          <w:rFonts w:ascii="Times New Roman" w:hAnsi="Times New Roman" w:cs="Times New Roman"/>
          <w:lang w:val="uk-UA"/>
        </w:rPr>
        <w:t xml:space="preserve">                     </w:t>
      </w:r>
      <w:r w:rsidR="004212B9" w:rsidRPr="004212B9">
        <w:rPr>
          <w:rFonts w:ascii="Times New Roman" w:hAnsi="Times New Roman" w:cs="Times New Roman"/>
        </w:rPr>
        <w:t xml:space="preserve">       </w:t>
      </w:r>
      <w:r w:rsidR="004212B9" w:rsidRPr="00E43CC2">
        <w:rPr>
          <w:rFonts w:ascii="Times New Roman" w:hAnsi="Times New Roman" w:cs="Times New Roman"/>
        </w:rPr>
        <w:t xml:space="preserve">  </w:t>
      </w:r>
      <w:r w:rsidR="0017110E">
        <w:rPr>
          <w:rFonts w:ascii="Times New Roman" w:hAnsi="Times New Roman" w:cs="Times New Roman"/>
          <w:sz w:val="28"/>
          <w:szCs w:val="28"/>
          <w:lang w:val="uk-UA"/>
        </w:rPr>
        <w:t>м.Луцьк                                            №</w:t>
      </w:r>
      <w:r w:rsidR="007C1A58">
        <w:rPr>
          <w:rFonts w:ascii="Times New Roman" w:hAnsi="Times New Roman" w:cs="Times New Roman"/>
          <w:sz w:val="28"/>
          <w:szCs w:val="28"/>
          <w:lang w:val="uk-UA"/>
        </w:rPr>
        <w:t xml:space="preserve"> 383</w:t>
      </w:r>
      <w:bookmarkStart w:id="0" w:name="_GoBack"/>
      <w:bookmarkEnd w:id="0"/>
      <w:r w:rsidR="00992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110E" w:rsidRDefault="0017110E" w:rsidP="00E43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7110E" w:rsidRDefault="0017110E" w:rsidP="00E43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7110E" w:rsidRDefault="0017110E" w:rsidP="00E43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43CC2">
        <w:rPr>
          <w:rFonts w:ascii="Times New Roman" w:hAnsi="Times New Roman" w:cs="Times New Roman"/>
          <w:sz w:val="28"/>
          <w:szCs w:val="28"/>
          <w:lang w:val="uk-UA"/>
        </w:rPr>
        <w:t xml:space="preserve">Про забезпечення безперебійної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роботи залізничного транспорту</w:t>
      </w:r>
    </w:p>
    <w:p w:rsidR="0017110E" w:rsidRDefault="0017110E" w:rsidP="00E43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в зимових умовах у період снігопадів та хуртовин</w:t>
      </w:r>
    </w:p>
    <w:p w:rsidR="0017110E" w:rsidRDefault="0017110E" w:rsidP="00E43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163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202</w:t>
      </w:r>
      <w:r w:rsidR="00516307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</w:p>
    <w:p w:rsidR="0017110E" w:rsidRDefault="0017110E" w:rsidP="00E43C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7110E" w:rsidRDefault="002A6841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10E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CF44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10E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CF44E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110E">
        <w:rPr>
          <w:rFonts w:ascii="Times New Roman" w:hAnsi="Times New Roman" w:cs="Times New Roman"/>
          <w:sz w:val="28"/>
          <w:szCs w:val="28"/>
          <w:lang w:val="uk-UA"/>
        </w:rPr>
        <w:t xml:space="preserve"> пункту 2 статті 20 Закону </w:t>
      </w:r>
      <w:r w:rsidR="00CF44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110E">
        <w:rPr>
          <w:rFonts w:ascii="Times New Roman" w:hAnsi="Times New Roman" w:cs="Times New Roman"/>
          <w:sz w:val="28"/>
          <w:szCs w:val="28"/>
          <w:lang w:val="uk-UA"/>
        </w:rPr>
        <w:t>України «Про місцеві державні адміністрації», статті 7 Закону України «Про залізничний транспорт»</w:t>
      </w:r>
      <w:r w:rsidR="00CF44EE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 w:rsidR="0017110E">
        <w:rPr>
          <w:rFonts w:ascii="Times New Roman" w:hAnsi="Times New Roman" w:cs="Times New Roman"/>
          <w:sz w:val="28"/>
          <w:szCs w:val="28"/>
          <w:lang w:val="uk-UA"/>
        </w:rPr>
        <w:t>метою забезпеченн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7110E">
        <w:rPr>
          <w:rFonts w:ascii="Times New Roman" w:hAnsi="Times New Roman" w:cs="Times New Roman"/>
          <w:sz w:val="28"/>
          <w:szCs w:val="28"/>
          <w:lang w:val="uk-UA"/>
        </w:rPr>
        <w:t xml:space="preserve"> безперебійної роботи залізничного транспорту в зимових умовах у період снігопадів</w:t>
      </w:r>
      <w:r w:rsidR="00516307">
        <w:rPr>
          <w:rFonts w:ascii="Times New Roman" w:hAnsi="Times New Roman" w:cs="Times New Roman"/>
          <w:sz w:val="28"/>
          <w:szCs w:val="28"/>
          <w:lang w:val="uk-UA"/>
        </w:rPr>
        <w:t xml:space="preserve"> та хуртовин 2020</w:t>
      </w:r>
      <w:r w:rsidR="00536F9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1630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536F9D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8572D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3CC2" w:rsidRDefault="00E43CC2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6F9D" w:rsidRDefault="00536F9D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43C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02CA1">
        <w:rPr>
          <w:rFonts w:ascii="Times New Roman" w:hAnsi="Times New Roman" w:cs="Times New Roman"/>
          <w:sz w:val="28"/>
          <w:szCs w:val="28"/>
          <w:lang w:val="uk-UA"/>
        </w:rPr>
        <w:t>ЗОБОВ’ЯЗУЮ</w:t>
      </w:r>
      <w:r w:rsidR="00B067ED">
        <w:rPr>
          <w:rFonts w:ascii="Times New Roman" w:hAnsi="Times New Roman" w:cs="Times New Roman"/>
          <w:sz w:val="28"/>
          <w:szCs w:val="28"/>
          <w:lang w:val="uk-UA"/>
        </w:rPr>
        <w:t xml:space="preserve"> голів</w:t>
      </w:r>
      <w:r w:rsidR="00B040B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районних державних адміністрацій,</w:t>
      </w:r>
      <w:r w:rsidR="00B06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AE7">
        <w:rPr>
          <w:rFonts w:ascii="Times New Roman" w:hAnsi="Times New Roman" w:cs="Times New Roman"/>
          <w:sz w:val="28"/>
          <w:szCs w:val="28"/>
          <w:lang w:val="uk-UA"/>
        </w:rPr>
        <w:t>РЕКОМЕНДУЮ</w:t>
      </w:r>
      <w:r w:rsidRPr="00D808B6">
        <w:rPr>
          <w:rFonts w:ascii="Times New Roman" w:hAnsi="Times New Roman" w:cs="Times New Roman"/>
          <w:sz w:val="28"/>
          <w:szCs w:val="28"/>
          <w:lang w:val="uk-UA"/>
        </w:rPr>
        <w:t xml:space="preserve"> міським (міст обласного значення) головам</w:t>
      </w:r>
      <w:r w:rsidR="00F51FBB">
        <w:rPr>
          <w:rFonts w:ascii="Times New Roman" w:hAnsi="Times New Roman" w:cs="Times New Roman"/>
          <w:sz w:val="28"/>
          <w:szCs w:val="28"/>
          <w:lang w:val="uk-UA"/>
        </w:rPr>
        <w:t>, головам</w:t>
      </w:r>
      <w:r w:rsidRPr="00D808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FBB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F51FBB" w:rsidRPr="005C701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51FBB">
        <w:rPr>
          <w:rFonts w:ascii="Times New Roman" w:hAnsi="Times New Roman" w:cs="Times New Roman"/>
          <w:sz w:val="28"/>
          <w:szCs w:val="28"/>
          <w:lang w:val="uk-UA"/>
        </w:rPr>
        <w:t xml:space="preserve">єднаних територіальних громад </w:t>
      </w:r>
      <w:r w:rsidRPr="00D808B6">
        <w:rPr>
          <w:rFonts w:ascii="Times New Roman" w:hAnsi="Times New Roman" w:cs="Times New Roman"/>
          <w:sz w:val="28"/>
          <w:szCs w:val="28"/>
          <w:lang w:val="uk-UA"/>
        </w:rPr>
        <w:t>у разі потреби в установленому законодавством порядку забезпечити формування спеціальних бригад із працівників і транспортних засобів підприємств, установ та організацій, розташованих у районах і містах, для кожної залізничної станції, зупиночного пункту та поста.</w:t>
      </w:r>
    </w:p>
    <w:p w:rsidR="00FF0AE7" w:rsidRDefault="00FF0AE7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678D" w:rsidRDefault="00536F9D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08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0AE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3678D" w:rsidRPr="00D808B6">
        <w:rPr>
          <w:rFonts w:ascii="Times New Roman" w:hAnsi="Times New Roman" w:cs="Times New Roman"/>
          <w:sz w:val="28"/>
          <w:szCs w:val="28"/>
          <w:lang w:val="uk-UA"/>
        </w:rPr>
        <w:t>Затвердити розрахунки залучення робочої сили та транспорту для дистанції колії у Волинській обл</w:t>
      </w:r>
      <w:r w:rsidR="00516307">
        <w:rPr>
          <w:rFonts w:ascii="Times New Roman" w:hAnsi="Times New Roman" w:cs="Times New Roman"/>
          <w:sz w:val="28"/>
          <w:szCs w:val="28"/>
          <w:lang w:val="uk-UA"/>
        </w:rPr>
        <w:t>асті на період снігоборотьби 2020</w:t>
      </w:r>
      <w:r w:rsidR="00E3678D" w:rsidRPr="00D808B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E3678D" w:rsidRPr="00D808B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16307">
        <w:rPr>
          <w:rFonts w:ascii="Times New Roman" w:hAnsi="Times New Roman" w:cs="Times New Roman"/>
          <w:sz w:val="28"/>
          <w:szCs w:val="28"/>
          <w:lang w:val="uk-UA"/>
        </w:rPr>
        <w:t>021</w:t>
      </w:r>
      <w:r w:rsidR="00E3678D" w:rsidRPr="00D808B6">
        <w:rPr>
          <w:rFonts w:ascii="Times New Roman" w:hAnsi="Times New Roman" w:cs="Times New Roman"/>
          <w:sz w:val="28"/>
          <w:szCs w:val="28"/>
          <w:lang w:val="uk-UA"/>
        </w:rPr>
        <w:t xml:space="preserve"> років у ро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3678D" w:rsidRPr="00D808B6">
        <w:rPr>
          <w:rFonts w:ascii="Times New Roman" w:hAnsi="Times New Roman" w:cs="Times New Roman"/>
          <w:sz w:val="28"/>
          <w:szCs w:val="28"/>
          <w:lang w:val="uk-UA"/>
        </w:rPr>
        <w:t>різі залізничних станцій, зупиночних пунктів і постів області (додаються).</w:t>
      </w:r>
    </w:p>
    <w:p w:rsidR="00761CAE" w:rsidRPr="00D808B6" w:rsidRDefault="00761CAE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24D1" w:rsidRDefault="00536F9D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08B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61CAE">
        <w:rPr>
          <w:lang w:val="uk-UA"/>
        </w:rPr>
        <w:t> </w:t>
      </w:r>
      <w:r w:rsidR="00F12C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524D1" w:rsidRPr="00D808B6">
        <w:rPr>
          <w:rFonts w:ascii="Times New Roman" w:hAnsi="Times New Roman" w:cs="Times New Roman"/>
          <w:sz w:val="28"/>
          <w:szCs w:val="28"/>
          <w:lang w:val="uk-UA"/>
        </w:rPr>
        <w:t>плата праці залучених працівників та використання транспортних засобів здійсн</w:t>
      </w:r>
      <w:r w:rsidR="00F12CE0">
        <w:rPr>
          <w:rFonts w:ascii="Times New Roman" w:hAnsi="Times New Roman" w:cs="Times New Roman"/>
          <w:sz w:val="28"/>
          <w:szCs w:val="28"/>
          <w:lang w:val="uk-UA"/>
        </w:rPr>
        <w:t>юватиметься регіональною філією</w:t>
      </w:r>
      <w:r w:rsidR="003524D1" w:rsidRPr="00D808B6">
        <w:rPr>
          <w:rFonts w:ascii="Times New Roman" w:hAnsi="Times New Roman" w:cs="Times New Roman"/>
          <w:sz w:val="28"/>
          <w:szCs w:val="28"/>
          <w:lang w:val="uk-UA"/>
        </w:rPr>
        <w:t xml:space="preserve"> «Львівська залізниця» згідно з актами виконаних робіт в установленому законодавством порядку.</w:t>
      </w:r>
    </w:p>
    <w:p w:rsidR="00761CAE" w:rsidRPr="00D808B6" w:rsidRDefault="00761CAE" w:rsidP="00E43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24D1" w:rsidRPr="00B2379A" w:rsidRDefault="00536F9D" w:rsidP="00E43CC2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66BB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64599" w:rsidRPr="00B2379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4.</w:t>
      </w:r>
      <w:r w:rsidR="00761CAE" w:rsidRPr="00B2379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 </w:t>
      </w:r>
      <w:r w:rsidR="003524D1" w:rsidRPr="00B2379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Контроль за виконанням розпорядження </w:t>
      </w:r>
      <w:r w:rsidR="009921E7" w:rsidRPr="00B2379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залишаю за собою</w:t>
      </w:r>
      <w:r w:rsidR="003524D1" w:rsidRPr="00B2379A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.</w:t>
      </w:r>
    </w:p>
    <w:p w:rsidR="00C957EC" w:rsidRPr="00C4384E" w:rsidRDefault="00C957EC" w:rsidP="006B0D7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B2F" w:rsidRDefault="00E464C3" w:rsidP="001C12E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C72C0">
        <w:rPr>
          <w:lang w:val="uk-UA"/>
        </w:rPr>
        <w:t xml:space="preserve">                                                                                         </w:t>
      </w:r>
      <w:r>
        <w:rPr>
          <w:lang w:val="uk-UA"/>
        </w:rPr>
        <w:t xml:space="preserve">                    </w:t>
      </w:r>
      <w:r w:rsidR="00C4384E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="00C23336">
        <w:rPr>
          <w:lang w:val="uk-UA"/>
        </w:rPr>
        <w:t xml:space="preserve"> </w:t>
      </w:r>
      <w:r w:rsidR="00B474E6">
        <w:rPr>
          <w:lang w:val="uk-UA"/>
        </w:rPr>
        <w:t xml:space="preserve">                </w:t>
      </w:r>
      <w:r w:rsidRPr="00033B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C23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5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36F9D" w:rsidRDefault="00516307" w:rsidP="00536F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761CA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16307">
        <w:rPr>
          <w:rFonts w:ascii="Times New Roman" w:hAnsi="Times New Roman" w:cs="Times New Roman"/>
          <w:b/>
          <w:sz w:val="28"/>
          <w:szCs w:val="28"/>
          <w:lang w:val="uk-UA"/>
        </w:rPr>
        <w:t>Юрій ПОГУЛЯЙКО</w:t>
      </w:r>
    </w:p>
    <w:p w:rsidR="00536F9D" w:rsidRDefault="00536F9D" w:rsidP="00536F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CAE" w:rsidRDefault="00761CAE" w:rsidP="00536F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3B2F" w:rsidRPr="00D73998" w:rsidRDefault="00C545C0" w:rsidP="00E464C3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73998">
        <w:rPr>
          <w:rFonts w:ascii="Times New Roman" w:hAnsi="Times New Roman" w:cs="Times New Roman"/>
          <w:sz w:val="24"/>
          <w:szCs w:val="24"/>
          <w:lang w:val="uk-UA"/>
        </w:rPr>
        <w:t xml:space="preserve">Віктор </w:t>
      </w:r>
      <w:r w:rsidR="003524D1" w:rsidRPr="00D73998">
        <w:rPr>
          <w:rFonts w:ascii="Times New Roman" w:hAnsi="Times New Roman" w:cs="Times New Roman"/>
          <w:sz w:val="24"/>
          <w:szCs w:val="24"/>
          <w:lang w:val="uk-UA"/>
        </w:rPr>
        <w:t>Довгополюк</w:t>
      </w:r>
      <w:r w:rsidR="00226549" w:rsidRPr="00D73998">
        <w:rPr>
          <w:rFonts w:ascii="Times New Roman" w:hAnsi="Times New Roman" w:cs="Times New Roman"/>
          <w:sz w:val="24"/>
          <w:szCs w:val="24"/>
          <w:lang w:val="uk-UA"/>
        </w:rPr>
        <w:t xml:space="preserve"> 778</w:t>
      </w:r>
      <w:r w:rsidR="00761C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6549" w:rsidRPr="00D73998">
        <w:rPr>
          <w:rFonts w:ascii="Times New Roman" w:hAnsi="Times New Roman" w:cs="Times New Roman"/>
          <w:sz w:val="24"/>
          <w:szCs w:val="24"/>
          <w:lang w:val="uk-UA"/>
        </w:rPr>
        <w:t>255</w:t>
      </w:r>
    </w:p>
    <w:sectPr w:rsidR="00033B2F" w:rsidRPr="00D73998" w:rsidSect="004212B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4A" w:rsidRDefault="000E3C4A" w:rsidP="004212B9">
      <w:pPr>
        <w:spacing w:after="0" w:line="240" w:lineRule="auto"/>
      </w:pPr>
      <w:r>
        <w:separator/>
      </w:r>
    </w:p>
  </w:endnote>
  <w:endnote w:type="continuationSeparator" w:id="0">
    <w:p w:rsidR="000E3C4A" w:rsidRDefault="000E3C4A" w:rsidP="00421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4A" w:rsidRDefault="000E3C4A" w:rsidP="004212B9">
      <w:pPr>
        <w:spacing w:after="0" w:line="240" w:lineRule="auto"/>
      </w:pPr>
      <w:r>
        <w:separator/>
      </w:r>
    </w:p>
  </w:footnote>
  <w:footnote w:type="continuationSeparator" w:id="0">
    <w:p w:rsidR="000E3C4A" w:rsidRDefault="000E3C4A" w:rsidP="00421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726B9"/>
    <w:multiLevelType w:val="hybridMultilevel"/>
    <w:tmpl w:val="BE846E5A"/>
    <w:lvl w:ilvl="0" w:tplc="0C403286">
      <w:start w:val="4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4DEB6C2D"/>
    <w:multiLevelType w:val="hybridMultilevel"/>
    <w:tmpl w:val="1242BAAE"/>
    <w:lvl w:ilvl="0" w:tplc="9D74187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6B5B4C60"/>
    <w:multiLevelType w:val="hybridMultilevel"/>
    <w:tmpl w:val="DE84F790"/>
    <w:lvl w:ilvl="0" w:tplc="52F874F2">
      <w:numFmt w:val="bullet"/>
      <w:lvlText w:val="-"/>
      <w:lvlJc w:val="left"/>
      <w:pPr>
        <w:ind w:left="735" w:hanging="360"/>
      </w:pPr>
      <w:rPr>
        <w:rFonts w:ascii="Times New Roman" w:eastAsiaTheme="minorHAnsi" w:hAnsi="Times New Roman" w:cs="Times New Roman" w:hint="default"/>
        <w:color w:val="232323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70843807"/>
    <w:multiLevelType w:val="hybridMultilevel"/>
    <w:tmpl w:val="1BC81714"/>
    <w:lvl w:ilvl="0" w:tplc="941EBFE4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4C3"/>
    <w:rsid w:val="00004B05"/>
    <w:rsid w:val="000247CE"/>
    <w:rsid w:val="00033B2F"/>
    <w:rsid w:val="00057368"/>
    <w:rsid w:val="000930AA"/>
    <w:rsid w:val="000E3C4A"/>
    <w:rsid w:val="00101DC2"/>
    <w:rsid w:val="00143D95"/>
    <w:rsid w:val="0017110E"/>
    <w:rsid w:val="00194FEC"/>
    <w:rsid w:val="001A6748"/>
    <w:rsid w:val="001C12E5"/>
    <w:rsid w:val="001F6C8D"/>
    <w:rsid w:val="002016BA"/>
    <w:rsid w:val="00205C5D"/>
    <w:rsid w:val="00205FFD"/>
    <w:rsid w:val="00214BBA"/>
    <w:rsid w:val="00226549"/>
    <w:rsid w:val="002A063A"/>
    <w:rsid w:val="002A6841"/>
    <w:rsid w:val="002A6CDB"/>
    <w:rsid w:val="002B5D0A"/>
    <w:rsid w:val="002C60A5"/>
    <w:rsid w:val="00312746"/>
    <w:rsid w:val="00314714"/>
    <w:rsid w:val="003524D1"/>
    <w:rsid w:val="003824C5"/>
    <w:rsid w:val="003C0E85"/>
    <w:rsid w:val="003C2E0C"/>
    <w:rsid w:val="003C5F15"/>
    <w:rsid w:val="003C7BEA"/>
    <w:rsid w:val="003E04B3"/>
    <w:rsid w:val="003E3808"/>
    <w:rsid w:val="003F089F"/>
    <w:rsid w:val="0041015B"/>
    <w:rsid w:val="00411F2C"/>
    <w:rsid w:val="00416A06"/>
    <w:rsid w:val="004212B9"/>
    <w:rsid w:val="004901DB"/>
    <w:rsid w:val="004971C7"/>
    <w:rsid w:val="00505430"/>
    <w:rsid w:val="00516307"/>
    <w:rsid w:val="00536F9D"/>
    <w:rsid w:val="00557D29"/>
    <w:rsid w:val="00562B33"/>
    <w:rsid w:val="005753C0"/>
    <w:rsid w:val="00585B78"/>
    <w:rsid w:val="005A1DE6"/>
    <w:rsid w:val="005C701A"/>
    <w:rsid w:val="005C72C0"/>
    <w:rsid w:val="005F6191"/>
    <w:rsid w:val="00602CA1"/>
    <w:rsid w:val="00617A36"/>
    <w:rsid w:val="00676CE4"/>
    <w:rsid w:val="006B0D74"/>
    <w:rsid w:val="006B2E36"/>
    <w:rsid w:val="006B4675"/>
    <w:rsid w:val="00705748"/>
    <w:rsid w:val="007374BB"/>
    <w:rsid w:val="007379D9"/>
    <w:rsid w:val="00761CAE"/>
    <w:rsid w:val="00766C9C"/>
    <w:rsid w:val="007940E6"/>
    <w:rsid w:val="00796F51"/>
    <w:rsid w:val="007A2B80"/>
    <w:rsid w:val="007B382B"/>
    <w:rsid w:val="007C1A58"/>
    <w:rsid w:val="007D6E76"/>
    <w:rsid w:val="007E6DCD"/>
    <w:rsid w:val="00812FF0"/>
    <w:rsid w:val="00821304"/>
    <w:rsid w:val="00824C38"/>
    <w:rsid w:val="008572DB"/>
    <w:rsid w:val="008836BA"/>
    <w:rsid w:val="008A30C8"/>
    <w:rsid w:val="00901A3F"/>
    <w:rsid w:val="0092047D"/>
    <w:rsid w:val="00926EF4"/>
    <w:rsid w:val="00926F28"/>
    <w:rsid w:val="009412C7"/>
    <w:rsid w:val="00957468"/>
    <w:rsid w:val="009603AA"/>
    <w:rsid w:val="00963A3F"/>
    <w:rsid w:val="00964599"/>
    <w:rsid w:val="00971E56"/>
    <w:rsid w:val="009921E7"/>
    <w:rsid w:val="009A5C40"/>
    <w:rsid w:val="009A708E"/>
    <w:rsid w:val="009A7589"/>
    <w:rsid w:val="00A214ED"/>
    <w:rsid w:val="00A839BD"/>
    <w:rsid w:val="00AD0137"/>
    <w:rsid w:val="00AF026B"/>
    <w:rsid w:val="00B040B5"/>
    <w:rsid w:val="00B067ED"/>
    <w:rsid w:val="00B1715A"/>
    <w:rsid w:val="00B23519"/>
    <w:rsid w:val="00B2379A"/>
    <w:rsid w:val="00B35299"/>
    <w:rsid w:val="00B43961"/>
    <w:rsid w:val="00B474E6"/>
    <w:rsid w:val="00B54A5A"/>
    <w:rsid w:val="00B66BBD"/>
    <w:rsid w:val="00BA2F57"/>
    <w:rsid w:val="00BB49E0"/>
    <w:rsid w:val="00BC2FE9"/>
    <w:rsid w:val="00BF7406"/>
    <w:rsid w:val="00C11D77"/>
    <w:rsid w:val="00C23336"/>
    <w:rsid w:val="00C41263"/>
    <w:rsid w:val="00C4384E"/>
    <w:rsid w:val="00C545C0"/>
    <w:rsid w:val="00C957EC"/>
    <w:rsid w:val="00CF44EE"/>
    <w:rsid w:val="00D021F4"/>
    <w:rsid w:val="00D217DF"/>
    <w:rsid w:val="00D2777D"/>
    <w:rsid w:val="00D52996"/>
    <w:rsid w:val="00D67608"/>
    <w:rsid w:val="00D73998"/>
    <w:rsid w:val="00D808B6"/>
    <w:rsid w:val="00DA7E4D"/>
    <w:rsid w:val="00DF1C0B"/>
    <w:rsid w:val="00E001FD"/>
    <w:rsid w:val="00E16336"/>
    <w:rsid w:val="00E3678D"/>
    <w:rsid w:val="00E43CC2"/>
    <w:rsid w:val="00E464C3"/>
    <w:rsid w:val="00E76CBF"/>
    <w:rsid w:val="00E94025"/>
    <w:rsid w:val="00EF44BA"/>
    <w:rsid w:val="00F10798"/>
    <w:rsid w:val="00F12CE0"/>
    <w:rsid w:val="00F277DB"/>
    <w:rsid w:val="00F32F76"/>
    <w:rsid w:val="00F418F8"/>
    <w:rsid w:val="00F51FBB"/>
    <w:rsid w:val="00F72B11"/>
    <w:rsid w:val="00F75057"/>
    <w:rsid w:val="00F95006"/>
    <w:rsid w:val="00FB2DDC"/>
    <w:rsid w:val="00FC5F46"/>
    <w:rsid w:val="00FF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8D8BB"/>
  <w15:docId w15:val="{013BE403-27E2-44E5-A065-BCA8E7D0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85"/>
  </w:style>
  <w:style w:type="paragraph" w:styleId="2">
    <w:name w:val="heading 2"/>
    <w:basedOn w:val="a"/>
    <w:next w:val="a"/>
    <w:link w:val="20"/>
    <w:qFormat/>
    <w:rsid w:val="004212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714"/>
    <w:pPr>
      <w:ind w:left="720"/>
      <w:contextualSpacing/>
    </w:pPr>
  </w:style>
  <w:style w:type="table" w:styleId="a4">
    <w:name w:val="Table Grid"/>
    <w:basedOn w:val="a1"/>
    <w:uiPriority w:val="59"/>
    <w:rsid w:val="0051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C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C5F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212B9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212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2B9"/>
  </w:style>
  <w:style w:type="paragraph" w:styleId="a9">
    <w:name w:val="footer"/>
    <w:basedOn w:val="a"/>
    <w:link w:val="aa"/>
    <w:uiPriority w:val="99"/>
    <w:unhideWhenUsed/>
    <w:rsid w:val="004212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AD173-CC59-4FA4-A111-C43AAE18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104</cp:revision>
  <cp:lastPrinted>2020-06-12T07:10:00Z</cp:lastPrinted>
  <dcterms:created xsi:type="dcterms:W3CDTF">2018-10-16T05:42:00Z</dcterms:created>
  <dcterms:modified xsi:type="dcterms:W3CDTF">2020-07-02T11:33:00Z</dcterms:modified>
</cp:coreProperties>
</file>