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1C" w:rsidRDefault="009D7F23">
      <w:pPr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61C" w:rsidRPr="007E57A8" w:rsidRDefault="00D9561C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D9561C" w:rsidRDefault="00D9561C">
      <w:pPr>
        <w:pStyle w:val="1"/>
        <w:jc w:val="center"/>
        <w:rPr>
          <w:spacing w:val="14"/>
          <w:sz w:val="28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D9561C" w:rsidRPr="007E57A8" w:rsidRDefault="00D9561C">
      <w:pPr>
        <w:jc w:val="center"/>
        <w:rPr>
          <w:sz w:val="28"/>
          <w:szCs w:val="28"/>
          <w:lang w:val="ru-RU"/>
        </w:rPr>
      </w:pPr>
    </w:p>
    <w:p w:rsidR="00D9561C" w:rsidRDefault="00D9561C">
      <w:pPr>
        <w:pStyle w:val="2"/>
      </w:pPr>
      <w:r>
        <w:t>РОЗПОРЯДЖЕННЯ</w:t>
      </w:r>
      <w:r w:rsidR="00632BB8">
        <w:t xml:space="preserve"> ГОЛОВИ</w:t>
      </w:r>
    </w:p>
    <w:p w:rsidR="00D9561C" w:rsidRDefault="00D9561C">
      <w:pPr>
        <w:pStyle w:val="a3"/>
        <w:ind w:firstLine="0"/>
      </w:pPr>
    </w:p>
    <w:p w:rsidR="00D9561C" w:rsidRDefault="002A15A3">
      <w:pPr>
        <w:pStyle w:val="a3"/>
        <w:ind w:firstLine="0"/>
      </w:pPr>
      <w:r>
        <w:t>29</w:t>
      </w:r>
      <w:r w:rsidR="00BD264A">
        <w:t xml:space="preserve"> </w:t>
      </w:r>
      <w:r w:rsidR="0059659F">
        <w:t xml:space="preserve">квітня </w:t>
      </w:r>
      <w:r w:rsidR="00544A09">
        <w:t>2020</w:t>
      </w:r>
      <w:r w:rsidR="00D9561C">
        <w:t xml:space="preserve"> року                 </w:t>
      </w:r>
      <w:r w:rsidR="00B61CC8">
        <w:t xml:space="preserve"> </w:t>
      </w:r>
      <w:r w:rsidR="0085694D">
        <w:t xml:space="preserve">   </w:t>
      </w:r>
      <w:r w:rsidR="002C5C43">
        <w:t xml:space="preserve">    </w:t>
      </w:r>
      <w:r>
        <w:t xml:space="preserve">  </w:t>
      </w:r>
      <w:proofErr w:type="spellStart"/>
      <w:r w:rsidR="00FD06E9">
        <w:t>м.</w:t>
      </w:r>
      <w:r w:rsidR="00D9561C">
        <w:t>Луцьк</w:t>
      </w:r>
      <w:proofErr w:type="spellEnd"/>
      <w:r w:rsidR="00D9561C">
        <w:t xml:space="preserve">                                         </w:t>
      </w:r>
      <w:r w:rsidR="0085694D">
        <w:t xml:space="preserve">   </w:t>
      </w:r>
      <w:r>
        <w:t xml:space="preserve">    </w:t>
      </w:r>
      <w:bookmarkStart w:id="0" w:name="_GoBack"/>
      <w:bookmarkEnd w:id="0"/>
      <w:r w:rsidR="00D9561C">
        <w:t>№</w:t>
      </w:r>
      <w:r w:rsidR="00FA7EA5">
        <w:t xml:space="preserve"> </w:t>
      </w:r>
      <w:r>
        <w:t>247</w:t>
      </w:r>
    </w:p>
    <w:p w:rsidR="00BD264A" w:rsidRDefault="00BD264A">
      <w:pPr>
        <w:pStyle w:val="a3"/>
        <w:ind w:firstLine="0"/>
      </w:pPr>
    </w:p>
    <w:p w:rsidR="007E57A8" w:rsidRPr="007E57A8" w:rsidRDefault="007E57A8">
      <w:pPr>
        <w:pStyle w:val="a3"/>
        <w:ind w:firstLine="0"/>
        <w:rPr>
          <w:sz w:val="16"/>
          <w:szCs w:val="16"/>
        </w:rPr>
      </w:pPr>
    </w:p>
    <w:p w:rsidR="0059659F" w:rsidRDefault="00B61CC8" w:rsidP="0059659F">
      <w:pPr>
        <w:pStyle w:val="a3"/>
        <w:ind w:firstLine="0"/>
        <w:jc w:val="center"/>
      </w:pPr>
      <w:r>
        <w:t xml:space="preserve">Про </w:t>
      </w:r>
      <w:r w:rsidR="0059659F">
        <w:t>необхідність призначення на вакантну посаду</w:t>
      </w:r>
      <w:r w:rsidR="00544A09">
        <w:t xml:space="preserve"> </w:t>
      </w:r>
    </w:p>
    <w:p w:rsidR="00EF48E7" w:rsidRDefault="00544A09" w:rsidP="00B61CC8">
      <w:pPr>
        <w:pStyle w:val="a3"/>
        <w:ind w:firstLine="0"/>
        <w:jc w:val="center"/>
      </w:pPr>
      <w:r>
        <w:t xml:space="preserve">державної служби категорії «Б» </w:t>
      </w:r>
      <w:r w:rsidR="00632BB8">
        <w:rPr>
          <w:szCs w:val="28"/>
        </w:rPr>
        <w:t>–</w:t>
      </w:r>
      <w:r>
        <w:t xml:space="preserve"> начальника управління </w:t>
      </w:r>
    </w:p>
    <w:p w:rsidR="00EF48E7" w:rsidRDefault="0047642B" w:rsidP="00EF48E7">
      <w:pPr>
        <w:pStyle w:val="a3"/>
        <w:tabs>
          <w:tab w:val="left" w:pos="709"/>
        </w:tabs>
        <w:ind w:firstLine="0"/>
        <w:jc w:val="center"/>
      </w:pPr>
      <w:r>
        <w:t>економічного розвитку та торгівлі</w:t>
      </w:r>
      <w:r w:rsidR="00B61CC8">
        <w:t xml:space="preserve"> </w:t>
      </w:r>
    </w:p>
    <w:p w:rsidR="00B61CC8" w:rsidRDefault="00544A09" w:rsidP="00B61CC8">
      <w:pPr>
        <w:pStyle w:val="a3"/>
        <w:ind w:firstLine="0"/>
        <w:jc w:val="center"/>
      </w:pPr>
      <w:r>
        <w:t>Волинської обласної державної адміністрації</w:t>
      </w:r>
    </w:p>
    <w:p w:rsidR="00B61CC8" w:rsidRPr="00B61CC8" w:rsidRDefault="00B61CC8" w:rsidP="00B61CC8">
      <w:pPr>
        <w:rPr>
          <w:sz w:val="28"/>
          <w:szCs w:val="28"/>
        </w:rPr>
      </w:pPr>
    </w:p>
    <w:p w:rsidR="00B61CC8" w:rsidRPr="00B61CC8" w:rsidRDefault="00B61CC8" w:rsidP="00B61CC8">
      <w:pPr>
        <w:rPr>
          <w:sz w:val="16"/>
          <w:szCs w:val="16"/>
        </w:rPr>
      </w:pPr>
    </w:p>
    <w:p w:rsidR="00872CEA" w:rsidRDefault="00EF48E7" w:rsidP="009E3D8F">
      <w:pPr>
        <w:pStyle w:val="a8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872CEA">
        <w:rPr>
          <w:sz w:val="28"/>
          <w:szCs w:val="28"/>
        </w:rPr>
        <w:t xml:space="preserve"> абзацу п’ятого </w:t>
      </w:r>
      <w:r w:rsidR="0059659F" w:rsidRPr="0059659F">
        <w:rPr>
          <w:sz w:val="28"/>
          <w:szCs w:val="28"/>
        </w:rPr>
        <w:t>частини 8</w:t>
      </w:r>
      <w:r w:rsidR="00872CEA">
        <w:rPr>
          <w:sz w:val="28"/>
          <w:szCs w:val="28"/>
        </w:rPr>
        <w:t xml:space="preserve"> розділу ІІ</w:t>
      </w:r>
      <w:r w:rsidR="0059659F" w:rsidRPr="0059659F">
        <w:rPr>
          <w:sz w:val="28"/>
          <w:szCs w:val="28"/>
        </w:rPr>
        <w:t xml:space="preserve"> </w:t>
      </w:r>
      <w:r w:rsidR="00872CEA">
        <w:rPr>
          <w:sz w:val="28"/>
          <w:szCs w:val="28"/>
        </w:rPr>
        <w:t>«</w:t>
      </w:r>
      <w:r w:rsidR="0059659F" w:rsidRPr="0059659F">
        <w:rPr>
          <w:sz w:val="28"/>
          <w:szCs w:val="28"/>
        </w:rPr>
        <w:t>Прикінцев</w:t>
      </w:r>
      <w:r w:rsidR="00872CEA">
        <w:rPr>
          <w:sz w:val="28"/>
          <w:szCs w:val="28"/>
        </w:rPr>
        <w:t xml:space="preserve">і </w:t>
      </w:r>
      <w:r w:rsidR="0059659F" w:rsidRPr="0059659F">
        <w:rPr>
          <w:sz w:val="28"/>
          <w:szCs w:val="28"/>
        </w:rPr>
        <w:t>положен</w:t>
      </w:r>
      <w:r w:rsidR="00872CEA">
        <w:rPr>
          <w:sz w:val="28"/>
          <w:szCs w:val="28"/>
        </w:rPr>
        <w:t>ня»</w:t>
      </w:r>
      <w:r w:rsidR="0059659F" w:rsidRPr="0059659F">
        <w:rPr>
          <w:sz w:val="28"/>
          <w:szCs w:val="28"/>
        </w:rPr>
        <w:t xml:space="preserve">  Закону України «Про внесення змін до Закону України «Про Державний бюджет України на 2020 рік» від 13 квітня 2020 року № 553-ІХ</w:t>
      </w:r>
      <w:r w:rsidR="00544A09">
        <w:rPr>
          <w:sz w:val="28"/>
          <w:szCs w:val="28"/>
        </w:rPr>
        <w:t>,</w:t>
      </w:r>
      <w:r w:rsidR="00872CEA">
        <w:rPr>
          <w:sz w:val="28"/>
          <w:szCs w:val="28"/>
        </w:rPr>
        <w:t xml:space="preserve">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</w:t>
      </w:r>
      <w:r w:rsidR="00872CEA">
        <w:rPr>
          <w:sz w:val="28"/>
          <w:szCs w:val="28"/>
          <w:lang w:val="en-US"/>
        </w:rPr>
        <w:t>COVID</w:t>
      </w:r>
      <w:r w:rsidR="00872CEA" w:rsidRPr="00872CEA">
        <w:rPr>
          <w:sz w:val="28"/>
          <w:szCs w:val="28"/>
        </w:rPr>
        <w:t xml:space="preserve">-19, </w:t>
      </w:r>
      <w:r w:rsidR="00872CEA">
        <w:rPr>
          <w:sz w:val="28"/>
          <w:szCs w:val="28"/>
        </w:rPr>
        <w:t xml:space="preserve">спричиненої </w:t>
      </w:r>
      <w:proofErr w:type="spellStart"/>
      <w:r w:rsidR="00872CEA">
        <w:rPr>
          <w:sz w:val="28"/>
          <w:szCs w:val="28"/>
        </w:rPr>
        <w:t>короновірусом</w:t>
      </w:r>
      <w:proofErr w:type="spellEnd"/>
      <w:r w:rsidR="00872CEA">
        <w:rPr>
          <w:sz w:val="28"/>
          <w:szCs w:val="28"/>
        </w:rPr>
        <w:t xml:space="preserve"> </w:t>
      </w:r>
      <w:r w:rsidR="00872CEA">
        <w:rPr>
          <w:sz w:val="28"/>
          <w:szCs w:val="28"/>
          <w:lang w:val="en-US"/>
        </w:rPr>
        <w:t>SARS</w:t>
      </w:r>
      <w:r w:rsidR="00872CEA" w:rsidRPr="00872CEA">
        <w:rPr>
          <w:sz w:val="28"/>
          <w:szCs w:val="28"/>
        </w:rPr>
        <w:t>-</w:t>
      </w:r>
      <w:proofErr w:type="spellStart"/>
      <w:r w:rsidR="00872CEA">
        <w:rPr>
          <w:sz w:val="28"/>
          <w:szCs w:val="28"/>
          <w:lang w:val="en-US"/>
        </w:rPr>
        <w:t>CoV</w:t>
      </w:r>
      <w:proofErr w:type="spellEnd"/>
      <w:r w:rsidR="00872CEA">
        <w:rPr>
          <w:sz w:val="28"/>
          <w:szCs w:val="28"/>
        </w:rPr>
        <w:t>-2, затвердженого постановою Кабінету Міністрів України від 22 квітня 2020 року №</w:t>
      </w:r>
      <w:r w:rsidR="00372410">
        <w:rPr>
          <w:sz w:val="28"/>
          <w:szCs w:val="28"/>
        </w:rPr>
        <w:t> </w:t>
      </w:r>
      <w:r w:rsidR="00872CEA">
        <w:rPr>
          <w:sz w:val="28"/>
          <w:szCs w:val="28"/>
        </w:rPr>
        <w:t xml:space="preserve">290 «Деякі питання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</w:t>
      </w:r>
      <w:r w:rsidR="00872CEA">
        <w:rPr>
          <w:sz w:val="28"/>
          <w:szCs w:val="28"/>
          <w:lang w:val="en-US"/>
        </w:rPr>
        <w:t>COVID</w:t>
      </w:r>
      <w:r w:rsidR="00872CEA" w:rsidRPr="00872CEA">
        <w:rPr>
          <w:sz w:val="28"/>
          <w:szCs w:val="28"/>
        </w:rPr>
        <w:t xml:space="preserve">-19, </w:t>
      </w:r>
      <w:r w:rsidR="00872CEA">
        <w:rPr>
          <w:sz w:val="28"/>
          <w:szCs w:val="28"/>
        </w:rPr>
        <w:t xml:space="preserve">спричиненої </w:t>
      </w:r>
      <w:proofErr w:type="spellStart"/>
      <w:r w:rsidR="00872CEA">
        <w:rPr>
          <w:sz w:val="28"/>
          <w:szCs w:val="28"/>
        </w:rPr>
        <w:t>короновірусом</w:t>
      </w:r>
      <w:proofErr w:type="spellEnd"/>
      <w:r w:rsidR="00872CEA">
        <w:rPr>
          <w:sz w:val="28"/>
          <w:szCs w:val="28"/>
        </w:rPr>
        <w:t xml:space="preserve"> </w:t>
      </w:r>
      <w:r w:rsidR="00872CEA">
        <w:rPr>
          <w:sz w:val="28"/>
          <w:szCs w:val="28"/>
          <w:lang w:val="en-US"/>
        </w:rPr>
        <w:t>SARS</w:t>
      </w:r>
      <w:r w:rsidR="00872CEA" w:rsidRPr="00872CEA">
        <w:rPr>
          <w:sz w:val="28"/>
          <w:szCs w:val="28"/>
        </w:rPr>
        <w:t>-</w:t>
      </w:r>
      <w:proofErr w:type="spellStart"/>
      <w:r w:rsidR="00872CEA">
        <w:rPr>
          <w:sz w:val="28"/>
          <w:szCs w:val="28"/>
          <w:lang w:val="en-US"/>
        </w:rPr>
        <w:t>CoV</w:t>
      </w:r>
      <w:proofErr w:type="spellEnd"/>
      <w:r w:rsidR="00872CEA">
        <w:rPr>
          <w:sz w:val="28"/>
          <w:szCs w:val="28"/>
        </w:rPr>
        <w:t>-2</w:t>
      </w:r>
      <w:r w:rsidR="00372410">
        <w:rPr>
          <w:sz w:val="28"/>
          <w:szCs w:val="28"/>
        </w:rPr>
        <w:t>»</w:t>
      </w:r>
      <w:r w:rsidR="00C37117">
        <w:rPr>
          <w:sz w:val="28"/>
          <w:szCs w:val="28"/>
        </w:rPr>
        <w:t>:</w:t>
      </w:r>
    </w:p>
    <w:p w:rsidR="00D421AB" w:rsidRPr="00D421AB" w:rsidRDefault="00D421AB" w:rsidP="009E3D8F">
      <w:pPr>
        <w:pStyle w:val="a8"/>
        <w:tabs>
          <w:tab w:val="left" w:pos="709"/>
        </w:tabs>
        <w:spacing w:after="0"/>
        <w:ind w:firstLine="709"/>
        <w:jc w:val="both"/>
        <w:rPr>
          <w:sz w:val="16"/>
          <w:szCs w:val="16"/>
        </w:rPr>
      </w:pPr>
    </w:p>
    <w:p w:rsidR="002B653B" w:rsidRPr="00D07400" w:rsidRDefault="00D07400" w:rsidP="009E3D8F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spacing w:after="0"/>
        <w:ind w:left="0" w:firstLine="708"/>
        <w:jc w:val="both"/>
        <w:rPr>
          <w:sz w:val="28"/>
          <w:szCs w:val="28"/>
        </w:rPr>
      </w:pPr>
      <w:r w:rsidRPr="00D07400">
        <w:rPr>
          <w:color w:val="1D1D1B"/>
          <w:sz w:val="28"/>
          <w:szCs w:val="28"/>
          <w:shd w:val="clear" w:color="auto" w:fill="FFFFFF"/>
        </w:rPr>
        <w:t>Погодитися з пропозицією заступника голови обласної державної адмі</w:t>
      </w:r>
      <w:r w:rsidR="00371AD1">
        <w:rPr>
          <w:color w:val="1D1D1B"/>
          <w:sz w:val="28"/>
          <w:szCs w:val="28"/>
          <w:shd w:val="clear" w:color="auto" w:fill="FFFFFF"/>
        </w:rPr>
        <w:t xml:space="preserve">ністрації Олександра </w:t>
      </w:r>
      <w:proofErr w:type="spellStart"/>
      <w:r w:rsidR="00371AD1">
        <w:rPr>
          <w:color w:val="1D1D1B"/>
          <w:sz w:val="28"/>
          <w:szCs w:val="28"/>
          <w:shd w:val="clear" w:color="auto" w:fill="FFFFFF"/>
        </w:rPr>
        <w:t>Троханенка</w:t>
      </w:r>
      <w:proofErr w:type="spellEnd"/>
      <w:r w:rsidRPr="00D07400">
        <w:rPr>
          <w:color w:val="1D1D1B"/>
          <w:sz w:val="28"/>
          <w:szCs w:val="28"/>
          <w:shd w:val="clear" w:color="auto" w:fill="FFFFFF"/>
        </w:rPr>
        <w:t xml:space="preserve"> щодо необхідності призначення на вакантну посаду </w:t>
      </w:r>
      <w:r w:rsidR="00544A09" w:rsidRPr="00D07400">
        <w:rPr>
          <w:sz w:val="28"/>
          <w:szCs w:val="28"/>
        </w:rPr>
        <w:t xml:space="preserve">державної служби категорії «Б» </w:t>
      </w:r>
      <w:r w:rsidR="00632BB8" w:rsidRPr="00D07400">
        <w:rPr>
          <w:sz w:val="28"/>
          <w:szCs w:val="28"/>
        </w:rPr>
        <w:t>–</w:t>
      </w:r>
      <w:r w:rsidR="00544A09" w:rsidRPr="00D07400">
        <w:rPr>
          <w:sz w:val="28"/>
          <w:szCs w:val="28"/>
        </w:rPr>
        <w:t xml:space="preserve"> начальника управління </w:t>
      </w:r>
      <w:r w:rsidR="0047642B" w:rsidRPr="00D07400">
        <w:rPr>
          <w:sz w:val="28"/>
          <w:szCs w:val="28"/>
        </w:rPr>
        <w:t xml:space="preserve">економічного розвитку та </w:t>
      </w:r>
      <w:r w:rsidR="00C37117" w:rsidRPr="00D07400">
        <w:rPr>
          <w:sz w:val="28"/>
          <w:szCs w:val="28"/>
        </w:rPr>
        <w:t>торгівлі</w:t>
      </w:r>
      <w:r w:rsidR="00544A09" w:rsidRPr="00D07400">
        <w:rPr>
          <w:sz w:val="28"/>
          <w:szCs w:val="28"/>
        </w:rPr>
        <w:t xml:space="preserve"> Волинської обласної державної адміністрації</w:t>
      </w:r>
      <w:r w:rsidR="00C37117" w:rsidRPr="00D07400">
        <w:rPr>
          <w:sz w:val="28"/>
          <w:szCs w:val="28"/>
        </w:rPr>
        <w:t xml:space="preserve"> шляхом укладення контракту на період дії карантину </w:t>
      </w:r>
      <w:r w:rsidRPr="00D07400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до дня визначення </w:t>
      </w:r>
      <w:r w:rsidRPr="00D07400">
        <w:rPr>
          <w:sz w:val="28"/>
          <w:szCs w:val="28"/>
        </w:rPr>
        <w:t>переможця за результатами конкурсного відбору відповідно законодавства</w:t>
      </w:r>
      <w:r w:rsidR="009B383A">
        <w:rPr>
          <w:sz w:val="28"/>
          <w:szCs w:val="28"/>
        </w:rPr>
        <w:t xml:space="preserve"> </w:t>
      </w:r>
      <w:r w:rsidR="00FD6314">
        <w:rPr>
          <w:sz w:val="28"/>
          <w:szCs w:val="28"/>
        </w:rPr>
        <w:t>(</w:t>
      </w:r>
      <w:r w:rsidR="009B383A">
        <w:rPr>
          <w:sz w:val="28"/>
          <w:szCs w:val="28"/>
        </w:rPr>
        <w:t xml:space="preserve">оголошення </w:t>
      </w:r>
      <w:r w:rsidR="005044A2">
        <w:rPr>
          <w:sz w:val="28"/>
          <w:szCs w:val="28"/>
        </w:rPr>
        <w:t xml:space="preserve">про добір </w:t>
      </w:r>
      <w:r w:rsidR="006A2E41">
        <w:rPr>
          <w:sz w:val="28"/>
          <w:szCs w:val="28"/>
          <w:lang w:val="ru-RU"/>
        </w:rPr>
        <w:t xml:space="preserve">на </w:t>
      </w:r>
      <w:proofErr w:type="spellStart"/>
      <w:r w:rsidR="006A2E41">
        <w:rPr>
          <w:sz w:val="28"/>
          <w:szCs w:val="28"/>
          <w:lang w:val="ru-RU"/>
        </w:rPr>
        <w:t>вакантну</w:t>
      </w:r>
      <w:proofErr w:type="spellEnd"/>
      <w:r w:rsidR="006A2E41">
        <w:rPr>
          <w:sz w:val="28"/>
          <w:szCs w:val="28"/>
          <w:lang w:val="ru-RU"/>
        </w:rPr>
        <w:t xml:space="preserve"> посаду </w:t>
      </w:r>
      <w:r w:rsidR="009B383A">
        <w:rPr>
          <w:sz w:val="28"/>
          <w:szCs w:val="28"/>
        </w:rPr>
        <w:t>додається</w:t>
      </w:r>
      <w:r w:rsidR="00FD6314">
        <w:rPr>
          <w:sz w:val="28"/>
          <w:szCs w:val="28"/>
        </w:rPr>
        <w:t>)</w:t>
      </w:r>
      <w:r w:rsidRPr="00D07400">
        <w:rPr>
          <w:sz w:val="28"/>
          <w:szCs w:val="28"/>
        </w:rPr>
        <w:t>.</w:t>
      </w:r>
    </w:p>
    <w:p w:rsidR="00544A09" w:rsidRPr="00D421AB" w:rsidRDefault="00544A09" w:rsidP="00C37117">
      <w:pPr>
        <w:pStyle w:val="a8"/>
        <w:spacing w:after="0"/>
        <w:ind w:firstLine="709"/>
        <w:jc w:val="both"/>
        <w:rPr>
          <w:sz w:val="16"/>
          <w:szCs w:val="16"/>
        </w:rPr>
      </w:pPr>
    </w:p>
    <w:p w:rsidR="00A22D3A" w:rsidRDefault="00544A09" w:rsidP="00474F4B">
      <w:pPr>
        <w:pStyle w:val="a6"/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C37117">
        <w:rPr>
          <w:szCs w:val="28"/>
        </w:rPr>
        <w:t>Визначити ТРОХАНЕНКА Олександра Васильовича, заступника голови Волинської обла</w:t>
      </w:r>
      <w:r w:rsidR="00372410">
        <w:rPr>
          <w:szCs w:val="28"/>
        </w:rPr>
        <w:t>сної державної адміністрації, у</w:t>
      </w:r>
      <w:r w:rsidR="00C37117">
        <w:rPr>
          <w:szCs w:val="28"/>
        </w:rPr>
        <w:t xml:space="preserve">повноваженою особою, яка проводитиме співбесіду з особами, які виявили бажання взяти участь у доборі з призначення на вакантну посаду, вказану в пункті 1 </w:t>
      </w:r>
      <w:r w:rsidR="009D7F23">
        <w:rPr>
          <w:szCs w:val="28"/>
        </w:rPr>
        <w:t>цього</w:t>
      </w:r>
      <w:r w:rsidR="00C37117">
        <w:rPr>
          <w:szCs w:val="28"/>
        </w:rPr>
        <w:t xml:space="preserve"> розпорядження</w:t>
      </w:r>
      <w:r>
        <w:rPr>
          <w:szCs w:val="28"/>
        </w:rPr>
        <w:t>.</w:t>
      </w:r>
    </w:p>
    <w:p w:rsidR="00544A09" w:rsidRPr="00371AD1" w:rsidRDefault="00544A09" w:rsidP="00A22D3A">
      <w:pPr>
        <w:pStyle w:val="a6"/>
        <w:ind w:firstLine="0"/>
        <w:jc w:val="both"/>
        <w:rPr>
          <w:sz w:val="16"/>
          <w:szCs w:val="16"/>
        </w:rPr>
      </w:pPr>
    </w:p>
    <w:p w:rsidR="00632BB8" w:rsidRPr="00D07400" w:rsidRDefault="009B383A" w:rsidP="00FA6DE9">
      <w:pPr>
        <w:pStyle w:val="a3"/>
        <w:ind w:firstLine="0"/>
      </w:pPr>
      <w:r w:rsidRPr="009B383A">
        <w:t>Підстава</w:t>
      </w:r>
      <w:r w:rsidR="00D07400">
        <w:t xml:space="preserve">: пропозиція заступника голови обласної державної адміністрації </w:t>
      </w:r>
      <w:r w:rsidR="009D7F23">
        <w:t xml:space="preserve">Олександра </w:t>
      </w:r>
      <w:proofErr w:type="spellStart"/>
      <w:r w:rsidR="009D7F23">
        <w:t>Троханенка</w:t>
      </w:r>
      <w:proofErr w:type="spellEnd"/>
      <w:r w:rsidR="009D7F23">
        <w:t>.</w:t>
      </w:r>
    </w:p>
    <w:p w:rsidR="00EB3913" w:rsidRDefault="00FA6DE9" w:rsidP="00FA6DE9">
      <w:pPr>
        <w:pStyle w:val="a3"/>
        <w:ind w:firstLine="0"/>
        <w:rPr>
          <w:color w:val="FF0000"/>
        </w:rPr>
      </w:pPr>
      <w:r>
        <w:rPr>
          <w:color w:val="FF0000"/>
        </w:rPr>
        <w:t xml:space="preserve">        </w:t>
      </w:r>
    </w:p>
    <w:p w:rsidR="00FA6DE9" w:rsidRDefault="00FA6DE9" w:rsidP="00FA6DE9">
      <w:pPr>
        <w:pStyle w:val="a3"/>
        <w:ind w:firstLine="0"/>
        <w:rPr>
          <w:b/>
          <w:color w:val="FF0000"/>
          <w:lang w:eastAsia="ar-SA"/>
        </w:rPr>
      </w:pPr>
      <w:r>
        <w:rPr>
          <w:color w:val="FF0000"/>
        </w:rPr>
        <w:t xml:space="preserve">                                             </w:t>
      </w:r>
      <w:r w:rsidR="00FC0907">
        <w:rPr>
          <w:b/>
          <w:color w:val="FF0000"/>
        </w:rPr>
        <w:t xml:space="preserve">  </w:t>
      </w:r>
    </w:p>
    <w:p w:rsidR="00D9561C" w:rsidRDefault="00BD264A" w:rsidP="00A932B1">
      <w:pPr>
        <w:pStyle w:val="a3"/>
        <w:tabs>
          <w:tab w:val="center" w:pos="4819"/>
        </w:tabs>
        <w:ind w:firstLine="0"/>
      </w:pPr>
      <w:r>
        <w:t xml:space="preserve">Голова </w:t>
      </w:r>
      <w:r w:rsidR="00FA6DE9" w:rsidRPr="00FC0907">
        <w:tab/>
        <w:t xml:space="preserve">                                                         </w:t>
      </w:r>
      <w:r w:rsidR="00A932B1">
        <w:t xml:space="preserve">                            </w:t>
      </w:r>
      <w:r w:rsidR="00A932B1">
        <w:rPr>
          <w:b/>
        </w:rPr>
        <w:t xml:space="preserve">Юрій ПОГУЛЯЙКО           </w:t>
      </w:r>
    </w:p>
    <w:p w:rsidR="00632BB8" w:rsidRDefault="00632BB8">
      <w:pPr>
        <w:pStyle w:val="a3"/>
        <w:ind w:firstLine="0"/>
      </w:pPr>
    </w:p>
    <w:p w:rsidR="00F31B8E" w:rsidRDefault="00F31B8E" w:rsidP="00F31B8E">
      <w:pPr>
        <w:tabs>
          <w:tab w:val="left" w:pos="-180"/>
          <w:tab w:val="left" w:pos="0"/>
        </w:tabs>
        <w:spacing w:line="228" w:lineRule="auto"/>
        <w:jc w:val="both"/>
        <w:rPr>
          <w:b/>
          <w:sz w:val="28"/>
        </w:rPr>
      </w:pPr>
    </w:p>
    <w:p w:rsidR="00F31B8E" w:rsidRPr="00C15436" w:rsidRDefault="00544A09" w:rsidP="00F31B8E">
      <w:pPr>
        <w:tabs>
          <w:tab w:val="left" w:pos="-180"/>
          <w:tab w:val="left" w:pos="0"/>
        </w:tabs>
        <w:spacing w:line="228" w:lineRule="auto"/>
        <w:jc w:val="both"/>
        <w:rPr>
          <w:sz w:val="24"/>
        </w:rPr>
      </w:pPr>
      <w:r>
        <w:rPr>
          <w:sz w:val="24"/>
        </w:rPr>
        <w:t xml:space="preserve">Вікторія </w:t>
      </w:r>
      <w:r w:rsidR="00CF7223">
        <w:rPr>
          <w:sz w:val="24"/>
        </w:rPr>
        <w:t>Іванкова</w:t>
      </w:r>
      <w:r w:rsidR="00F31B8E">
        <w:rPr>
          <w:sz w:val="24"/>
        </w:rPr>
        <w:t xml:space="preserve"> 778 </w:t>
      </w:r>
      <w:r w:rsidR="00CF7223">
        <w:rPr>
          <w:sz w:val="24"/>
        </w:rPr>
        <w:t>148</w:t>
      </w:r>
    </w:p>
    <w:p w:rsidR="00D9561C" w:rsidRPr="0085694D" w:rsidRDefault="0035643F" w:rsidP="0017484B">
      <w:pPr>
        <w:jc w:val="both"/>
      </w:pPr>
      <w:r>
        <w:rPr>
          <w:sz w:val="28"/>
        </w:rPr>
        <w:t xml:space="preserve"> </w:t>
      </w:r>
    </w:p>
    <w:sectPr w:rsidR="00D9561C" w:rsidRPr="0085694D" w:rsidSect="00B61CC8">
      <w:pgSz w:w="11907" w:h="16840" w:code="9"/>
      <w:pgMar w:top="397" w:right="567" w:bottom="1134" w:left="1701" w:header="709" w:footer="709" w:gutter="0"/>
      <w:cols w:space="708"/>
      <w:titlePg/>
      <w:docGrid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53831"/>
    <w:multiLevelType w:val="hybridMultilevel"/>
    <w:tmpl w:val="54886F98"/>
    <w:lvl w:ilvl="0" w:tplc="1D663F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62B"/>
    <w:rsid w:val="00003BBE"/>
    <w:rsid w:val="00023949"/>
    <w:rsid w:val="00054B41"/>
    <w:rsid w:val="00074C80"/>
    <w:rsid w:val="000A458E"/>
    <w:rsid w:val="000B731B"/>
    <w:rsid w:val="000F4D17"/>
    <w:rsid w:val="001140F4"/>
    <w:rsid w:val="0012139C"/>
    <w:rsid w:val="0017484B"/>
    <w:rsid w:val="00181B24"/>
    <w:rsid w:val="001B13F3"/>
    <w:rsid w:val="001B5385"/>
    <w:rsid w:val="001B54C3"/>
    <w:rsid w:val="001F5DD0"/>
    <w:rsid w:val="002258E8"/>
    <w:rsid w:val="00242CD6"/>
    <w:rsid w:val="002A15A3"/>
    <w:rsid w:val="002B653B"/>
    <w:rsid w:val="002B7445"/>
    <w:rsid w:val="002C5C43"/>
    <w:rsid w:val="00333041"/>
    <w:rsid w:val="0035643F"/>
    <w:rsid w:val="00371AD1"/>
    <w:rsid w:val="00372410"/>
    <w:rsid w:val="003B53F9"/>
    <w:rsid w:val="004341CE"/>
    <w:rsid w:val="00467B83"/>
    <w:rsid w:val="00474F4B"/>
    <w:rsid w:val="0047642B"/>
    <w:rsid w:val="00494A95"/>
    <w:rsid w:val="004A1242"/>
    <w:rsid w:val="004C5FFD"/>
    <w:rsid w:val="005044A2"/>
    <w:rsid w:val="005167B6"/>
    <w:rsid w:val="0054428B"/>
    <w:rsid w:val="00544A09"/>
    <w:rsid w:val="005639AC"/>
    <w:rsid w:val="0059659F"/>
    <w:rsid w:val="005C1608"/>
    <w:rsid w:val="00600D78"/>
    <w:rsid w:val="00607D84"/>
    <w:rsid w:val="00632BB8"/>
    <w:rsid w:val="006350B2"/>
    <w:rsid w:val="006A2E41"/>
    <w:rsid w:val="006B7DA4"/>
    <w:rsid w:val="007060B8"/>
    <w:rsid w:val="0072548B"/>
    <w:rsid w:val="00730DF7"/>
    <w:rsid w:val="00762E63"/>
    <w:rsid w:val="00794A9E"/>
    <w:rsid w:val="007B1FCC"/>
    <w:rsid w:val="007C0C85"/>
    <w:rsid w:val="007E57A8"/>
    <w:rsid w:val="0085694D"/>
    <w:rsid w:val="00872CEA"/>
    <w:rsid w:val="0089752A"/>
    <w:rsid w:val="008A295D"/>
    <w:rsid w:val="008C50A2"/>
    <w:rsid w:val="008F4427"/>
    <w:rsid w:val="00933D20"/>
    <w:rsid w:val="009572A2"/>
    <w:rsid w:val="009A747C"/>
    <w:rsid w:val="009B0E75"/>
    <w:rsid w:val="009B383A"/>
    <w:rsid w:val="009D7F23"/>
    <w:rsid w:val="009E3D8F"/>
    <w:rsid w:val="00A14EA3"/>
    <w:rsid w:val="00A22D3A"/>
    <w:rsid w:val="00A402F1"/>
    <w:rsid w:val="00A55ECC"/>
    <w:rsid w:val="00A64608"/>
    <w:rsid w:val="00A932B1"/>
    <w:rsid w:val="00A947D5"/>
    <w:rsid w:val="00AD57F4"/>
    <w:rsid w:val="00AF737F"/>
    <w:rsid w:val="00B14C39"/>
    <w:rsid w:val="00B56472"/>
    <w:rsid w:val="00B61CC8"/>
    <w:rsid w:val="00BD264A"/>
    <w:rsid w:val="00BD440E"/>
    <w:rsid w:val="00BF264B"/>
    <w:rsid w:val="00C37117"/>
    <w:rsid w:val="00CF4168"/>
    <w:rsid w:val="00CF7223"/>
    <w:rsid w:val="00D07400"/>
    <w:rsid w:val="00D34F8F"/>
    <w:rsid w:val="00D421AB"/>
    <w:rsid w:val="00D56AE1"/>
    <w:rsid w:val="00D65DA3"/>
    <w:rsid w:val="00D9561C"/>
    <w:rsid w:val="00E3262B"/>
    <w:rsid w:val="00E35C85"/>
    <w:rsid w:val="00E60E34"/>
    <w:rsid w:val="00E838A5"/>
    <w:rsid w:val="00EB2670"/>
    <w:rsid w:val="00EB2DD3"/>
    <w:rsid w:val="00EB3913"/>
    <w:rsid w:val="00ED3716"/>
    <w:rsid w:val="00EF48E7"/>
    <w:rsid w:val="00F31B8E"/>
    <w:rsid w:val="00F85051"/>
    <w:rsid w:val="00FA6DE9"/>
    <w:rsid w:val="00FA7EA5"/>
    <w:rsid w:val="00FB765B"/>
    <w:rsid w:val="00FC0907"/>
    <w:rsid w:val="00FD06E9"/>
    <w:rsid w:val="00FD6314"/>
    <w:rsid w:val="00FE5A44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2E165A"/>
  <w15:chartTrackingRefBased/>
  <w15:docId w15:val="{C9D4289C-50F8-4D22-AC7A-86F22924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632B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 w:val="28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Title"/>
    <w:basedOn w:val="a"/>
    <w:qFormat/>
    <w:pPr>
      <w:ind w:firstLine="720"/>
      <w:jc w:val="center"/>
    </w:pPr>
    <w:rPr>
      <w:sz w:val="28"/>
    </w:rPr>
  </w:style>
  <w:style w:type="paragraph" w:styleId="a7">
    <w:name w:val="Balloon Text"/>
    <w:basedOn w:val="a"/>
    <w:semiHidden/>
    <w:rsid w:val="00A947D5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F31B8E"/>
  </w:style>
  <w:style w:type="paragraph" w:styleId="a8">
    <w:name w:val="Body Text"/>
    <w:basedOn w:val="a"/>
    <w:rsid w:val="00B61CC8"/>
    <w:pPr>
      <w:spacing w:after="120"/>
    </w:pPr>
  </w:style>
  <w:style w:type="character" w:customStyle="1" w:styleId="30">
    <w:name w:val="Заголовок 3 Знак"/>
    <w:link w:val="3"/>
    <w:semiHidden/>
    <w:rsid w:val="00632BB8"/>
    <w:rPr>
      <w:rFonts w:ascii="Calibri Light" w:eastAsia="Times New Roman" w:hAnsi="Calibri Light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1E954-4410-466C-91CE-EDB774E9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          квітня 2006 року                  м</vt:lpstr>
      <vt:lpstr>від          квітня 2006 року                  м</vt:lpstr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  квітня 2006 року                  м</dc:title>
  <dc:subject/>
  <dc:creator>Довольный пользователь Microsoft Office</dc:creator>
  <cp:keywords/>
  <dc:description/>
  <cp:lastModifiedBy>Пользователь Windows</cp:lastModifiedBy>
  <cp:revision>17</cp:revision>
  <cp:lastPrinted>2019-04-24T06:11:00Z</cp:lastPrinted>
  <dcterms:created xsi:type="dcterms:W3CDTF">2020-04-29T09:18:00Z</dcterms:created>
  <dcterms:modified xsi:type="dcterms:W3CDTF">2020-04-29T13:26:00Z</dcterms:modified>
</cp:coreProperties>
</file>