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7A" w:rsidRDefault="00E7147A" w:rsidP="00E7147A">
      <w:pPr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47A" w:rsidRDefault="00E7147A" w:rsidP="00E7147A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:rsidR="00E7147A" w:rsidRDefault="00E7147A" w:rsidP="00E7147A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E7147A" w:rsidRDefault="00E7147A" w:rsidP="00E7147A">
      <w:pPr>
        <w:tabs>
          <w:tab w:val="left" w:pos="4675"/>
        </w:tabs>
        <w:jc w:val="center"/>
        <w:rPr>
          <w:b/>
          <w:bCs/>
          <w:lang w:eastAsia="uk-UA"/>
        </w:rPr>
      </w:pPr>
    </w:p>
    <w:p w:rsidR="00E7147A" w:rsidRPr="006C1365" w:rsidRDefault="00E7147A" w:rsidP="00E7147A">
      <w:pPr>
        <w:jc w:val="center"/>
        <w:rPr>
          <w:rFonts w:ascii="Times New Roman" w:hAnsi="Times New Roman"/>
          <w:snapToGrid w:val="0"/>
          <w:color w:val="FFFFFF"/>
          <w:spacing w:val="8"/>
          <w:lang w:val="uk-UA"/>
        </w:rPr>
      </w:pPr>
      <w:r w:rsidRPr="006C1365">
        <w:rPr>
          <w:rFonts w:ascii="Times New Roman" w:hAnsi="Times New Roman"/>
          <w:b/>
          <w:bCs/>
          <w:sz w:val="32"/>
        </w:rPr>
        <w:t>РОЗПОРЯДЖЕННЯ</w:t>
      </w:r>
      <w:r w:rsidR="00524161" w:rsidRPr="006C1365">
        <w:rPr>
          <w:rFonts w:ascii="Times New Roman" w:hAnsi="Times New Roman"/>
          <w:b/>
          <w:bCs/>
          <w:sz w:val="32"/>
          <w:lang w:val="uk-UA"/>
        </w:rPr>
        <w:t xml:space="preserve"> ГОЛОВИ</w:t>
      </w:r>
    </w:p>
    <w:p w:rsidR="00357B41" w:rsidRDefault="00357B41" w:rsidP="00357B41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357B41" w:rsidRPr="00806360" w:rsidRDefault="006C1365" w:rsidP="00357B41">
      <w:pPr>
        <w:jc w:val="both"/>
        <w:rPr>
          <w:rFonts w:ascii="Times New Roman" w:hAnsi="Times New Roman"/>
          <w:szCs w:val="28"/>
          <w:lang w:val="ru-RU"/>
        </w:rPr>
      </w:pPr>
      <w:r w:rsidRPr="006C1365">
        <w:rPr>
          <w:rFonts w:ascii="Times New Roman" w:hAnsi="Times New Roman"/>
          <w:szCs w:val="28"/>
          <w:lang w:val="ru-RU"/>
        </w:rPr>
        <w:t>1</w:t>
      </w:r>
      <w:r w:rsidRPr="00806360">
        <w:rPr>
          <w:rFonts w:ascii="Times New Roman" w:hAnsi="Times New Roman"/>
          <w:szCs w:val="28"/>
          <w:lang w:val="ru-RU"/>
        </w:rPr>
        <w:t>5</w:t>
      </w:r>
      <w:r w:rsidR="00573FED">
        <w:rPr>
          <w:rFonts w:ascii="Times New Roman" w:hAnsi="Times New Roman"/>
          <w:szCs w:val="28"/>
          <w:lang w:val="uk-UA"/>
        </w:rPr>
        <w:t xml:space="preserve"> квітня 2020</w:t>
      </w:r>
      <w:r w:rsidR="00357B41">
        <w:rPr>
          <w:rFonts w:ascii="Times New Roman" w:hAnsi="Times New Roman"/>
          <w:szCs w:val="28"/>
          <w:lang w:val="uk-UA"/>
        </w:rPr>
        <w:t xml:space="preserve"> року</w:t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proofErr w:type="spellStart"/>
      <w:r w:rsidR="00E7147A">
        <w:rPr>
          <w:rFonts w:ascii="Times New Roman" w:hAnsi="Times New Roman"/>
          <w:szCs w:val="28"/>
          <w:lang w:val="uk-UA"/>
        </w:rPr>
        <w:t>м.Луцьк</w:t>
      </w:r>
      <w:proofErr w:type="spellEnd"/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357B41" w:rsidRPr="00357B41">
        <w:rPr>
          <w:rFonts w:ascii="Times New Roman" w:hAnsi="Times New Roman"/>
          <w:szCs w:val="28"/>
          <w:lang w:val="uk-UA"/>
        </w:rPr>
        <w:tab/>
      </w:r>
      <w:r w:rsidR="00B424CE">
        <w:rPr>
          <w:rFonts w:ascii="Times New Roman" w:hAnsi="Times New Roman"/>
          <w:szCs w:val="28"/>
          <w:lang w:val="uk-UA"/>
        </w:rPr>
        <w:t xml:space="preserve">  </w:t>
      </w:r>
      <w:r w:rsidR="00357B41" w:rsidRPr="00357B41">
        <w:rPr>
          <w:rFonts w:ascii="Times New Roman" w:hAnsi="Times New Roman"/>
          <w:szCs w:val="28"/>
          <w:lang w:val="uk-UA"/>
        </w:rPr>
        <w:t>№</w:t>
      </w:r>
      <w:r w:rsidR="001C3CA1" w:rsidRPr="00806360">
        <w:rPr>
          <w:rFonts w:ascii="Times New Roman" w:hAnsi="Times New Roman"/>
          <w:szCs w:val="28"/>
          <w:lang w:val="ru-RU"/>
        </w:rPr>
        <w:t xml:space="preserve"> 223</w:t>
      </w:r>
    </w:p>
    <w:p w:rsidR="00357B41" w:rsidRPr="00357B41" w:rsidRDefault="00357B41" w:rsidP="00357B41">
      <w:pPr>
        <w:jc w:val="center"/>
        <w:rPr>
          <w:rFonts w:ascii="Times New Roman" w:hAnsi="Times New Roman"/>
          <w:szCs w:val="28"/>
          <w:lang w:val="uk-UA"/>
        </w:rPr>
      </w:pPr>
    </w:p>
    <w:p w:rsidR="00357B41" w:rsidRDefault="00357B41" w:rsidP="00E7147A">
      <w:pPr>
        <w:rPr>
          <w:rFonts w:ascii="Times New Roman" w:hAnsi="Times New Roman"/>
          <w:szCs w:val="28"/>
          <w:lang w:val="uk-UA"/>
        </w:rPr>
      </w:pPr>
    </w:p>
    <w:p w:rsidR="00357B41" w:rsidRDefault="007551C8" w:rsidP="00357B41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Про затвердження Положе</w:t>
      </w:r>
      <w:r w:rsidR="00357B41" w:rsidRPr="00357B41">
        <w:rPr>
          <w:rFonts w:ascii="Times New Roman" w:hAnsi="Times New Roman"/>
          <w:szCs w:val="28"/>
          <w:lang w:val="uk-UA"/>
        </w:rPr>
        <w:t>н</w:t>
      </w:r>
      <w:r>
        <w:rPr>
          <w:rFonts w:ascii="Times New Roman" w:hAnsi="Times New Roman"/>
          <w:szCs w:val="28"/>
          <w:lang w:val="uk-UA"/>
        </w:rPr>
        <w:t>ь</w:t>
      </w:r>
      <w:r w:rsidR="00357B41" w:rsidRPr="00357B41">
        <w:rPr>
          <w:rFonts w:ascii="Times New Roman" w:hAnsi="Times New Roman"/>
          <w:szCs w:val="28"/>
          <w:lang w:val="uk-UA"/>
        </w:rPr>
        <w:t xml:space="preserve"> про відділ нормативно-правової роботи </w:t>
      </w:r>
    </w:p>
    <w:p w:rsidR="007551C8" w:rsidRDefault="00357B41" w:rsidP="00357B41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та про відділ представництва інтересів у судах та договірної роботи </w:t>
      </w:r>
    </w:p>
    <w:p w:rsidR="0021066B" w:rsidRDefault="00357B41" w:rsidP="00357B41">
      <w:pPr>
        <w:jc w:val="center"/>
        <w:rPr>
          <w:rFonts w:ascii="Times New Roman" w:hAnsi="Times New Roman"/>
          <w:szCs w:val="28"/>
          <w:lang w:val="uk-UA"/>
        </w:rPr>
      </w:pPr>
      <w:r w:rsidRPr="00357B41">
        <w:rPr>
          <w:rFonts w:ascii="Times New Roman" w:hAnsi="Times New Roman"/>
          <w:szCs w:val="28"/>
          <w:lang w:val="uk-UA"/>
        </w:rPr>
        <w:t>управління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573FED">
        <w:rPr>
          <w:rFonts w:ascii="Times New Roman" w:hAnsi="Times New Roman"/>
          <w:szCs w:val="28"/>
          <w:lang w:val="uk-UA"/>
        </w:rPr>
        <w:t xml:space="preserve">правового забезпечення </w:t>
      </w:r>
      <w:r w:rsidR="000227E7">
        <w:rPr>
          <w:rFonts w:ascii="Times New Roman" w:hAnsi="Times New Roman"/>
          <w:szCs w:val="28"/>
          <w:lang w:val="uk-UA"/>
        </w:rPr>
        <w:t xml:space="preserve">апарату </w:t>
      </w:r>
    </w:p>
    <w:p w:rsidR="00357B41" w:rsidRPr="00357B41" w:rsidRDefault="0021066B" w:rsidP="00357B41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Волинської </w:t>
      </w:r>
      <w:r w:rsidR="00357B41" w:rsidRPr="00357B41">
        <w:rPr>
          <w:rFonts w:ascii="Times New Roman" w:hAnsi="Times New Roman"/>
          <w:szCs w:val="28"/>
          <w:lang w:val="uk-UA"/>
        </w:rPr>
        <w:t>обласної державної адміністрації</w:t>
      </w:r>
    </w:p>
    <w:p w:rsidR="00357B41" w:rsidRPr="00357B41" w:rsidRDefault="00357B41" w:rsidP="00357B41">
      <w:pPr>
        <w:jc w:val="center"/>
        <w:rPr>
          <w:rFonts w:ascii="Times New Roman" w:hAnsi="Times New Roman"/>
          <w:szCs w:val="28"/>
          <w:lang w:val="uk-UA"/>
        </w:rPr>
      </w:pPr>
    </w:p>
    <w:p w:rsidR="00357B41" w:rsidRPr="00C02D94" w:rsidRDefault="00357B41" w:rsidP="00357B41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8E440B" w:rsidRPr="006C1365" w:rsidRDefault="00357B41" w:rsidP="000227E7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C02D94">
        <w:rPr>
          <w:rFonts w:ascii="Times New Roman" w:hAnsi="Times New Roman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Cs w:val="28"/>
          <w:lang w:val="uk-UA"/>
        </w:rPr>
        <w:t xml:space="preserve">статей </w:t>
      </w:r>
      <w:r w:rsidRPr="00806360">
        <w:rPr>
          <w:rFonts w:ascii="Times New Roman" w:hAnsi="Times New Roman"/>
          <w:lang w:val="uk-UA"/>
        </w:rPr>
        <w:t>5, 39, 41, 44</w:t>
      </w:r>
      <w:r>
        <w:rPr>
          <w:lang w:val="uk-UA"/>
        </w:rPr>
        <w:t xml:space="preserve"> </w:t>
      </w:r>
      <w:r w:rsidRPr="00C02D94">
        <w:rPr>
          <w:rFonts w:ascii="Times New Roman" w:hAnsi="Times New Roman"/>
          <w:szCs w:val="28"/>
          <w:lang w:val="uk-UA"/>
        </w:rPr>
        <w:t xml:space="preserve">Закону України </w:t>
      </w:r>
      <w:r w:rsidR="007A7CF8">
        <w:rPr>
          <w:rFonts w:ascii="Times New Roman" w:hAnsi="Times New Roman"/>
          <w:szCs w:val="28"/>
          <w:lang w:val="uk-UA"/>
        </w:rPr>
        <w:t>«</w:t>
      </w:r>
      <w:r w:rsidRPr="00C02D94">
        <w:rPr>
          <w:rFonts w:ascii="Times New Roman" w:hAnsi="Times New Roman"/>
          <w:szCs w:val="28"/>
          <w:lang w:val="uk-UA"/>
        </w:rPr>
        <w:t>Про місцеві державні адміністрації</w:t>
      </w:r>
      <w:r w:rsidR="007A7CF8">
        <w:rPr>
          <w:rFonts w:ascii="Times New Roman" w:hAnsi="Times New Roman"/>
          <w:szCs w:val="28"/>
          <w:lang w:val="uk-UA"/>
        </w:rPr>
        <w:t>»</w:t>
      </w:r>
      <w:r w:rsidRPr="00C02D94">
        <w:rPr>
          <w:rFonts w:ascii="Times New Roman" w:hAnsi="Times New Roman"/>
          <w:szCs w:val="28"/>
          <w:lang w:val="uk-UA"/>
        </w:rPr>
        <w:t xml:space="preserve">, </w:t>
      </w:r>
      <w:r w:rsidR="000227E7" w:rsidRPr="006C1365">
        <w:rPr>
          <w:rFonts w:ascii="Times New Roman" w:hAnsi="Times New Roman"/>
          <w:szCs w:val="28"/>
          <w:lang w:val="uk-UA"/>
        </w:rPr>
        <w:t>постанов</w:t>
      </w:r>
      <w:r w:rsidR="007A7CF8" w:rsidRPr="006C1365">
        <w:rPr>
          <w:rFonts w:ascii="Times New Roman" w:hAnsi="Times New Roman"/>
          <w:szCs w:val="28"/>
          <w:lang w:val="uk-UA"/>
        </w:rPr>
        <w:t xml:space="preserve"> Кабінету Міністрів України від </w:t>
      </w:r>
      <w:r w:rsidR="000227E7" w:rsidRPr="006C1365">
        <w:rPr>
          <w:rFonts w:ascii="Times New Roman" w:hAnsi="Times New Roman"/>
          <w:szCs w:val="28"/>
          <w:lang w:val="uk-UA"/>
        </w:rPr>
        <w:t>1</w:t>
      </w:r>
      <w:r w:rsidR="000227E7" w:rsidRPr="006C1365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>8 квітня 2012 року №</w:t>
      </w:r>
      <w:r w:rsidR="000227E7" w:rsidRPr="006C1365">
        <w:rPr>
          <w:rFonts w:ascii="Times New Roman" w:hAnsi="Times New Roman"/>
        </w:rPr>
        <w:t> </w:t>
      </w:r>
      <w:r w:rsidR="000227E7" w:rsidRPr="006C1365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>606</w:t>
      </w:r>
      <w:r w:rsidR="000227E7" w:rsidRPr="006C1365">
        <w:rPr>
          <w:rFonts w:ascii="Times New Roman" w:hAnsi="Times New Roman"/>
          <w:szCs w:val="28"/>
          <w:lang w:val="uk-UA"/>
        </w:rPr>
        <w:t xml:space="preserve"> «</w:t>
      </w:r>
      <w:r w:rsidR="000227E7" w:rsidRPr="006C1365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>Про затвердження рекомендаційних переліків струк</w:t>
      </w:r>
      <w:bookmarkStart w:id="0" w:name="_GoBack"/>
      <w:bookmarkEnd w:id="0"/>
      <w:r w:rsidR="000227E7" w:rsidRPr="006C1365">
        <w:rPr>
          <w:rFonts w:ascii="Times New Roman" w:hAnsi="Times New Roman"/>
          <w:bCs/>
          <w:color w:val="000000"/>
          <w:szCs w:val="28"/>
          <w:shd w:val="clear" w:color="auto" w:fill="FFFFFF"/>
          <w:lang w:val="uk-UA"/>
        </w:rPr>
        <w:t>турних підрозділів обласної, Київської та Севастопольської міської, районної, районної в мм. Києві та Севастополі державних адміністрацій</w:t>
      </w:r>
      <w:r w:rsidR="000227E7" w:rsidRPr="006C1365">
        <w:rPr>
          <w:rFonts w:ascii="Times New Roman" w:hAnsi="Times New Roman"/>
          <w:szCs w:val="28"/>
          <w:lang w:val="uk-UA"/>
        </w:rPr>
        <w:t>», від 12</w:t>
      </w:r>
      <w:r w:rsidR="000227E7" w:rsidRPr="006C1365">
        <w:rPr>
          <w:rFonts w:ascii="Times New Roman" w:hAnsi="Times New Roman"/>
          <w:szCs w:val="28"/>
        </w:rPr>
        <w:t> </w:t>
      </w:r>
      <w:r w:rsidR="000227E7" w:rsidRPr="006C1365">
        <w:rPr>
          <w:rFonts w:ascii="Times New Roman" w:hAnsi="Times New Roman"/>
          <w:szCs w:val="28"/>
          <w:lang w:val="uk-UA"/>
        </w:rPr>
        <w:t>березня 2005</w:t>
      </w:r>
      <w:r w:rsidR="000227E7" w:rsidRPr="006C1365">
        <w:rPr>
          <w:rFonts w:ascii="Times New Roman" w:hAnsi="Times New Roman"/>
          <w:szCs w:val="28"/>
        </w:rPr>
        <w:t> </w:t>
      </w:r>
      <w:r w:rsidR="000227E7" w:rsidRPr="006C1365">
        <w:rPr>
          <w:rFonts w:ascii="Times New Roman" w:hAnsi="Times New Roman"/>
          <w:szCs w:val="28"/>
          <w:lang w:val="uk-UA"/>
        </w:rPr>
        <w:t>року №</w:t>
      </w:r>
      <w:r w:rsidR="000227E7" w:rsidRPr="006C1365">
        <w:rPr>
          <w:rFonts w:ascii="Times New Roman" w:hAnsi="Times New Roman"/>
          <w:szCs w:val="28"/>
        </w:rPr>
        <w:t> </w:t>
      </w:r>
      <w:r w:rsidR="000227E7" w:rsidRPr="006C1365">
        <w:rPr>
          <w:rFonts w:ascii="Times New Roman" w:hAnsi="Times New Roman"/>
          <w:szCs w:val="28"/>
          <w:lang w:val="uk-UA"/>
        </w:rPr>
        <w:t>179 «Про упорядкування структури апарату центральних органів виконавчої влади, їх територіальних підрозділів та місцевих державних адміністрацій»</w:t>
      </w:r>
      <w:r w:rsidR="000227E7" w:rsidRPr="000227E7">
        <w:rPr>
          <w:rFonts w:ascii="Times New Roman" w:hAnsi="Times New Roman"/>
          <w:szCs w:val="28"/>
          <w:lang w:val="uk-UA"/>
        </w:rPr>
        <w:t xml:space="preserve"> </w:t>
      </w:r>
      <w:r w:rsidR="007A7CF8">
        <w:rPr>
          <w:rFonts w:ascii="Times New Roman" w:hAnsi="Times New Roman"/>
          <w:szCs w:val="28"/>
          <w:lang w:val="uk-UA"/>
        </w:rPr>
        <w:t xml:space="preserve">та </w:t>
      </w:r>
      <w:r w:rsidR="000227E7" w:rsidRPr="00C02D94">
        <w:rPr>
          <w:rFonts w:ascii="Times New Roman" w:hAnsi="Times New Roman"/>
          <w:szCs w:val="28"/>
          <w:lang w:val="uk-UA"/>
        </w:rPr>
        <w:t>від</w:t>
      </w:r>
      <w:r w:rsidR="007A7CF8">
        <w:rPr>
          <w:rFonts w:ascii="Times New Roman" w:hAnsi="Times New Roman"/>
          <w:szCs w:val="28"/>
          <w:lang w:val="uk-UA"/>
        </w:rPr>
        <w:t xml:space="preserve"> 26 </w:t>
      </w:r>
      <w:r w:rsidR="000227E7">
        <w:rPr>
          <w:rFonts w:ascii="Times New Roman" w:hAnsi="Times New Roman"/>
          <w:szCs w:val="28"/>
          <w:lang w:val="uk-UA"/>
        </w:rPr>
        <w:t>листопада 2008 року № 1040 «</w:t>
      </w:r>
      <w:r w:rsidR="000227E7" w:rsidRPr="00C02D94">
        <w:rPr>
          <w:rFonts w:ascii="Times New Roman" w:hAnsi="Times New Roman"/>
          <w:szCs w:val="28"/>
          <w:lang w:val="uk-UA"/>
        </w:rPr>
        <w:t>Про затвердження Загального положення про юридичну службу міністерства, іншого органу виконавчої влади, державного підпри</w:t>
      </w:r>
      <w:r w:rsidR="000227E7">
        <w:rPr>
          <w:rFonts w:ascii="Times New Roman" w:hAnsi="Times New Roman"/>
          <w:szCs w:val="28"/>
          <w:lang w:val="uk-UA"/>
        </w:rPr>
        <w:t>ємства, установи та організації»</w:t>
      </w:r>
      <w:r w:rsidR="000227E7">
        <w:rPr>
          <w:szCs w:val="28"/>
          <w:lang w:val="uk-UA"/>
        </w:rPr>
        <w:t xml:space="preserve">, </w:t>
      </w:r>
      <w:r w:rsidR="000227E7" w:rsidRPr="006C1365">
        <w:rPr>
          <w:rFonts w:ascii="Times New Roman" w:hAnsi="Times New Roman"/>
          <w:szCs w:val="28"/>
          <w:lang w:val="uk-UA"/>
        </w:rPr>
        <w:t>ураховуючи зміни в структурі апарату облдержадмініс</w:t>
      </w:r>
      <w:r w:rsidR="007A7CF8" w:rsidRPr="006C1365">
        <w:rPr>
          <w:rFonts w:ascii="Times New Roman" w:hAnsi="Times New Roman"/>
          <w:szCs w:val="28"/>
          <w:lang w:val="uk-UA"/>
        </w:rPr>
        <w:t>трації</w:t>
      </w:r>
      <w:r w:rsidR="00CE616D" w:rsidRPr="006C1365">
        <w:rPr>
          <w:rFonts w:ascii="Times New Roman" w:hAnsi="Times New Roman"/>
          <w:szCs w:val="28"/>
          <w:lang w:val="uk-UA"/>
        </w:rPr>
        <w:t xml:space="preserve">, </w:t>
      </w:r>
      <w:r w:rsidR="00573FED" w:rsidRPr="006C1365">
        <w:rPr>
          <w:rFonts w:ascii="Times New Roman" w:hAnsi="Times New Roman"/>
          <w:szCs w:val="28"/>
          <w:lang w:val="uk-UA"/>
        </w:rPr>
        <w:t>внесені розпорядженням голови облдержадміністрації від 10 квітня 2020</w:t>
      </w:r>
      <w:r w:rsidR="00524161" w:rsidRPr="006C1365">
        <w:rPr>
          <w:rFonts w:ascii="Times New Roman" w:hAnsi="Times New Roman"/>
          <w:szCs w:val="28"/>
          <w:lang w:val="uk-UA"/>
        </w:rPr>
        <w:t> року</w:t>
      </w:r>
      <w:r w:rsidR="00573FED" w:rsidRPr="006C1365">
        <w:rPr>
          <w:rFonts w:ascii="Times New Roman" w:hAnsi="Times New Roman"/>
          <w:szCs w:val="28"/>
          <w:lang w:val="uk-UA"/>
        </w:rPr>
        <w:t xml:space="preserve"> № 210</w:t>
      </w:r>
      <w:r w:rsidR="008E440B" w:rsidRPr="006C1365">
        <w:rPr>
          <w:rFonts w:ascii="Times New Roman" w:hAnsi="Times New Roman"/>
          <w:szCs w:val="28"/>
          <w:lang w:val="uk-UA"/>
        </w:rPr>
        <w:t>:</w:t>
      </w:r>
    </w:p>
    <w:p w:rsidR="000227E7" w:rsidRPr="006C1365" w:rsidRDefault="008E440B" w:rsidP="000227E7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6C1365">
        <w:rPr>
          <w:rFonts w:ascii="Times New Roman" w:hAnsi="Times New Roman"/>
          <w:szCs w:val="28"/>
          <w:lang w:val="uk-UA"/>
        </w:rPr>
        <w:t>1.</w:t>
      </w:r>
      <w:r w:rsidR="00573FED" w:rsidRPr="006C1365">
        <w:rPr>
          <w:rFonts w:ascii="Times New Roman" w:hAnsi="Times New Roman"/>
          <w:szCs w:val="28"/>
          <w:lang w:val="uk-UA"/>
        </w:rPr>
        <w:t xml:space="preserve"> </w:t>
      </w:r>
      <w:r w:rsidRPr="006C1365">
        <w:rPr>
          <w:rFonts w:ascii="Times New Roman" w:hAnsi="Times New Roman"/>
          <w:szCs w:val="28"/>
          <w:lang w:val="uk-UA"/>
        </w:rPr>
        <w:t>З</w:t>
      </w:r>
      <w:r w:rsidR="00CE616D" w:rsidRPr="006C1365">
        <w:rPr>
          <w:rFonts w:ascii="Times New Roman" w:hAnsi="Times New Roman"/>
          <w:szCs w:val="28"/>
          <w:lang w:val="uk-UA"/>
        </w:rPr>
        <w:t>атвердити, що додаються</w:t>
      </w:r>
      <w:r w:rsidR="007A7CF8" w:rsidRPr="006C1365">
        <w:rPr>
          <w:rFonts w:ascii="Times New Roman" w:hAnsi="Times New Roman"/>
          <w:szCs w:val="28"/>
          <w:lang w:val="uk-UA"/>
        </w:rPr>
        <w:t>:</w:t>
      </w:r>
    </w:p>
    <w:p w:rsidR="00357B41" w:rsidRDefault="000227E7" w:rsidP="000227E7">
      <w:pPr>
        <w:ind w:firstLine="708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</w:t>
      </w:r>
      <w:r w:rsidR="008E440B">
        <w:rPr>
          <w:rFonts w:ascii="Times New Roman" w:hAnsi="Times New Roman"/>
          <w:szCs w:val="28"/>
          <w:lang w:val="uk-UA"/>
        </w:rPr>
        <w:t>)</w:t>
      </w:r>
      <w:r w:rsidR="007A7CF8">
        <w:rPr>
          <w:rFonts w:ascii="Times New Roman" w:hAnsi="Times New Roman"/>
          <w:szCs w:val="28"/>
          <w:lang w:val="uk-UA"/>
        </w:rPr>
        <w:t> </w:t>
      </w:r>
      <w:r w:rsidR="00357B41" w:rsidRPr="00C02D94">
        <w:rPr>
          <w:rFonts w:ascii="Times New Roman" w:hAnsi="Times New Roman"/>
          <w:szCs w:val="28"/>
          <w:lang w:val="uk-UA"/>
        </w:rPr>
        <w:t xml:space="preserve">Положення про відділ нормативно-правової роботи управління </w:t>
      </w:r>
      <w:r w:rsidR="00573FED">
        <w:rPr>
          <w:rFonts w:ascii="Times New Roman" w:hAnsi="Times New Roman"/>
          <w:szCs w:val="28"/>
          <w:lang w:val="uk-UA"/>
        </w:rPr>
        <w:t xml:space="preserve">правового забезпечення </w:t>
      </w:r>
      <w:r>
        <w:rPr>
          <w:rFonts w:ascii="Times New Roman" w:hAnsi="Times New Roman"/>
          <w:szCs w:val="28"/>
          <w:lang w:val="uk-UA"/>
        </w:rPr>
        <w:t>апарату</w:t>
      </w:r>
      <w:r w:rsidRPr="00C02D94">
        <w:rPr>
          <w:rFonts w:ascii="Times New Roman" w:hAnsi="Times New Roman"/>
          <w:szCs w:val="28"/>
          <w:lang w:val="uk-UA"/>
        </w:rPr>
        <w:t xml:space="preserve"> </w:t>
      </w:r>
      <w:r w:rsidR="0021066B">
        <w:rPr>
          <w:rFonts w:ascii="Times New Roman" w:hAnsi="Times New Roman"/>
          <w:szCs w:val="28"/>
          <w:lang w:val="uk-UA"/>
        </w:rPr>
        <w:t xml:space="preserve">Волинської </w:t>
      </w:r>
      <w:r w:rsidR="00357B41" w:rsidRPr="00C02D94">
        <w:rPr>
          <w:rFonts w:ascii="Times New Roman" w:hAnsi="Times New Roman"/>
          <w:szCs w:val="28"/>
          <w:lang w:val="uk-UA"/>
        </w:rPr>
        <w:t>обласної державної адміністрації</w:t>
      </w:r>
      <w:r w:rsidR="008E440B">
        <w:rPr>
          <w:rFonts w:ascii="Times New Roman" w:hAnsi="Times New Roman"/>
          <w:szCs w:val="28"/>
          <w:lang w:val="uk-UA"/>
        </w:rPr>
        <w:t>;</w:t>
      </w:r>
    </w:p>
    <w:p w:rsidR="00357B41" w:rsidRDefault="000227E7" w:rsidP="00E342FC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="008E440B">
        <w:rPr>
          <w:rFonts w:ascii="Times New Roman" w:hAnsi="Times New Roman"/>
          <w:szCs w:val="28"/>
          <w:lang w:val="uk-UA"/>
        </w:rPr>
        <w:t>)</w:t>
      </w:r>
      <w:r w:rsidR="005D55D0">
        <w:rPr>
          <w:rFonts w:ascii="Times New Roman" w:hAnsi="Times New Roman"/>
          <w:szCs w:val="28"/>
          <w:lang w:val="uk-UA"/>
        </w:rPr>
        <w:t> </w:t>
      </w:r>
      <w:r w:rsidR="00357B41" w:rsidRPr="00C02D94">
        <w:rPr>
          <w:rFonts w:ascii="Times New Roman" w:hAnsi="Times New Roman"/>
          <w:szCs w:val="28"/>
          <w:lang w:val="uk-UA"/>
        </w:rPr>
        <w:t>Положення про відділ</w:t>
      </w:r>
      <w:r w:rsidR="00357B41" w:rsidRPr="00357B41">
        <w:rPr>
          <w:rFonts w:ascii="Times New Roman" w:hAnsi="Times New Roman"/>
          <w:szCs w:val="28"/>
          <w:lang w:val="uk-UA"/>
        </w:rPr>
        <w:t xml:space="preserve"> </w:t>
      </w:r>
      <w:r w:rsidR="00357B41">
        <w:rPr>
          <w:rFonts w:ascii="Times New Roman" w:hAnsi="Times New Roman"/>
          <w:szCs w:val="28"/>
          <w:lang w:val="uk-UA"/>
        </w:rPr>
        <w:t xml:space="preserve">представництва інтересів у судах </w:t>
      </w:r>
      <w:r w:rsidR="00573FED">
        <w:rPr>
          <w:rFonts w:ascii="Times New Roman" w:hAnsi="Times New Roman"/>
          <w:szCs w:val="28"/>
          <w:lang w:val="uk-UA"/>
        </w:rPr>
        <w:t xml:space="preserve">та договірної роботи </w:t>
      </w:r>
      <w:r w:rsidR="00357B41" w:rsidRPr="00357B41">
        <w:rPr>
          <w:rFonts w:ascii="Times New Roman" w:hAnsi="Times New Roman"/>
          <w:szCs w:val="28"/>
          <w:lang w:val="uk-UA"/>
        </w:rPr>
        <w:t>управління</w:t>
      </w:r>
      <w:r w:rsidR="00357B41">
        <w:rPr>
          <w:rFonts w:ascii="Times New Roman" w:hAnsi="Times New Roman"/>
          <w:szCs w:val="28"/>
          <w:lang w:val="uk-UA"/>
        </w:rPr>
        <w:t xml:space="preserve"> </w:t>
      </w:r>
      <w:r w:rsidR="00573FED">
        <w:rPr>
          <w:rFonts w:ascii="Times New Roman" w:hAnsi="Times New Roman"/>
          <w:szCs w:val="28"/>
          <w:lang w:val="uk-UA"/>
        </w:rPr>
        <w:t xml:space="preserve">правового забезпечення </w:t>
      </w:r>
      <w:r>
        <w:rPr>
          <w:rFonts w:ascii="Times New Roman" w:hAnsi="Times New Roman"/>
          <w:szCs w:val="28"/>
          <w:lang w:val="uk-UA"/>
        </w:rPr>
        <w:t>апарату</w:t>
      </w:r>
      <w:r w:rsidR="00357B41">
        <w:rPr>
          <w:rFonts w:ascii="Times New Roman" w:hAnsi="Times New Roman"/>
          <w:szCs w:val="28"/>
          <w:lang w:val="uk-UA"/>
        </w:rPr>
        <w:t xml:space="preserve"> </w:t>
      </w:r>
      <w:r w:rsidR="0021066B">
        <w:rPr>
          <w:rFonts w:ascii="Times New Roman" w:hAnsi="Times New Roman"/>
          <w:szCs w:val="28"/>
          <w:lang w:val="uk-UA"/>
        </w:rPr>
        <w:t xml:space="preserve">Волинської </w:t>
      </w:r>
      <w:r w:rsidR="00357B41" w:rsidRPr="00357B41">
        <w:rPr>
          <w:rFonts w:ascii="Times New Roman" w:hAnsi="Times New Roman"/>
          <w:szCs w:val="28"/>
          <w:lang w:val="uk-UA"/>
        </w:rPr>
        <w:t>обласної державної адміністрації</w:t>
      </w:r>
      <w:r w:rsidR="00357B41">
        <w:rPr>
          <w:rFonts w:ascii="Times New Roman" w:hAnsi="Times New Roman"/>
          <w:szCs w:val="28"/>
          <w:lang w:val="uk-UA"/>
        </w:rPr>
        <w:t>.</w:t>
      </w:r>
    </w:p>
    <w:p w:rsidR="00573FED" w:rsidRPr="00573FED" w:rsidRDefault="008E440B" w:rsidP="00573FED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="00573FED">
        <w:rPr>
          <w:rFonts w:ascii="Times New Roman" w:hAnsi="Times New Roman"/>
          <w:szCs w:val="28"/>
          <w:lang w:val="uk-UA"/>
        </w:rPr>
        <w:t>. Визнати таким, що втратило чинність</w:t>
      </w:r>
      <w:r w:rsidR="00CF509B">
        <w:rPr>
          <w:rFonts w:ascii="Times New Roman" w:hAnsi="Times New Roman"/>
          <w:szCs w:val="28"/>
          <w:lang w:val="uk-UA"/>
        </w:rPr>
        <w:t>,</w:t>
      </w:r>
      <w:r w:rsidR="00573FED">
        <w:rPr>
          <w:rFonts w:ascii="Times New Roman" w:hAnsi="Times New Roman"/>
          <w:szCs w:val="28"/>
          <w:lang w:val="uk-UA"/>
        </w:rPr>
        <w:t xml:space="preserve"> розпорядження голови облдержадміністрації від 05 вересня 2018 року </w:t>
      </w:r>
      <w:r w:rsidR="00573FED" w:rsidRPr="00573FED">
        <w:rPr>
          <w:rFonts w:ascii="Times New Roman" w:hAnsi="Times New Roman"/>
          <w:szCs w:val="28"/>
          <w:lang w:val="uk-UA"/>
        </w:rPr>
        <w:t>№ 591</w:t>
      </w:r>
      <w:r w:rsidR="00573FED">
        <w:rPr>
          <w:rFonts w:ascii="Times New Roman" w:hAnsi="Times New Roman"/>
          <w:szCs w:val="28"/>
          <w:lang w:val="uk-UA"/>
        </w:rPr>
        <w:t>.</w:t>
      </w:r>
    </w:p>
    <w:p w:rsidR="00573FED" w:rsidRDefault="00573FED" w:rsidP="00E342FC">
      <w:pPr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7F75C7" w:rsidRDefault="007F75C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7F75C7" w:rsidRDefault="007F75C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0227E7" w:rsidRPr="00573FED" w:rsidRDefault="000227E7" w:rsidP="000227E7">
      <w:pPr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Голова</w:t>
      </w:r>
      <w:r w:rsidR="00573FED">
        <w:rPr>
          <w:rFonts w:ascii="Times New Roman" w:hAnsi="Times New Roman"/>
          <w:szCs w:val="28"/>
          <w:lang w:val="uk-UA"/>
        </w:rPr>
        <w:t xml:space="preserve"> </w:t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73FED">
        <w:rPr>
          <w:rFonts w:ascii="Times New Roman" w:hAnsi="Times New Roman"/>
          <w:szCs w:val="28"/>
          <w:lang w:val="uk-UA"/>
        </w:rPr>
        <w:tab/>
      </w:r>
      <w:r w:rsidR="005D55D0" w:rsidRPr="00573FED">
        <w:rPr>
          <w:rFonts w:ascii="Times New Roman" w:hAnsi="Times New Roman"/>
          <w:b/>
          <w:szCs w:val="28"/>
          <w:lang w:val="uk-UA"/>
        </w:rPr>
        <w:t xml:space="preserve"> </w:t>
      </w:r>
      <w:r w:rsidR="00573FED">
        <w:rPr>
          <w:rFonts w:ascii="Times New Roman" w:hAnsi="Times New Roman"/>
          <w:b/>
          <w:szCs w:val="28"/>
          <w:lang w:val="uk-UA"/>
        </w:rPr>
        <w:t xml:space="preserve">      Юрій ПОГУЛЯЙКО</w:t>
      </w:r>
    </w:p>
    <w:p w:rsidR="000227E7" w:rsidRDefault="000227E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0227E7" w:rsidRDefault="000227E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0227E7" w:rsidRDefault="000227E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0227E7" w:rsidRDefault="000227E7" w:rsidP="000227E7">
      <w:pPr>
        <w:jc w:val="both"/>
        <w:rPr>
          <w:rFonts w:ascii="Times New Roman" w:hAnsi="Times New Roman"/>
          <w:szCs w:val="28"/>
          <w:lang w:val="uk-UA"/>
        </w:rPr>
      </w:pPr>
    </w:p>
    <w:p w:rsidR="00C15530" w:rsidRPr="00357B41" w:rsidRDefault="00573FED" w:rsidP="000227E7">
      <w:pPr>
        <w:jc w:val="both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Інна Міщук 778 186</w:t>
      </w:r>
    </w:p>
    <w:sectPr w:rsidR="00C15530" w:rsidRPr="00357B41" w:rsidSect="00E7147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B6"/>
    <w:rsid w:val="000227E7"/>
    <w:rsid w:val="00126AA2"/>
    <w:rsid w:val="001C3CA1"/>
    <w:rsid w:val="0021066B"/>
    <w:rsid w:val="002367B6"/>
    <w:rsid w:val="00283C26"/>
    <w:rsid w:val="00357B41"/>
    <w:rsid w:val="00524161"/>
    <w:rsid w:val="00573FED"/>
    <w:rsid w:val="005D55D0"/>
    <w:rsid w:val="006C1365"/>
    <w:rsid w:val="007551C8"/>
    <w:rsid w:val="007A7CF8"/>
    <w:rsid w:val="007F75C7"/>
    <w:rsid w:val="00806360"/>
    <w:rsid w:val="008E440B"/>
    <w:rsid w:val="00B424CE"/>
    <w:rsid w:val="00C15530"/>
    <w:rsid w:val="00CE616D"/>
    <w:rsid w:val="00CF509B"/>
    <w:rsid w:val="00D962F7"/>
    <w:rsid w:val="00DD4D9E"/>
    <w:rsid w:val="00E342FC"/>
    <w:rsid w:val="00E7147A"/>
    <w:rsid w:val="00F12F4F"/>
    <w:rsid w:val="00F2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917F3-C46F-40DD-A022-20593989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B41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2">
    <w:name w:val="heading 2"/>
    <w:basedOn w:val="a"/>
    <w:next w:val="a"/>
    <w:link w:val="20"/>
    <w:qFormat/>
    <w:rsid w:val="00E7147A"/>
    <w:pPr>
      <w:keepNext/>
      <w:overflowPunct/>
      <w:autoSpaceDE/>
      <w:autoSpaceDN/>
      <w:adjustRightInd/>
      <w:jc w:val="center"/>
      <w:outlineLvl w:val="1"/>
    </w:pPr>
    <w:rPr>
      <w:rFonts w:ascii="Times New Roman" w:hAnsi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B4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147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2020-04-13T06:30:00Z</dcterms:created>
  <dcterms:modified xsi:type="dcterms:W3CDTF">2020-04-16T06:58:00Z</dcterms:modified>
</cp:coreProperties>
</file>