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6D2" w:rsidRDefault="008746D2" w:rsidP="008746D2">
      <w:pPr>
        <w:ind w:firstLine="4536"/>
        <w:rPr>
          <w:snapToGrid w:val="0"/>
          <w:spacing w:val="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3F9F62C1" wp14:editId="609C6472">
            <wp:extent cx="431800" cy="612140"/>
            <wp:effectExtent l="1905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46D2" w:rsidRPr="0050134A" w:rsidRDefault="008746D2" w:rsidP="008746D2">
      <w:pPr>
        <w:pStyle w:val="2"/>
        <w:rPr>
          <w:spacing w:val="14"/>
          <w:sz w:val="16"/>
          <w:szCs w:val="16"/>
        </w:rPr>
      </w:pPr>
    </w:p>
    <w:p w:rsidR="008746D2" w:rsidRPr="00AB165E" w:rsidRDefault="008746D2" w:rsidP="008746D2">
      <w:pPr>
        <w:pStyle w:val="2"/>
        <w:rPr>
          <w:spacing w:val="14"/>
          <w:sz w:val="28"/>
        </w:rPr>
      </w:pPr>
      <w:r>
        <w:rPr>
          <w:spacing w:val="14"/>
          <w:sz w:val="28"/>
        </w:rPr>
        <w:t>ВОЛИНСЬКА ОБЛАСНА ДЕРЖАВНА АДМІНІСТРАЦІЯ</w:t>
      </w:r>
    </w:p>
    <w:p w:rsidR="008746D2" w:rsidRPr="0050134A" w:rsidRDefault="008746D2" w:rsidP="008746D2">
      <w:pPr>
        <w:rPr>
          <w:sz w:val="28"/>
          <w:szCs w:val="28"/>
          <w:lang w:val="uk-UA"/>
        </w:rPr>
      </w:pPr>
    </w:p>
    <w:p w:rsidR="008746D2" w:rsidRPr="00AB165E" w:rsidRDefault="008746D2" w:rsidP="008746D2">
      <w:pPr>
        <w:jc w:val="center"/>
        <w:rPr>
          <w:b/>
          <w:bCs/>
          <w:sz w:val="32"/>
          <w:lang w:val="uk-UA"/>
        </w:rPr>
      </w:pPr>
      <w:r w:rsidRPr="00AB165E">
        <w:rPr>
          <w:b/>
          <w:bCs/>
          <w:sz w:val="32"/>
          <w:lang w:val="uk-UA"/>
        </w:rPr>
        <w:t>РОЗПОРЯДЖЕННЯ</w:t>
      </w:r>
      <w:r w:rsidR="00F24B4E">
        <w:rPr>
          <w:b/>
          <w:bCs/>
          <w:sz w:val="32"/>
          <w:lang w:val="uk-UA"/>
        </w:rPr>
        <w:t xml:space="preserve"> ГОЛОВИ</w:t>
      </w:r>
    </w:p>
    <w:p w:rsidR="008746D2" w:rsidRDefault="008746D2" w:rsidP="008746D2">
      <w:pPr>
        <w:rPr>
          <w:sz w:val="28"/>
          <w:szCs w:val="28"/>
          <w:lang w:val="uk-UA"/>
        </w:rPr>
      </w:pPr>
    </w:p>
    <w:p w:rsidR="008746D2" w:rsidRPr="0009763F" w:rsidRDefault="0009763F" w:rsidP="008746D2">
      <w:pPr>
        <w:ind w:left="142"/>
        <w:rPr>
          <w:sz w:val="16"/>
          <w:szCs w:val="16"/>
          <w:lang w:val="en-US"/>
        </w:rPr>
      </w:pPr>
      <w:r>
        <w:rPr>
          <w:sz w:val="28"/>
          <w:szCs w:val="28"/>
        </w:rPr>
        <w:t>11</w:t>
      </w:r>
      <w:r w:rsidR="006229EC">
        <w:rPr>
          <w:sz w:val="28"/>
          <w:szCs w:val="28"/>
          <w:lang w:val="uk-UA"/>
        </w:rPr>
        <w:t xml:space="preserve"> </w:t>
      </w:r>
      <w:r w:rsidR="002610FF">
        <w:rPr>
          <w:sz w:val="28"/>
          <w:szCs w:val="28"/>
          <w:lang w:val="uk-UA"/>
        </w:rPr>
        <w:t>грудня</w:t>
      </w:r>
      <w:r w:rsidR="00F24B4E">
        <w:rPr>
          <w:sz w:val="28"/>
          <w:szCs w:val="28"/>
          <w:lang w:val="uk-UA"/>
        </w:rPr>
        <w:t xml:space="preserve"> </w:t>
      </w:r>
      <w:r w:rsidR="008746D2">
        <w:rPr>
          <w:sz w:val="28"/>
          <w:szCs w:val="28"/>
          <w:lang w:val="uk-UA"/>
        </w:rPr>
        <w:t>2019 року</w:t>
      </w:r>
      <w:r w:rsidR="008746D2">
        <w:rPr>
          <w:sz w:val="28"/>
          <w:szCs w:val="28"/>
          <w:lang w:val="uk-UA"/>
        </w:rPr>
        <w:tab/>
      </w:r>
      <w:r w:rsidR="008746D2">
        <w:rPr>
          <w:sz w:val="28"/>
          <w:szCs w:val="28"/>
          <w:lang w:val="uk-UA"/>
        </w:rPr>
        <w:tab/>
        <w:t xml:space="preserve">         </w:t>
      </w:r>
      <w:r w:rsidR="008746D2" w:rsidRPr="00217D00">
        <w:rPr>
          <w:sz w:val="28"/>
          <w:szCs w:val="28"/>
          <w:lang w:val="uk-UA"/>
        </w:rPr>
        <w:t xml:space="preserve"> </w:t>
      </w:r>
      <w:r w:rsidR="00F24B4E">
        <w:rPr>
          <w:sz w:val="28"/>
          <w:szCs w:val="28"/>
          <w:lang w:val="uk-UA"/>
        </w:rPr>
        <w:t xml:space="preserve">   </w:t>
      </w:r>
      <w:proofErr w:type="spellStart"/>
      <w:r w:rsidR="008746D2">
        <w:rPr>
          <w:sz w:val="28"/>
          <w:szCs w:val="28"/>
          <w:lang w:val="uk-UA"/>
        </w:rPr>
        <w:t>м.Луцьк</w:t>
      </w:r>
      <w:proofErr w:type="spellEnd"/>
      <w:r w:rsidR="008746D2">
        <w:rPr>
          <w:sz w:val="28"/>
          <w:szCs w:val="28"/>
          <w:lang w:val="uk-UA"/>
        </w:rPr>
        <w:tab/>
      </w:r>
      <w:r w:rsidR="008746D2">
        <w:rPr>
          <w:sz w:val="28"/>
          <w:szCs w:val="28"/>
          <w:lang w:val="uk-UA"/>
        </w:rPr>
        <w:tab/>
      </w:r>
      <w:r w:rsidR="008746D2">
        <w:rPr>
          <w:sz w:val="28"/>
          <w:szCs w:val="28"/>
          <w:lang w:val="uk-UA"/>
        </w:rPr>
        <w:tab/>
        <w:t xml:space="preserve">          </w:t>
      </w:r>
      <w:r w:rsidR="00F24B4E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en-US"/>
        </w:rPr>
        <w:t xml:space="preserve">     </w:t>
      </w:r>
      <w:r w:rsidR="008746D2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en-US"/>
        </w:rPr>
        <w:t>734</w:t>
      </w:r>
    </w:p>
    <w:p w:rsidR="008746D2" w:rsidRDefault="008746D2" w:rsidP="008746D2">
      <w:pPr>
        <w:rPr>
          <w:sz w:val="16"/>
          <w:szCs w:val="16"/>
          <w:lang w:val="uk-UA"/>
        </w:rPr>
      </w:pPr>
    </w:p>
    <w:p w:rsidR="008746D2" w:rsidRDefault="008746D2" w:rsidP="008746D2">
      <w:pPr>
        <w:rPr>
          <w:sz w:val="16"/>
          <w:szCs w:val="16"/>
          <w:lang w:val="uk-UA"/>
        </w:rPr>
      </w:pPr>
    </w:p>
    <w:p w:rsidR="008746D2" w:rsidRDefault="008746D2" w:rsidP="008746D2">
      <w:pPr>
        <w:rPr>
          <w:sz w:val="16"/>
          <w:szCs w:val="16"/>
          <w:lang w:val="uk-UA"/>
        </w:rPr>
      </w:pPr>
    </w:p>
    <w:p w:rsidR="00245EAD" w:rsidRDefault="008746D2" w:rsidP="0065391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245EAD">
        <w:rPr>
          <w:sz w:val="28"/>
          <w:szCs w:val="28"/>
          <w:lang w:val="uk-UA"/>
        </w:rPr>
        <w:t xml:space="preserve"> внесення змін до </w:t>
      </w:r>
      <w:r w:rsidR="002841D1">
        <w:rPr>
          <w:sz w:val="28"/>
          <w:szCs w:val="28"/>
          <w:lang w:val="uk-UA"/>
        </w:rPr>
        <w:t xml:space="preserve">розпорядження голови </w:t>
      </w:r>
    </w:p>
    <w:p w:rsidR="00653919" w:rsidRPr="00BF4364" w:rsidRDefault="00245EAD" w:rsidP="00653919">
      <w:pPr>
        <w:jc w:val="center"/>
        <w:rPr>
          <w:color w:val="00B0F0"/>
          <w:sz w:val="28"/>
          <w:szCs w:val="28"/>
          <w:lang w:val="uk-UA"/>
        </w:rPr>
      </w:pPr>
      <w:r w:rsidRPr="00653A7F">
        <w:rPr>
          <w:sz w:val="28"/>
          <w:szCs w:val="28"/>
          <w:lang w:val="uk-UA"/>
        </w:rPr>
        <w:t xml:space="preserve">від </w:t>
      </w:r>
      <w:r w:rsidRPr="00653A7F">
        <w:rPr>
          <w:sz w:val="28"/>
          <w:lang w:val="uk-UA"/>
        </w:rPr>
        <w:t>30</w:t>
      </w:r>
      <w:r w:rsidR="00435CE1">
        <w:rPr>
          <w:sz w:val="28"/>
          <w:lang w:val="uk-UA"/>
        </w:rPr>
        <w:t xml:space="preserve"> травня </w:t>
      </w:r>
      <w:r w:rsidRPr="00653A7F">
        <w:rPr>
          <w:sz w:val="28"/>
          <w:lang w:val="uk-UA"/>
        </w:rPr>
        <w:t xml:space="preserve">2019 </w:t>
      </w:r>
      <w:r w:rsidR="00435CE1">
        <w:rPr>
          <w:sz w:val="28"/>
          <w:lang w:val="uk-UA"/>
        </w:rPr>
        <w:t xml:space="preserve">року </w:t>
      </w:r>
      <w:r w:rsidRPr="00653A7F">
        <w:rPr>
          <w:sz w:val="28"/>
          <w:lang w:val="uk-UA"/>
        </w:rPr>
        <w:t>№</w:t>
      </w:r>
      <w:r w:rsidR="00435CE1">
        <w:rPr>
          <w:sz w:val="28"/>
          <w:lang w:val="uk-UA"/>
        </w:rPr>
        <w:t xml:space="preserve"> </w:t>
      </w:r>
      <w:r w:rsidRPr="00653A7F">
        <w:rPr>
          <w:sz w:val="28"/>
          <w:lang w:val="uk-UA"/>
        </w:rPr>
        <w:t xml:space="preserve">286 </w:t>
      </w:r>
      <w:r w:rsidRPr="00653A7F">
        <w:rPr>
          <w:sz w:val="28"/>
          <w:szCs w:val="28"/>
          <w:lang w:val="uk-UA"/>
        </w:rPr>
        <w:t>(зі змінами)</w:t>
      </w:r>
    </w:p>
    <w:p w:rsidR="008746D2" w:rsidRDefault="008746D2" w:rsidP="008746D2">
      <w:pPr>
        <w:rPr>
          <w:sz w:val="28"/>
          <w:szCs w:val="28"/>
          <w:lang w:val="uk-UA"/>
        </w:rPr>
      </w:pPr>
    </w:p>
    <w:p w:rsidR="008746D2" w:rsidRDefault="008746D2" w:rsidP="008746D2">
      <w:pPr>
        <w:rPr>
          <w:sz w:val="16"/>
          <w:szCs w:val="16"/>
          <w:lang w:val="uk-UA"/>
        </w:rPr>
      </w:pPr>
    </w:p>
    <w:p w:rsidR="0038109D" w:rsidRPr="00653A7F" w:rsidRDefault="0038109D" w:rsidP="00F24B4E">
      <w:pPr>
        <w:pStyle w:val="caaieiaie4"/>
        <w:ind w:firstLine="0"/>
        <w:rPr>
          <w:sz w:val="28"/>
          <w:szCs w:val="28"/>
          <w:lang w:val="uk-UA"/>
        </w:rPr>
      </w:pPr>
      <w:r w:rsidRPr="00653A7F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653A7F" w:rsidRPr="00653A7F">
        <w:rPr>
          <w:rFonts w:ascii="Times New Roman" w:hAnsi="Times New Roman"/>
          <w:sz w:val="28"/>
          <w:szCs w:val="28"/>
          <w:lang w:val="uk-UA"/>
        </w:rPr>
        <w:t>статей 6, 39</w:t>
      </w:r>
      <w:r w:rsidR="000E0918">
        <w:rPr>
          <w:rFonts w:ascii="Times New Roman" w:hAnsi="Times New Roman"/>
          <w:sz w:val="28"/>
          <w:szCs w:val="28"/>
          <w:lang w:val="uk-UA"/>
        </w:rPr>
        <w:t>, 41</w:t>
      </w:r>
      <w:r w:rsidR="00653A7F" w:rsidRPr="00653A7F">
        <w:rPr>
          <w:rFonts w:ascii="Times New Roman" w:hAnsi="Times New Roman"/>
          <w:sz w:val="28"/>
          <w:szCs w:val="28"/>
          <w:lang w:val="uk-UA"/>
        </w:rPr>
        <w:t xml:space="preserve"> Закону України </w:t>
      </w:r>
      <w:r w:rsidR="00245EAD">
        <w:rPr>
          <w:rFonts w:ascii="Times New Roman" w:hAnsi="Times New Roman"/>
          <w:sz w:val="28"/>
          <w:szCs w:val="28"/>
          <w:lang w:val="uk-UA"/>
        </w:rPr>
        <w:t>«</w:t>
      </w:r>
      <w:r w:rsidR="00653A7F" w:rsidRPr="00653A7F">
        <w:rPr>
          <w:rFonts w:ascii="Times New Roman" w:hAnsi="Times New Roman"/>
          <w:sz w:val="28"/>
          <w:szCs w:val="28"/>
          <w:lang w:val="uk-UA"/>
        </w:rPr>
        <w:t>Про місцеві державні адміністрації</w:t>
      </w:r>
      <w:r w:rsidR="00245EAD">
        <w:rPr>
          <w:rFonts w:ascii="Times New Roman" w:hAnsi="Times New Roman"/>
          <w:sz w:val="28"/>
          <w:szCs w:val="28"/>
          <w:lang w:val="uk-UA"/>
        </w:rPr>
        <w:t>»</w:t>
      </w:r>
      <w:r w:rsidR="00653A7F" w:rsidRPr="00653A7F">
        <w:rPr>
          <w:rFonts w:ascii="Times New Roman" w:hAnsi="Times New Roman"/>
          <w:sz w:val="28"/>
          <w:szCs w:val="28"/>
          <w:lang w:val="uk-UA"/>
        </w:rPr>
        <w:t>, Порядку використання коштів державного фонду регіонального розвитку (далі – Порядок), затвердженого постановою Кабінету Міністрів України від 18 березня 2015 року № 196 (зі змінами), Переліку інвестиційних програм і про</w:t>
      </w:r>
      <w:r w:rsidR="00F24B4E">
        <w:rPr>
          <w:rFonts w:ascii="Times New Roman" w:hAnsi="Times New Roman"/>
          <w:sz w:val="28"/>
          <w:szCs w:val="28"/>
          <w:lang w:val="uk-UA"/>
        </w:rPr>
        <w:t>є</w:t>
      </w:r>
      <w:r w:rsidR="00653A7F" w:rsidRPr="00653A7F">
        <w:rPr>
          <w:rFonts w:ascii="Times New Roman" w:hAnsi="Times New Roman"/>
          <w:sz w:val="28"/>
          <w:szCs w:val="28"/>
          <w:lang w:val="uk-UA"/>
        </w:rPr>
        <w:t>ктів, що можуть реалізовуватись у</w:t>
      </w:r>
      <w:r w:rsidR="00653A7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3A7F" w:rsidRPr="00653A7F">
        <w:rPr>
          <w:rFonts w:ascii="Times New Roman" w:hAnsi="Times New Roman"/>
          <w:sz w:val="28"/>
          <w:szCs w:val="28"/>
          <w:lang w:val="uk-UA"/>
        </w:rPr>
        <w:t xml:space="preserve">2019 році за рахунок коштів державного фонду регіонального розвитку, в тому числі тих, що фінансуються з метою погашення кредиторської заборгованості, зареєстрованої органами Державної казначейської служби станом на 01 січня 2019 року, затвердженого розпорядженням Кабінету Міністрів України від </w:t>
      </w:r>
      <w:r w:rsidR="00882DF1">
        <w:rPr>
          <w:rFonts w:ascii="Times New Roman" w:hAnsi="Times New Roman"/>
          <w:sz w:val="28"/>
          <w:szCs w:val="28"/>
          <w:lang w:val="uk-UA"/>
        </w:rPr>
        <w:t>1</w:t>
      </w:r>
      <w:r w:rsidR="00653A7F" w:rsidRPr="00653A7F">
        <w:rPr>
          <w:rFonts w:ascii="Times New Roman" w:hAnsi="Times New Roman"/>
          <w:sz w:val="28"/>
          <w:szCs w:val="28"/>
          <w:lang w:val="uk-UA"/>
        </w:rPr>
        <w:t xml:space="preserve">5 </w:t>
      </w:r>
      <w:r w:rsidR="00882DF1">
        <w:rPr>
          <w:rFonts w:ascii="Times New Roman" w:hAnsi="Times New Roman"/>
          <w:sz w:val="28"/>
          <w:szCs w:val="28"/>
          <w:lang w:val="uk-UA"/>
        </w:rPr>
        <w:t>травня</w:t>
      </w:r>
      <w:r w:rsidR="00653A7F" w:rsidRPr="00653A7F">
        <w:rPr>
          <w:rFonts w:ascii="Times New Roman" w:hAnsi="Times New Roman"/>
          <w:sz w:val="28"/>
          <w:szCs w:val="28"/>
          <w:lang w:val="uk-UA"/>
        </w:rPr>
        <w:t xml:space="preserve"> 2019 року № </w:t>
      </w:r>
      <w:r w:rsidR="00882DF1">
        <w:rPr>
          <w:rFonts w:ascii="Times New Roman" w:hAnsi="Times New Roman"/>
          <w:sz w:val="28"/>
          <w:szCs w:val="28"/>
          <w:lang w:val="uk-UA"/>
        </w:rPr>
        <w:t>351</w:t>
      </w:r>
      <w:r w:rsidR="00653A7F" w:rsidRPr="00653A7F">
        <w:rPr>
          <w:rFonts w:ascii="Times New Roman" w:hAnsi="Times New Roman"/>
          <w:sz w:val="28"/>
          <w:szCs w:val="28"/>
          <w:lang w:val="uk-UA"/>
        </w:rPr>
        <w:t>-р (зі змінами) (далі – Перелік)</w:t>
      </w:r>
      <w:r w:rsidR="00F24B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4B4E" w:rsidRPr="00F24B4E">
        <w:rPr>
          <w:rFonts w:ascii="Times New Roman" w:hAnsi="Times New Roman"/>
          <w:sz w:val="28"/>
          <w:szCs w:val="28"/>
          <w:lang w:val="uk-UA"/>
        </w:rPr>
        <w:t>з</w:t>
      </w:r>
      <w:r w:rsidR="000E0918" w:rsidRPr="00F24B4E">
        <w:rPr>
          <w:rFonts w:ascii="Times New Roman" w:hAnsi="Times New Roman"/>
          <w:sz w:val="28"/>
          <w:lang w:val="uk-UA"/>
        </w:rPr>
        <w:t xml:space="preserve">атвердити зміни до </w:t>
      </w:r>
      <w:r w:rsidR="00245EAD" w:rsidRPr="00F24B4E">
        <w:rPr>
          <w:rFonts w:ascii="Times New Roman" w:hAnsi="Times New Roman"/>
          <w:sz w:val="28"/>
          <w:lang w:val="uk-UA"/>
        </w:rPr>
        <w:t>р</w:t>
      </w:r>
      <w:r w:rsidR="00653919" w:rsidRPr="00F24B4E">
        <w:rPr>
          <w:rFonts w:ascii="Times New Roman" w:hAnsi="Times New Roman"/>
          <w:sz w:val="28"/>
          <w:lang w:val="uk-UA"/>
        </w:rPr>
        <w:t xml:space="preserve">озпорядження голови облдержадміністрації </w:t>
      </w:r>
      <w:r w:rsidR="00245EAD" w:rsidRPr="00F24B4E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245EAD" w:rsidRPr="00F24B4E">
        <w:rPr>
          <w:rFonts w:ascii="Times New Roman" w:hAnsi="Times New Roman"/>
          <w:sz w:val="28"/>
          <w:lang w:val="uk-UA"/>
        </w:rPr>
        <w:t>30 травня 2019 року № 286 «</w:t>
      </w:r>
      <w:r w:rsidR="00653919" w:rsidRPr="00F24B4E">
        <w:rPr>
          <w:rFonts w:ascii="Times New Roman" w:hAnsi="Times New Roman"/>
          <w:sz w:val="28"/>
          <w:szCs w:val="28"/>
          <w:lang w:val="uk-UA"/>
        </w:rPr>
        <w:t>Про визначення розпорядниками коштів державного фонду регіонального розвитку, передбачених розпорядженням Кабінету Мініс</w:t>
      </w:r>
      <w:r w:rsidR="00F24B4E">
        <w:rPr>
          <w:rFonts w:ascii="Times New Roman" w:hAnsi="Times New Roman"/>
          <w:sz w:val="28"/>
          <w:szCs w:val="28"/>
          <w:lang w:val="uk-UA"/>
        </w:rPr>
        <w:t>трів України від 15 травня 2019 </w:t>
      </w:r>
      <w:r w:rsidR="00653919" w:rsidRPr="00F24B4E">
        <w:rPr>
          <w:rFonts w:ascii="Times New Roman" w:hAnsi="Times New Roman"/>
          <w:sz w:val="28"/>
          <w:szCs w:val="28"/>
          <w:lang w:val="uk-UA"/>
        </w:rPr>
        <w:t>року № 351-р, та замовниками з будівництва, реконструкції, інших видів будівельних робіт та предметів довгострокового користування в області</w:t>
      </w:r>
      <w:r w:rsidR="00245EAD" w:rsidRPr="00F24B4E">
        <w:rPr>
          <w:rFonts w:ascii="Times New Roman" w:hAnsi="Times New Roman"/>
          <w:sz w:val="28"/>
          <w:szCs w:val="28"/>
          <w:lang w:val="uk-UA"/>
        </w:rPr>
        <w:t>»</w:t>
      </w:r>
      <w:r w:rsidR="00653919" w:rsidRPr="00F24B4E">
        <w:rPr>
          <w:rFonts w:ascii="Times New Roman" w:hAnsi="Times New Roman"/>
          <w:sz w:val="28"/>
          <w:szCs w:val="28"/>
          <w:lang w:val="uk-UA"/>
        </w:rPr>
        <w:t xml:space="preserve"> (зі змінами)</w:t>
      </w:r>
      <w:r w:rsidR="005D7136" w:rsidRPr="00F24B4E">
        <w:rPr>
          <w:rFonts w:ascii="Times New Roman" w:hAnsi="Times New Roman"/>
          <w:sz w:val="28"/>
          <w:szCs w:val="28"/>
          <w:lang w:val="uk-UA"/>
        </w:rPr>
        <w:t>,  що дода</w:t>
      </w:r>
      <w:r w:rsidR="000E0918" w:rsidRPr="00F24B4E">
        <w:rPr>
          <w:rFonts w:ascii="Times New Roman" w:hAnsi="Times New Roman"/>
          <w:sz w:val="28"/>
          <w:szCs w:val="28"/>
          <w:lang w:val="uk-UA"/>
        </w:rPr>
        <w:t>ю</w:t>
      </w:r>
      <w:r w:rsidR="005D7136" w:rsidRPr="00F24B4E">
        <w:rPr>
          <w:rFonts w:ascii="Times New Roman" w:hAnsi="Times New Roman"/>
          <w:sz w:val="28"/>
          <w:szCs w:val="28"/>
          <w:lang w:val="uk-UA"/>
        </w:rPr>
        <w:t>ться</w:t>
      </w:r>
      <w:r w:rsidR="00F24B4E" w:rsidRPr="00F24B4E">
        <w:rPr>
          <w:rFonts w:ascii="Times New Roman" w:hAnsi="Times New Roman"/>
          <w:sz w:val="28"/>
          <w:szCs w:val="28"/>
          <w:lang w:val="uk-UA"/>
        </w:rPr>
        <w:t>.</w:t>
      </w:r>
    </w:p>
    <w:p w:rsidR="0038109D" w:rsidRDefault="0038109D" w:rsidP="00653919">
      <w:pPr>
        <w:ind w:firstLine="709"/>
        <w:jc w:val="both"/>
        <w:rPr>
          <w:sz w:val="28"/>
          <w:szCs w:val="28"/>
          <w:lang w:val="uk-UA"/>
        </w:rPr>
      </w:pPr>
    </w:p>
    <w:p w:rsidR="00EC73A9" w:rsidRDefault="00EC73A9" w:rsidP="0038109D">
      <w:pPr>
        <w:jc w:val="both"/>
        <w:rPr>
          <w:sz w:val="28"/>
          <w:szCs w:val="28"/>
          <w:lang w:val="uk-UA"/>
        </w:rPr>
      </w:pPr>
    </w:p>
    <w:p w:rsidR="0049172E" w:rsidRDefault="0049172E" w:rsidP="0038109D">
      <w:pPr>
        <w:jc w:val="both"/>
        <w:rPr>
          <w:sz w:val="28"/>
          <w:szCs w:val="28"/>
          <w:lang w:val="uk-UA"/>
        </w:rPr>
      </w:pPr>
    </w:p>
    <w:p w:rsidR="0049172E" w:rsidRPr="00101792" w:rsidRDefault="0049172E" w:rsidP="0038109D">
      <w:pPr>
        <w:jc w:val="both"/>
        <w:rPr>
          <w:sz w:val="28"/>
          <w:szCs w:val="28"/>
          <w:lang w:val="uk-UA"/>
        </w:rPr>
      </w:pPr>
    </w:p>
    <w:p w:rsidR="0038109D" w:rsidRDefault="00653A7F" w:rsidP="003810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8109D">
        <w:rPr>
          <w:sz w:val="28"/>
          <w:szCs w:val="28"/>
          <w:lang w:val="uk-UA"/>
        </w:rPr>
        <w:t>олов</w:t>
      </w:r>
      <w:r w:rsidR="00151E43">
        <w:rPr>
          <w:sz w:val="28"/>
          <w:szCs w:val="28"/>
          <w:lang w:val="uk-UA"/>
        </w:rPr>
        <w:t>а</w:t>
      </w:r>
      <w:r w:rsidR="0038109D">
        <w:rPr>
          <w:sz w:val="28"/>
          <w:szCs w:val="28"/>
          <w:lang w:val="uk-UA"/>
        </w:rPr>
        <w:tab/>
      </w:r>
      <w:r w:rsidR="0038109D">
        <w:rPr>
          <w:b/>
          <w:sz w:val="28"/>
          <w:szCs w:val="28"/>
          <w:lang w:val="uk-UA"/>
        </w:rPr>
        <w:t xml:space="preserve">                                                                </w:t>
      </w:r>
      <w:r w:rsidR="00245EAD">
        <w:rPr>
          <w:b/>
          <w:sz w:val="28"/>
          <w:szCs w:val="28"/>
          <w:lang w:val="uk-UA"/>
        </w:rPr>
        <w:t xml:space="preserve">   </w:t>
      </w:r>
      <w:r w:rsidR="0038109D">
        <w:rPr>
          <w:b/>
          <w:sz w:val="28"/>
          <w:szCs w:val="28"/>
          <w:lang w:val="uk-UA"/>
        </w:rPr>
        <w:t xml:space="preserve"> </w:t>
      </w:r>
      <w:r w:rsidR="00F24B4E">
        <w:rPr>
          <w:b/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>Юрій ПОГУЛЯЙКО</w:t>
      </w:r>
    </w:p>
    <w:p w:rsidR="00D2316B" w:rsidRDefault="00D2316B" w:rsidP="0038109D">
      <w:pPr>
        <w:jc w:val="both"/>
        <w:rPr>
          <w:sz w:val="28"/>
          <w:szCs w:val="28"/>
          <w:lang w:val="uk-UA"/>
        </w:rPr>
      </w:pPr>
    </w:p>
    <w:p w:rsidR="0049172E" w:rsidRDefault="0049172E" w:rsidP="0038109D">
      <w:pPr>
        <w:jc w:val="both"/>
        <w:rPr>
          <w:sz w:val="28"/>
          <w:szCs w:val="28"/>
          <w:lang w:val="uk-UA"/>
        </w:rPr>
      </w:pPr>
    </w:p>
    <w:p w:rsidR="0049172E" w:rsidRDefault="0049172E" w:rsidP="0038109D">
      <w:pPr>
        <w:jc w:val="both"/>
        <w:rPr>
          <w:sz w:val="28"/>
          <w:szCs w:val="28"/>
          <w:lang w:val="uk-UA"/>
        </w:rPr>
      </w:pPr>
    </w:p>
    <w:p w:rsidR="00D2316B" w:rsidRDefault="00D2316B" w:rsidP="0038109D">
      <w:pPr>
        <w:jc w:val="both"/>
        <w:rPr>
          <w:sz w:val="28"/>
          <w:szCs w:val="28"/>
          <w:lang w:val="uk-UA"/>
        </w:rPr>
      </w:pPr>
    </w:p>
    <w:p w:rsidR="0038109D" w:rsidRDefault="0038109D" w:rsidP="003810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Віктор </w:t>
      </w:r>
      <w:proofErr w:type="spellStart"/>
      <w:r>
        <w:rPr>
          <w:sz w:val="28"/>
          <w:szCs w:val="28"/>
          <w:lang w:val="uk-UA"/>
        </w:rPr>
        <w:t>Довгополюк</w:t>
      </w:r>
      <w:proofErr w:type="spellEnd"/>
      <w:r>
        <w:rPr>
          <w:sz w:val="28"/>
          <w:szCs w:val="28"/>
          <w:lang w:val="uk-UA"/>
        </w:rPr>
        <w:t xml:space="preserve"> 778</w:t>
      </w:r>
      <w:r w:rsidR="00A87A94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255</w:t>
      </w:r>
    </w:p>
    <w:p w:rsidR="00A87A94" w:rsidRDefault="00A87A94" w:rsidP="0038109D">
      <w:pPr>
        <w:jc w:val="both"/>
        <w:rPr>
          <w:sz w:val="28"/>
          <w:szCs w:val="28"/>
          <w:lang w:val="uk-UA"/>
        </w:rPr>
      </w:pPr>
    </w:p>
    <w:p w:rsidR="00A87A94" w:rsidRDefault="00A87A94" w:rsidP="0038109D">
      <w:pPr>
        <w:jc w:val="both"/>
        <w:rPr>
          <w:sz w:val="28"/>
          <w:szCs w:val="28"/>
          <w:lang w:val="uk-UA"/>
        </w:rPr>
      </w:pPr>
    </w:p>
    <w:p w:rsidR="00A87A94" w:rsidRDefault="00A87A94" w:rsidP="0038109D">
      <w:pPr>
        <w:jc w:val="both"/>
        <w:rPr>
          <w:sz w:val="28"/>
          <w:szCs w:val="28"/>
          <w:lang w:val="uk-UA"/>
        </w:rPr>
      </w:pPr>
    </w:p>
    <w:p w:rsidR="00245EAD" w:rsidRDefault="00245EAD" w:rsidP="0038109D">
      <w:pPr>
        <w:jc w:val="both"/>
        <w:rPr>
          <w:sz w:val="28"/>
          <w:szCs w:val="28"/>
          <w:lang w:val="uk-UA"/>
        </w:rPr>
      </w:pPr>
    </w:p>
    <w:p w:rsidR="00245EAD" w:rsidRDefault="00245EAD" w:rsidP="0038109D">
      <w:pPr>
        <w:jc w:val="both"/>
        <w:rPr>
          <w:sz w:val="28"/>
          <w:szCs w:val="28"/>
          <w:lang w:val="uk-UA"/>
        </w:rPr>
      </w:pPr>
    </w:p>
    <w:p w:rsidR="00B63080" w:rsidRDefault="00B63080" w:rsidP="0038109D">
      <w:pPr>
        <w:jc w:val="both"/>
        <w:rPr>
          <w:sz w:val="28"/>
          <w:szCs w:val="28"/>
          <w:lang w:val="uk-UA"/>
        </w:rPr>
      </w:pPr>
    </w:p>
    <w:p w:rsidR="00B63080" w:rsidRDefault="00B63080" w:rsidP="0038109D">
      <w:pPr>
        <w:jc w:val="both"/>
        <w:rPr>
          <w:sz w:val="28"/>
          <w:szCs w:val="28"/>
          <w:lang w:val="uk-UA"/>
        </w:rPr>
      </w:pPr>
    </w:p>
    <w:p w:rsidR="00A87A94" w:rsidRDefault="00A87A94" w:rsidP="0038109D">
      <w:pPr>
        <w:jc w:val="both"/>
        <w:rPr>
          <w:sz w:val="28"/>
          <w:szCs w:val="28"/>
          <w:lang w:val="uk-UA"/>
        </w:rPr>
      </w:pPr>
    </w:p>
    <w:p w:rsidR="00A87A94" w:rsidRDefault="00A87A94" w:rsidP="002D422F">
      <w:pPr>
        <w:spacing w:line="360" w:lineRule="auto"/>
        <w:ind w:firstLine="5387"/>
        <w:jc w:val="both"/>
        <w:rPr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lastRenderedPageBreak/>
        <w:t>ЗАТВЕРДЖЕНО</w:t>
      </w:r>
    </w:p>
    <w:p w:rsidR="002D422F" w:rsidRDefault="002D422F" w:rsidP="002D422F">
      <w:pPr>
        <w:ind w:left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</w:t>
      </w:r>
      <w:r w:rsidR="00C6003C" w:rsidRPr="002D422F">
        <w:rPr>
          <w:sz w:val="28"/>
          <w:szCs w:val="28"/>
          <w:lang w:val="uk-UA"/>
        </w:rPr>
        <w:t xml:space="preserve"> </w:t>
      </w:r>
      <w:r w:rsidR="00A87A94" w:rsidRPr="002D422F">
        <w:rPr>
          <w:sz w:val="28"/>
          <w:szCs w:val="28"/>
          <w:lang w:val="uk-UA"/>
        </w:rPr>
        <w:t xml:space="preserve">голови   </w:t>
      </w:r>
    </w:p>
    <w:p w:rsidR="00A87A94" w:rsidRPr="002D422F" w:rsidRDefault="00A87A94" w:rsidP="002D422F">
      <w:pPr>
        <w:spacing w:line="360" w:lineRule="auto"/>
        <w:ind w:left="5387"/>
        <w:rPr>
          <w:sz w:val="28"/>
          <w:szCs w:val="28"/>
          <w:lang w:val="uk-UA"/>
        </w:rPr>
      </w:pPr>
      <w:r w:rsidRPr="002D422F">
        <w:rPr>
          <w:sz w:val="28"/>
          <w:szCs w:val="28"/>
          <w:lang w:val="uk-UA"/>
        </w:rPr>
        <w:t>обл</w:t>
      </w:r>
      <w:r w:rsidR="002D422F">
        <w:rPr>
          <w:sz w:val="28"/>
          <w:szCs w:val="28"/>
          <w:lang w:val="uk-UA"/>
        </w:rPr>
        <w:t xml:space="preserve">асної </w:t>
      </w:r>
      <w:r w:rsidRPr="002D422F">
        <w:rPr>
          <w:sz w:val="28"/>
          <w:szCs w:val="28"/>
          <w:lang w:val="uk-UA"/>
        </w:rPr>
        <w:t>держ</w:t>
      </w:r>
      <w:r w:rsidR="002D422F">
        <w:rPr>
          <w:sz w:val="28"/>
          <w:szCs w:val="28"/>
          <w:lang w:val="uk-UA"/>
        </w:rPr>
        <w:t xml:space="preserve">авної </w:t>
      </w:r>
      <w:r w:rsidRPr="002D422F">
        <w:rPr>
          <w:sz w:val="28"/>
          <w:szCs w:val="28"/>
          <w:lang w:val="uk-UA"/>
        </w:rPr>
        <w:t>адміністрації</w:t>
      </w:r>
    </w:p>
    <w:p w:rsidR="00A87A94" w:rsidRPr="00B370E8" w:rsidRDefault="00B370E8" w:rsidP="002D422F">
      <w:pPr>
        <w:spacing w:line="360" w:lineRule="auto"/>
        <w:ind w:left="5387"/>
        <w:jc w:val="both"/>
        <w:rPr>
          <w:spacing w:val="-8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11</w:t>
      </w:r>
      <w:r w:rsidR="002D422F">
        <w:rPr>
          <w:sz w:val="28"/>
          <w:szCs w:val="28"/>
          <w:lang w:val="uk-UA"/>
        </w:rPr>
        <w:t>.12.</w:t>
      </w:r>
      <w:r w:rsidR="00A87A94" w:rsidRPr="002D422F">
        <w:rPr>
          <w:sz w:val="28"/>
          <w:szCs w:val="28"/>
          <w:lang w:val="uk-UA"/>
        </w:rPr>
        <w:t>2019</w:t>
      </w:r>
      <w:r w:rsidR="00A87A94">
        <w:rPr>
          <w:spacing w:val="-8"/>
          <w:sz w:val="28"/>
          <w:szCs w:val="28"/>
          <w:lang w:val="uk-UA"/>
        </w:rPr>
        <w:t xml:space="preserve"> № </w:t>
      </w:r>
      <w:r>
        <w:rPr>
          <w:spacing w:val="-8"/>
          <w:sz w:val="28"/>
          <w:szCs w:val="28"/>
          <w:lang w:val="en-US"/>
        </w:rPr>
        <w:t>734</w:t>
      </w:r>
      <w:bookmarkStart w:id="0" w:name="_GoBack"/>
      <w:bookmarkEnd w:id="0"/>
    </w:p>
    <w:p w:rsidR="00A87A94" w:rsidRDefault="00A87A94" w:rsidP="00A87A94">
      <w:pPr>
        <w:ind w:left="2552"/>
        <w:jc w:val="both"/>
        <w:rPr>
          <w:spacing w:val="-8"/>
          <w:sz w:val="28"/>
          <w:szCs w:val="28"/>
          <w:lang w:val="uk-UA"/>
        </w:rPr>
      </w:pPr>
    </w:p>
    <w:p w:rsidR="00245EAD" w:rsidRDefault="00245EAD" w:rsidP="00BF436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ЗМІНИ, </w:t>
      </w:r>
    </w:p>
    <w:p w:rsidR="00245EAD" w:rsidRDefault="00245EAD" w:rsidP="00BF436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 вносяться до розпорядження голови облдержадміністрації </w:t>
      </w:r>
    </w:p>
    <w:p w:rsidR="00A87A94" w:rsidRDefault="00245EAD" w:rsidP="00BF436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30 травня 2019 року № 286</w:t>
      </w:r>
    </w:p>
    <w:p w:rsidR="00245EAD" w:rsidRDefault="00245EAD" w:rsidP="00BF4364">
      <w:pPr>
        <w:jc w:val="center"/>
        <w:rPr>
          <w:sz w:val="28"/>
          <w:lang w:val="uk-UA"/>
        </w:rPr>
      </w:pPr>
    </w:p>
    <w:p w:rsidR="00245EAD" w:rsidRDefault="00245EAD" w:rsidP="002D422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1 викласти у такій редакції:</w:t>
      </w:r>
    </w:p>
    <w:p w:rsidR="00A87A94" w:rsidRPr="00BF4364" w:rsidRDefault="00245EAD" w:rsidP="002D422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 </w:t>
      </w:r>
      <w:r w:rsidR="00A87A94" w:rsidRPr="00BF4364">
        <w:rPr>
          <w:rFonts w:ascii="Times New Roman" w:hAnsi="Times New Roman"/>
          <w:sz w:val="28"/>
          <w:szCs w:val="28"/>
        </w:rPr>
        <w:t xml:space="preserve">Визначити розпорядниками коштів, передбачених для Волинської області Переліком, у сумі </w:t>
      </w:r>
      <w:r w:rsidR="00C6003C" w:rsidRPr="00BF4364">
        <w:rPr>
          <w:rFonts w:ascii="Times New Roman" w:hAnsi="Times New Roman"/>
          <w:sz w:val="28"/>
          <w:szCs w:val="28"/>
        </w:rPr>
        <w:t xml:space="preserve">220 224,758 тис. гривень (189 510,008 тис. </w:t>
      </w:r>
      <w:r w:rsidR="002D422F">
        <w:rPr>
          <w:rFonts w:ascii="Times New Roman" w:hAnsi="Times New Roman"/>
          <w:sz w:val="28"/>
          <w:szCs w:val="28"/>
        </w:rPr>
        <w:t>–</w:t>
      </w:r>
      <w:r w:rsidR="00C6003C" w:rsidRPr="00BF4364">
        <w:rPr>
          <w:rFonts w:ascii="Times New Roman" w:hAnsi="Times New Roman"/>
          <w:sz w:val="28"/>
          <w:szCs w:val="28"/>
        </w:rPr>
        <w:t xml:space="preserve"> загальний фонд, 30 714,75 тис. </w:t>
      </w:r>
      <w:r w:rsidR="002D422F">
        <w:rPr>
          <w:rFonts w:ascii="Times New Roman" w:hAnsi="Times New Roman"/>
          <w:sz w:val="28"/>
          <w:szCs w:val="28"/>
        </w:rPr>
        <w:t>–</w:t>
      </w:r>
      <w:r w:rsidR="00C6003C" w:rsidRPr="00BF4364">
        <w:rPr>
          <w:rFonts w:ascii="Times New Roman" w:hAnsi="Times New Roman"/>
          <w:sz w:val="28"/>
          <w:szCs w:val="28"/>
        </w:rPr>
        <w:t xml:space="preserve"> спеціальний фонд),</w:t>
      </w:r>
      <w:r w:rsidR="00A87A94" w:rsidRPr="00BF4364">
        <w:rPr>
          <w:rFonts w:ascii="Times New Roman" w:hAnsi="Times New Roman"/>
          <w:sz w:val="28"/>
          <w:szCs w:val="28"/>
        </w:rPr>
        <w:t xml:space="preserve"> та замовниками з будівництва, реконструкції, інших видів будівельних робіт та предметів довгострокового користування</w:t>
      </w:r>
      <w:r w:rsidR="00A87A94" w:rsidRPr="00BF4364">
        <w:rPr>
          <w:rFonts w:ascii="Times New Roman" w:hAnsi="Times New Roman"/>
          <w:color w:val="00B0F0"/>
          <w:sz w:val="28"/>
          <w:szCs w:val="28"/>
        </w:rPr>
        <w:t xml:space="preserve"> </w:t>
      </w:r>
      <w:r w:rsidR="00A87A94" w:rsidRPr="00BF4364">
        <w:rPr>
          <w:rFonts w:ascii="Times New Roman" w:hAnsi="Times New Roman"/>
          <w:sz w:val="28"/>
          <w:szCs w:val="28"/>
        </w:rPr>
        <w:t>структурний підрозділ обласної державної адміністрації, районну державну адміністрацію, структурн</w:t>
      </w:r>
      <w:r w:rsidR="008B08F5" w:rsidRPr="00BF4364">
        <w:rPr>
          <w:rFonts w:ascii="Times New Roman" w:hAnsi="Times New Roman"/>
          <w:sz w:val="28"/>
          <w:szCs w:val="28"/>
        </w:rPr>
        <w:t>і</w:t>
      </w:r>
      <w:r w:rsidR="00A87A94" w:rsidRPr="00BF4364">
        <w:rPr>
          <w:rFonts w:ascii="Times New Roman" w:hAnsi="Times New Roman"/>
          <w:sz w:val="28"/>
          <w:szCs w:val="28"/>
        </w:rPr>
        <w:t xml:space="preserve"> підрозділ</w:t>
      </w:r>
      <w:r w:rsidR="008B08F5" w:rsidRPr="00BF4364">
        <w:rPr>
          <w:rFonts w:ascii="Times New Roman" w:hAnsi="Times New Roman"/>
          <w:sz w:val="28"/>
          <w:szCs w:val="28"/>
        </w:rPr>
        <w:t>и</w:t>
      </w:r>
      <w:r w:rsidR="00A87A94" w:rsidRPr="00BF4364">
        <w:rPr>
          <w:rFonts w:ascii="Times New Roman" w:hAnsi="Times New Roman"/>
          <w:sz w:val="28"/>
          <w:szCs w:val="28"/>
        </w:rPr>
        <w:t xml:space="preserve"> районної державної адміністрації, органи місцевого самоврядування області</w:t>
      </w:r>
      <w:r w:rsidR="008B08F5" w:rsidRPr="00BF4364">
        <w:rPr>
          <w:rFonts w:ascii="Times New Roman" w:hAnsi="Times New Roman"/>
          <w:sz w:val="28"/>
          <w:szCs w:val="28"/>
        </w:rPr>
        <w:t xml:space="preserve"> та їх підрозділи, установи комунальної власності</w:t>
      </w:r>
      <w:r w:rsidR="00A87A94" w:rsidRPr="00BF4364">
        <w:rPr>
          <w:rFonts w:ascii="Times New Roman" w:hAnsi="Times New Roman"/>
          <w:sz w:val="28"/>
          <w:szCs w:val="28"/>
        </w:rPr>
        <w:t>:</w:t>
      </w:r>
    </w:p>
    <w:p w:rsidR="009A515F" w:rsidRPr="00BF4364" w:rsidRDefault="009A515F" w:rsidP="009A515F">
      <w:pPr>
        <w:ind w:firstLine="709"/>
        <w:jc w:val="both"/>
        <w:rPr>
          <w:spacing w:val="-6"/>
          <w:sz w:val="28"/>
          <w:szCs w:val="28"/>
          <w:lang w:val="uk-UA"/>
        </w:rPr>
      </w:pPr>
      <w:r w:rsidRPr="00BF4364">
        <w:rPr>
          <w:spacing w:val="-8"/>
          <w:sz w:val="28"/>
          <w:szCs w:val="28"/>
          <w:lang w:val="uk-UA"/>
        </w:rPr>
        <w:t xml:space="preserve">1) </w:t>
      </w:r>
      <w:proofErr w:type="spellStart"/>
      <w:r w:rsidRPr="00BF4364">
        <w:rPr>
          <w:spacing w:val="-8"/>
          <w:sz w:val="28"/>
          <w:szCs w:val="28"/>
          <w:lang w:val="uk-UA"/>
        </w:rPr>
        <w:t>Павлівську</w:t>
      </w:r>
      <w:proofErr w:type="spellEnd"/>
      <w:r w:rsidRPr="00BF4364">
        <w:rPr>
          <w:spacing w:val="-8"/>
          <w:sz w:val="28"/>
          <w:szCs w:val="28"/>
          <w:lang w:val="uk-UA"/>
        </w:rPr>
        <w:t xml:space="preserve"> сільську раду </w:t>
      </w:r>
      <w:proofErr w:type="spellStart"/>
      <w:r w:rsidRPr="00BF4364">
        <w:rPr>
          <w:spacing w:val="-8"/>
          <w:sz w:val="28"/>
          <w:szCs w:val="28"/>
          <w:lang w:val="uk-UA"/>
        </w:rPr>
        <w:t>Іваничівського</w:t>
      </w:r>
      <w:proofErr w:type="spellEnd"/>
      <w:r w:rsidRPr="00BF4364">
        <w:rPr>
          <w:spacing w:val="-8"/>
          <w:sz w:val="28"/>
          <w:szCs w:val="28"/>
          <w:lang w:val="uk-UA"/>
        </w:rPr>
        <w:t xml:space="preserve"> району – </w:t>
      </w:r>
      <w:r w:rsidR="00B07546" w:rsidRPr="00BF4364">
        <w:rPr>
          <w:spacing w:val="-8"/>
          <w:sz w:val="28"/>
          <w:szCs w:val="28"/>
          <w:lang w:val="uk-UA"/>
        </w:rPr>
        <w:t>8</w:t>
      </w:r>
      <w:r w:rsidRPr="00BF4364">
        <w:rPr>
          <w:spacing w:val="-8"/>
          <w:sz w:val="28"/>
          <w:szCs w:val="28"/>
          <w:lang w:val="uk-UA"/>
        </w:rPr>
        <w:t xml:space="preserve"> 872,947 тис. гривень</w:t>
      </w:r>
      <w:r w:rsidRPr="00BF4364">
        <w:rPr>
          <w:sz w:val="28"/>
          <w:szCs w:val="28"/>
          <w:lang w:val="uk-UA"/>
        </w:rPr>
        <w:t xml:space="preserve"> </w:t>
      </w:r>
      <w:r w:rsidRPr="00BF4364">
        <w:rPr>
          <w:sz w:val="28"/>
          <w:szCs w:val="28"/>
        </w:rPr>
        <w:t>(</w:t>
      </w:r>
      <w:r w:rsidR="00B07546" w:rsidRPr="00BF4364">
        <w:rPr>
          <w:sz w:val="28"/>
          <w:szCs w:val="28"/>
          <w:lang w:val="uk-UA"/>
        </w:rPr>
        <w:t>7</w:t>
      </w:r>
      <w:r w:rsidRPr="00BF4364">
        <w:rPr>
          <w:sz w:val="28"/>
          <w:szCs w:val="28"/>
          <w:lang w:val="uk-UA"/>
        </w:rPr>
        <w:t>872,947</w:t>
      </w:r>
      <w:r w:rsidRPr="00BF4364">
        <w:rPr>
          <w:sz w:val="28"/>
          <w:szCs w:val="28"/>
        </w:rPr>
        <w:t xml:space="preserve"> тис. </w:t>
      </w:r>
      <w:proofErr w:type="spellStart"/>
      <w:r w:rsidRPr="00BF4364">
        <w:rPr>
          <w:sz w:val="28"/>
          <w:szCs w:val="28"/>
        </w:rPr>
        <w:t>гривень</w:t>
      </w:r>
      <w:proofErr w:type="spellEnd"/>
      <w:r w:rsidRPr="00BF4364">
        <w:rPr>
          <w:sz w:val="28"/>
          <w:szCs w:val="28"/>
        </w:rPr>
        <w:t xml:space="preserve"> </w:t>
      </w:r>
      <w:r w:rsidR="002D422F">
        <w:rPr>
          <w:sz w:val="28"/>
          <w:szCs w:val="28"/>
        </w:rPr>
        <w:t>–</w:t>
      </w:r>
      <w:r w:rsidRPr="00BF4364">
        <w:rPr>
          <w:sz w:val="28"/>
          <w:szCs w:val="28"/>
        </w:rPr>
        <w:t xml:space="preserve"> </w:t>
      </w:r>
      <w:proofErr w:type="spellStart"/>
      <w:r w:rsidRPr="00BF4364">
        <w:rPr>
          <w:sz w:val="28"/>
          <w:szCs w:val="28"/>
        </w:rPr>
        <w:t>загальний</w:t>
      </w:r>
      <w:proofErr w:type="spellEnd"/>
      <w:r w:rsidRPr="00BF4364">
        <w:rPr>
          <w:sz w:val="28"/>
          <w:szCs w:val="28"/>
        </w:rPr>
        <w:t xml:space="preserve"> фонд, 1000 тис. </w:t>
      </w:r>
      <w:proofErr w:type="spellStart"/>
      <w:r w:rsidRPr="00BF4364">
        <w:rPr>
          <w:sz w:val="28"/>
          <w:szCs w:val="28"/>
        </w:rPr>
        <w:t>гривень</w:t>
      </w:r>
      <w:proofErr w:type="spellEnd"/>
      <w:r w:rsidRPr="00BF4364">
        <w:rPr>
          <w:sz w:val="28"/>
          <w:szCs w:val="28"/>
        </w:rPr>
        <w:t xml:space="preserve"> </w:t>
      </w:r>
      <w:r w:rsidR="002D422F">
        <w:rPr>
          <w:sz w:val="28"/>
          <w:szCs w:val="28"/>
        </w:rPr>
        <w:t>–</w:t>
      </w:r>
      <w:r w:rsidRPr="00BF4364">
        <w:rPr>
          <w:sz w:val="28"/>
          <w:szCs w:val="28"/>
        </w:rPr>
        <w:t xml:space="preserve"> </w:t>
      </w:r>
      <w:proofErr w:type="spellStart"/>
      <w:r w:rsidRPr="00BF4364">
        <w:rPr>
          <w:sz w:val="28"/>
          <w:szCs w:val="28"/>
        </w:rPr>
        <w:t>спеціальний</w:t>
      </w:r>
      <w:proofErr w:type="spellEnd"/>
      <w:r w:rsidRPr="00BF4364">
        <w:rPr>
          <w:sz w:val="28"/>
          <w:szCs w:val="28"/>
        </w:rPr>
        <w:t xml:space="preserve"> фонд)</w:t>
      </w:r>
      <w:r w:rsidRPr="00BF4364">
        <w:rPr>
          <w:spacing w:val="-6"/>
          <w:sz w:val="28"/>
          <w:szCs w:val="28"/>
          <w:lang w:val="uk-UA"/>
        </w:rPr>
        <w:t>, у тому числі:</w:t>
      </w:r>
    </w:p>
    <w:p w:rsidR="009A515F" w:rsidRPr="00BF4364" w:rsidRDefault="009A515F" w:rsidP="009A515F">
      <w:pPr>
        <w:ind w:firstLine="709"/>
        <w:jc w:val="both"/>
        <w:rPr>
          <w:sz w:val="28"/>
          <w:szCs w:val="28"/>
          <w:lang w:val="uk-UA"/>
        </w:rPr>
      </w:pPr>
      <w:r w:rsidRPr="00BF4364">
        <w:rPr>
          <w:spacing w:val="-6"/>
          <w:sz w:val="28"/>
          <w:szCs w:val="28"/>
          <w:lang w:val="uk-UA"/>
        </w:rPr>
        <w:t xml:space="preserve"> </w:t>
      </w:r>
      <w:r w:rsidR="002D422F">
        <w:rPr>
          <w:spacing w:val="-6"/>
          <w:sz w:val="28"/>
          <w:szCs w:val="28"/>
          <w:lang w:val="uk-UA"/>
        </w:rPr>
        <w:t>-</w:t>
      </w:r>
      <w:r w:rsidRPr="00BF4364">
        <w:rPr>
          <w:sz w:val="28"/>
          <w:szCs w:val="28"/>
          <w:lang w:val="uk-UA"/>
        </w:rPr>
        <w:t xml:space="preserve"> </w:t>
      </w:r>
      <w:r w:rsidR="009F0AE9" w:rsidRPr="00BF4364">
        <w:rPr>
          <w:sz w:val="28"/>
          <w:szCs w:val="28"/>
          <w:lang w:val="uk-UA"/>
        </w:rPr>
        <w:t>3651,047</w:t>
      </w:r>
      <w:r w:rsidRPr="00BF4364">
        <w:rPr>
          <w:spacing w:val="-8"/>
          <w:sz w:val="28"/>
          <w:szCs w:val="28"/>
          <w:lang w:val="uk-UA"/>
        </w:rPr>
        <w:t> тис. гривень</w:t>
      </w:r>
      <w:r w:rsidRPr="00BF4364">
        <w:rPr>
          <w:sz w:val="28"/>
          <w:szCs w:val="28"/>
          <w:lang w:val="uk-UA"/>
        </w:rPr>
        <w:t xml:space="preserve"> </w:t>
      </w:r>
      <w:r w:rsidRPr="00BF4364">
        <w:rPr>
          <w:spacing w:val="-6"/>
          <w:sz w:val="28"/>
          <w:szCs w:val="28"/>
          <w:lang w:val="uk-UA"/>
        </w:rPr>
        <w:t xml:space="preserve">(загальний фонд) </w:t>
      </w:r>
      <w:r w:rsidR="002D422F">
        <w:rPr>
          <w:sz w:val="28"/>
          <w:szCs w:val="28"/>
        </w:rPr>
        <w:t>–</w:t>
      </w:r>
      <w:r w:rsidRPr="00BF4364">
        <w:rPr>
          <w:sz w:val="28"/>
          <w:szCs w:val="28"/>
          <w:lang w:val="uk-UA"/>
        </w:rPr>
        <w:t xml:space="preserve"> реконструкція школи та дитячого садка в </w:t>
      </w:r>
      <w:proofErr w:type="spellStart"/>
      <w:r w:rsidRPr="00BF4364">
        <w:rPr>
          <w:sz w:val="28"/>
          <w:szCs w:val="28"/>
          <w:lang w:val="uk-UA"/>
        </w:rPr>
        <w:t>с.Старосілля</w:t>
      </w:r>
      <w:proofErr w:type="spellEnd"/>
      <w:r w:rsidRPr="00BF4364">
        <w:rPr>
          <w:sz w:val="28"/>
          <w:szCs w:val="28"/>
          <w:lang w:val="uk-UA"/>
        </w:rPr>
        <w:t xml:space="preserve"> </w:t>
      </w:r>
      <w:proofErr w:type="spellStart"/>
      <w:r w:rsidRPr="00BF4364">
        <w:rPr>
          <w:sz w:val="28"/>
          <w:szCs w:val="28"/>
          <w:lang w:val="uk-UA"/>
        </w:rPr>
        <w:t>Іваничівського</w:t>
      </w:r>
      <w:proofErr w:type="spellEnd"/>
      <w:r w:rsidRPr="00BF4364">
        <w:rPr>
          <w:sz w:val="28"/>
          <w:szCs w:val="28"/>
          <w:lang w:val="uk-UA"/>
        </w:rPr>
        <w:t xml:space="preserve"> району;</w:t>
      </w:r>
    </w:p>
    <w:p w:rsidR="009A515F" w:rsidRPr="00BF4364" w:rsidRDefault="002D422F" w:rsidP="009A515F">
      <w:pPr>
        <w:ind w:firstLine="709"/>
        <w:jc w:val="both"/>
        <w:rPr>
          <w:rFonts w:ascii="Antiqua" w:hAnsi="Antiqua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A515F" w:rsidRPr="00BF4364">
        <w:rPr>
          <w:sz w:val="28"/>
          <w:szCs w:val="28"/>
          <w:lang w:val="uk-UA"/>
        </w:rPr>
        <w:t xml:space="preserve"> </w:t>
      </w:r>
      <w:r w:rsidR="00564F6A" w:rsidRPr="00BF4364">
        <w:rPr>
          <w:sz w:val="28"/>
          <w:szCs w:val="28"/>
          <w:lang w:val="uk-UA"/>
        </w:rPr>
        <w:t>5221,9</w:t>
      </w:r>
      <w:r w:rsidR="009A515F" w:rsidRPr="00BF4364">
        <w:rPr>
          <w:sz w:val="28"/>
          <w:szCs w:val="28"/>
        </w:rPr>
        <w:t xml:space="preserve"> тис. </w:t>
      </w:r>
      <w:proofErr w:type="spellStart"/>
      <w:r w:rsidR="009A515F" w:rsidRPr="00BF4364">
        <w:rPr>
          <w:sz w:val="28"/>
          <w:szCs w:val="28"/>
        </w:rPr>
        <w:t>гривень</w:t>
      </w:r>
      <w:proofErr w:type="spellEnd"/>
      <w:r w:rsidR="009A515F" w:rsidRPr="00BF4364">
        <w:rPr>
          <w:sz w:val="28"/>
          <w:szCs w:val="28"/>
        </w:rPr>
        <w:t xml:space="preserve"> (</w:t>
      </w:r>
      <w:r w:rsidR="00564F6A" w:rsidRPr="00BF4364">
        <w:rPr>
          <w:sz w:val="28"/>
          <w:szCs w:val="28"/>
          <w:lang w:val="uk-UA"/>
        </w:rPr>
        <w:t>4221,9</w:t>
      </w:r>
      <w:r w:rsidR="009A515F" w:rsidRPr="00BF4364">
        <w:rPr>
          <w:sz w:val="28"/>
          <w:szCs w:val="28"/>
        </w:rPr>
        <w:t xml:space="preserve"> тис. </w:t>
      </w:r>
      <w:proofErr w:type="spellStart"/>
      <w:r w:rsidR="009A515F" w:rsidRPr="00BF4364">
        <w:rPr>
          <w:sz w:val="28"/>
          <w:szCs w:val="28"/>
        </w:rPr>
        <w:t>гривень</w:t>
      </w:r>
      <w:proofErr w:type="spellEnd"/>
      <w:r w:rsidR="009A515F" w:rsidRPr="00BF436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9A515F" w:rsidRPr="00BF4364">
        <w:rPr>
          <w:sz w:val="28"/>
          <w:szCs w:val="28"/>
        </w:rPr>
        <w:t xml:space="preserve"> </w:t>
      </w:r>
      <w:proofErr w:type="spellStart"/>
      <w:r w:rsidR="009A515F" w:rsidRPr="00BF4364">
        <w:rPr>
          <w:sz w:val="28"/>
          <w:szCs w:val="28"/>
        </w:rPr>
        <w:t>загальний</w:t>
      </w:r>
      <w:proofErr w:type="spellEnd"/>
      <w:r w:rsidR="009A515F" w:rsidRPr="00BF4364">
        <w:rPr>
          <w:sz w:val="28"/>
          <w:szCs w:val="28"/>
        </w:rPr>
        <w:t xml:space="preserve"> фонд, 1000 тис. </w:t>
      </w:r>
      <w:proofErr w:type="spellStart"/>
      <w:r w:rsidR="009A515F" w:rsidRPr="00BF4364">
        <w:rPr>
          <w:sz w:val="28"/>
          <w:szCs w:val="28"/>
        </w:rPr>
        <w:t>гривень</w:t>
      </w:r>
      <w:proofErr w:type="spellEnd"/>
      <w:r w:rsidR="009A515F" w:rsidRPr="00BF436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9A515F" w:rsidRPr="00BF4364">
        <w:rPr>
          <w:sz w:val="28"/>
          <w:szCs w:val="28"/>
        </w:rPr>
        <w:t xml:space="preserve"> </w:t>
      </w:r>
      <w:proofErr w:type="spellStart"/>
      <w:r w:rsidR="009A515F" w:rsidRPr="00BF4364">
        <w:rPr>
          <w:sz w:val="28"/>
          <w:szCs w:val="28"/>
        </w:rPr>
        <w:t>спеціальний</w:t>
      </w:r>
      <w:proofErr w:type="spellEnd"/>
      <w:r w:rsidR="009A515F" w:rsidRPr="00BF4364">
        <w:rPr>
          <w:sz w:val="28"/>
          <w:szCs w:val="28"/>
        </w:rPr>
        <w:t xml:space="preserve"> фонд) </w:t>
      </w:r>
      <w:r>
        <w:rPr>
          <w:sz w:val="28"/>
          <w:szCs w:val="28"/>
        </w:rPr>
        <w:t>–</w:t>
      </w:r>
      <w:r w:rsidR="009A515F" w:rsidRPr="00BF4364">
        <w:rPr>
          <w:sz w:val="28"/>
          <w:szCs w:val="28"/>
        </w:rPr>
        <w:t xml:space="preserve"> </w:t>
      </w:r>
      <w:proofErr w:type="spellStart"/>
      <w:r w:rsidR="009A515F" w:rsidRPr="00BF4364">
        <w:rPr>
          <w:sz w:val="28"/>
          <w:szCs w:val="28"/>
        </w:rPr>
        <w:t>нежитлове</w:t>
      </w:r>
      <w:proofErr w:type="spellEnd"/>
      <w:r w:rsidR="009A515F" w:rsidRPr="00BF4364">
        <w:rPr>
          <w:sz w:val="28"/>
          <w:szCs w:val="28"/>
        </w:rPr>
        <w:t xml:space="preserve"> </w:t>
      </w:r>
      <w:proofErr w:type="spellStart"/>
      <w:r w:rsidR="009A515F" w:rsidRPr="00BF4364">
        <w:rPr>
          <w:sz w:val="28"/>
          <w:szCs w:val="28"/>
        </w:rPr>
        <w:t>приміщення</w:t>
      </w:r>
      <w:proofErr w:type="spellEnd"/>
      <w:r w:rsidR="009A515F" w:rsidRPr="00BF43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Незалежності</w:t>
      </w:r>
      <w:proofErr w:type="spellEnd"/>
      <w:r>
        <w:rPr>
          <w:sz w:val="28"/>
          <w:szCs w:val="28"/>
        </w:rPr>
        <w:t xml:space="preserve">, 27б, у </w:t>
      </w:r>
      <w:proofErr w:type="spellStart"/>
      <w:r>
        <w:rPr>
          <w:sz w:val="28"/>
          <w:szCs w:val="28"/>
        </w:rPr>
        <w:t>с.</w:t>
      </w:r>
      <w:r w:rsidR="009A515F" w:rsidRPr="00BF4364">
        <w:rPr>
          <w:sz w:val="28"/>
          <w:szCs w:val="28"/>
        </w:rPr>
        <w:t>Павлівка</w:t>
      </w:r>
      <w:proofErr w:type="spellEnd"/>
      <w:r w:rsidR="009A515F" w:rsidRPr="00BF4364">
        <w:rPr>
          <w:sz w:val="28"/>
          <w:szCs w:val="28"/>
        </w:rPr>
        <w:t xml:space="preserve"> </w:t>
      </w:r>
      <w:proofErr w:type="spellStart"/>
      <w:r w:rsidR="009A515F" w:rsidRPr="00BF4364">
        <w:rPr>
          <w:sz w:val="28"/>
          <w:szCs w:val="28"/>
        </w:rPr>
        <w:t>Іваничівського</w:t>
      </w:r>
      <w:proofErr w:type="spellEnd"/>
      <w:r w:rsidR="009A515F" w:rsidRPr="00BF4364">
        <w:rPr>
          <w:sz w:val="28"/>
          <w:szCs w:val="28"/>
        </w:rPr>
        <w:t xml:space="preserve"> району </w:t>
      </w:r>
      <w:r>
        <w:rPr>
          <w:sz w:val="28"/>
          <w:szCs w:val="28"/>
        </w:rPr>
        <w:t>–</w:t>
      </w:r>
      <w:r w:rsidR="009A515F" w:rsidRPr="00BF4364">
        <w:rPr>
          <w:sz w:val="28"/>
          <w:szCs w:val="28"/>
        </w:rPr>
        <w:t xml:space="preserve"> </w:t>
      </w:r>
      <w:proofErr w:type="spellStart"/>
      <w:r w:rsidR="009A515F" w:rsidRPr="00BF4364">
        <w:rPr>
          <w:sz w:val="28"/>
          <w:szCs w:val="28"/>
        </w:rPr>
        <w:t>реконструкція</w:t>
      </w:r>
      <w:proofErr w:type="spellEnd"/>
      <w:r w:rsidR="009A515F" w:rsidRPr="00BF4364">
        <w:rPr>
          <w:sz w:val="28"/>
          <w:szCs w:val="28"/>
        </w:rPr>
        <w:t xml:space="preserve"> </w:t>
      </w:r>
      <w:proofErr w:type="spellStart"/>
      <w:r w:rsidR="009A515F" w:rsidRPr="00BF4364">
        <w:rPr>
          <w:sz w:val="28"/>
          <w:szCs w:val="28"/>
        </w:rPr>
        <w:t>під</w:t>
      </w:r>
      <w:proofErr w:type="spellEnd"/>
      <w:r w:rsidR="009A515F" w:rsidRPr="00BF4364">
        <w:rPr>
          <w:sz w:val="28"/>
          <w:szCs w:val="28"/>
        </w:rPr>
        <w:t xml:space="preserve"> центр </w:t>
      </w:r>
      <w:proofErr w:type="spellStart"/>
      <w:r w:rsidR="009A515F" w:rsidRPr="00BF4364">
        <w:rPr>
          <w:sz w:val="28"/>
          <w:szCs w:val="28"/>
        </w:rPr>
        <w:t>надання</w:t>
      </w:r>
      <w:proofErr w:type="spellEnd"/>
      <w:r w:rsidR="009A515F" w:rsidRPr="00BF4364">
        <w:rPr>
          <w:sz w:val="28"/>
          <w:szCs w:val="28"/>
        </w:rPr>
        <w:t xml:space="preserve"> </w:t>
      </w:r>
      <w:proofErr w:type="spellStart"/>
      <w:r w:rsidR="009A515F" w:rsidRPr="00BF4364">
        <w:rPr>
          <w:sz w:val="28"/>
          <w:szCs w:val="28"/>
        </w:rPr>
        <w:t>адміністративних</w:t>
      </w:r>
      <w:proofErr w:type="spellEnd"/>
      <w:r w:rsidR="009A515F" w:rsidRPr="00BF4364">
        <w:rPr>
          <w:sz w:val="28"/>
          <w:szCs w:val="28"/>
        </w:rPr>
        <w:t xml:space="preserve"> </w:t>
      </w:r>
      <w:proofErr w:type="spellStart"/>
      <w:r w:rsidR="009A515F" w:rsidRPr="00BF4364">
        <w:rPr>
          <w:sz w:val="28"/>
          <w:szCs w:val="28"/>
        </w:rPr>
        <w:t>послуг</w:t>
      </w:r>
      <w:proofErr w:type="spellEnd"/>
      <w:r w:rsidR="009A515F" w:rsidRPr="00BF4364">
        <w:rPr>
          <w:sz w:val="28"/>
          <w:szCs w:val="28"/>
        </w:rPr>
        <w:t xml:space="preserve"> та </w:t>
      </w:r>
      <w:proofErr w:type="spellStart"/>
      <w:r w:rsidR="009A515F" w:rsidRPr="00BF4364">
        <w:rPr>
          <w:sz w:val="28"/>
          <w:szCs w:val="28"/>
        </w:rPr>
        <w:t>адміністративний</w:t>
      </w:r>
      <w:proofErr w:type="spellEnd"/>
      <w:r w:rsidR="009A515F" w:rsidRPr="00BF4364">
        <w:rPr>
          <w:sz w:val="28"/>
          <w:szCs w:val="28"/>
        </w:rPr>
        <w:t xml:space="preserve"> центр</w:t>
      </w:r>
      <w:r w:rsidR="00FD4DF1">
        <w:rPr>
          <w:sz w:val="28"/>
          <w:szCs w:val="28"/>
          <w:lang w:val="uk-UA"/>
        </w:rPr>
        <w:t>;</w:t>
      </w:r>
    </w:p>
    <w:p w:rsidR="009A515F" w:rsidRPr="00BF4364" w:rsidRDefault="009A515F" w:rsidP="009A515F">
      <w:pPr>
        <w:ind w:firstLine="709"/>
        <w:jc w:val="both"/>
        <w:rPr>
          <w:sz w:val="28"/>
          <w:szCs w:val="28"/>
          <w:lang w:val="uk-UA"/>
        </w:rPr>
      </w:pPr>
      <w:r w:rsidRPr="00BF4364">
        <w:rPr>
          <w:sz w:val="28"/>
          <w:szCs w:val="28"/>
          <w:lang w:val="uk-UA"/>
        </w:rPr>
        <w:t>2) </w:t>
      </w:r>
      <w:proofErr w:type="spellStart"/>
      <w:r w:rsidRPr="00BF4364">
        <w:rPr>
          <w:sz w:val="28"/>
          <w:szCs w:val="28"/>
          <w:lang w:val="uk-UA"/>
        </w:rPr>
        <w:t>Ратнівську</w:t>
      </w:r>
      <w:proofErr w:type="spellEnd"/>
      <w:r w:rsidRPr="00BF4364">
        <w:rPr>
          <w:sz w:val="28"/>
          <w:szCs w:val="28"/>
          <w:lang w:val="uk-UA"/>
        </w:rPr>
        <w:t xml:space="preserve"> районну державну адміністрацію – 3091,5 тис. </w:t>
      </w:r>
      <w:r w:rsidRPr="00BF4364">
        <w:rPr>
          <w:spacing w:val="-6"/>
          <w:sz w:val="28"/>
          <w:szCs w:val="28"/>
          <w:lang w:val="uk-UA"/>
        </w:rPr>
        <w:t xml:space="preserve">гривень </w:t>
      </w:r>
      <w:r w:rsidRPr="00BF4364">
        <w:rPr>
          <w:sz w:val="28"/>
          <w:szCs w:val="28"/>
          <w:lang w:val="uk-UA"/>
        </w:rPr>
        <w:t xml:space="preserve">(загальний фонд) – підвищення якості медичного обслуговування населення </w:t>
      </w:r>
      <w:proofErr w:type="spellStart"/>
      <w:r w:rsidRPr="00BF4364">
        <w:rPr>
          <w:sz w:val="28"/>
          <w:szCs w:val="28"/>
          <w:lang w:val="uk-UA"/>
        </w:rPr>
        <w:t>Ратнівського</w:t>
      </w:r>
      <w:proofErr w:type="spellEnd"/>
      <w:r w:rsidRPr="00BF4364">
        <w:rPr>
          <w:sz w:val="28"/>
          <w:szCs w:val="28"/>
          <w:lang w:val="uk-UA"/>
        </w:rPr>
        <w:t xml:space="preserve"> району шляхом придбання томографа для </w:t>
      </w:r>
      <w:proofErr w:type="spellStart"/>
      <w:r w:rsidRPr="00BF4364">
        <w:rPr>
          <w:sz w:val="28"/>
          <w:szCs w:val="28"/>
          <w:lang w:val="uk-UA"/>
        </w:rPr>
        <w:t>Ратнівської</w:t>
      </w:r>
      <w:proofErr w:type="spellEnd"/>
      <w:r w:rsidRPr="00BF4364">
        <w:rPr>
          <w:sz w:val="28"/>
          <w:szCs w:val="28"/>
          <w:lang w:val="uk-UA"/>
        </w:rPr>
        <w:t xml:space="preserve"> центральної районної лікарні</w:t>
      </w:r>
      <w:r w:rsidR="00FD4DF1">
        <w:rPr>
          <w:sz w:val="28"/>
          <w:szCs w:val="28"/>
          <w:lang w:val="uk-UA"/>
        </w:rPr>
        <w:t>;</w:t>
      </w:r>
    </w:p>
    <w:p w:rsidR="009A515F" w:rsidRPr="00BF4364" w:rsidRDefault="009A515F" w:rsidP="009A515F">
      <w:pPr>
        <w:ind w:firstLine="709"/>
        <w:jc w:val="both"/>
        <w:rPr>
          <w:sz w:val="28"/>
          <w:lang w:val="uk-UA"/>
        </w:rPr>
      </w:pPr>
      <w:r w:rsidRPr="00BF4364">
        <w:rPr>
          <w:sz w:val="28"/>
          <w:lang w:val="uk-UA"/>
        </w:rPr>
        <w:t xml:space="preserve">3) </w:t>
      </w:r>
      <w:r w:rsidR="002D422F">
        <w:rPr>
          <w:sz w:val="28"/>
          <w:lang w:val="uk-UA"/>
        </w:rPr>
        <w:t>у</w:t>
      </w:r>
      <w:r w:rsidRPr="00BF4364">
        <w:rPr>
          <w:sz w:val="28"/>
          <w:lang w:val="uk-UA"/>
        </w:rPr>
        <w:t xml:space="preserve">правління гуманітарної політики </w:t>
      </w:r>
      <w:proofErr w:type="spellStart"/>
      <w:r w:rsidRPr="00BF4364">
        <w:rPr>
          <w:sz w:val="28"/>
          <w:lang w:val="uk-UA"/>
        </w:rPr>
        <w:t>Любешівської</w:t>
      </w:r>
      <w:proofErr w:type="spellEnd"/>
      <w:r w:rsidRPr="00BF4364">
        <w:rPr>
          <w:sz w:val="28"/>
          <w:lang w:val="uk-UA"/>
        </w:rPr>
        <w:t xml:space="preserve"> селищної ради – 4638,77 тис. грн. (загальний фонд) – </w:t>
      </w:r>
      <w:proofErr w:type="spellStart"/>
      <w:r w:rsidRPr="00BF4364">
        <w:rPr>
          <w:sz w:val="28"/>
          <w:lang w:val="uk-UA"/>
        </w:rPr>
        <w:t>Гірківська</w:t>
      </w:r>
      <w:proofErr w:type="spellEnd"/>
      <w:r w:rsidRPr="00BF4364">
        <w:rPr>
          <w:sz w:val="28"/>
          <w:lang w:val="uk-UA"/>
        </w:rPr>
        <w:t xml:space="preserve"> загальноосвітня школа І</w:t>
      </w:r>
      <w:r w:rsidR="002D422F">
        <w:rPr>
          <w:sz w:val="28"/>
          <w:lang w:val="uk-UA"/>
        </w:rPr>
        <w:t xml:space="preserve"> –        </w:t>
      </w:r>
      <w:r w:rsidRPr="00BF4364">
        <w:rPr>
          <w:sz w:val="28"/>
          <w:lang w:val="uk-UA"/>
        </w:rPr>
        <w:t>ІІІ ступен</w:t>
      </w:r>
      <w:r w:rsidR="002D422F">
        <w:rPr>
          <w:sz w:val="28"/>
          <w:lang w:val="uk-UA"/>
        </w:rPr>
        <w:t>ів</w:t>
      </w:r>
      <w:r w:rsidRPr="00BF4364">
        <w:rPr>
          <w:sz w:val="28"/>
          <w:lang w:val="uk-UA"/>
        </w:rPr>
        <w:t xml:space="preserve"> по вул. Садовій, 8, у </w:t>
      </w:r>
      <w:proofErr w:type="spellStart"/>
      <w:r w:rsidRPr="00BF4364">
        <w:rPr>
          <w:sz w:val="28"/>
          <w:lang w:val="uk-UA"/>
        </w:rPr>
        <w:t>с.Гірки</w:t>
      </w:r>
      <w:proofErr w:type="spellEnd"/>
      <w:r w:rsidRPr="00BF4364">
        <w:rPr>
          <w:sz w:val="28"/>
          <w:lang w:val="uk-UA"/>
        </w:rPr>
        <w:t xml:space="preserve"> </w:t>
      </w:r>
      <w:proofErr w:type="spellStart"/>
      <w:r w:rsidRPr="00BF4364">
        <w:rPr>
          <w:sz w:val="28"/>
          <w:lang w:val="uk-UA"/>
        </w:rPr>
        <w:t>Любешівського</w:t>
      </w:r>
      <w:proofErr w:type="spellEnd"/>
      <w:r w:rsidRPr="00BF4364">
        <w:rPr>
          <w:sz w:val="28"/>
          <w:lang w:val="uk-UA"/>
        </w:rPr>
        <w:t xml:space="preserve"> району – реконструкція з добудовою класних кімнат, їдальні і спортзалу</w:t>
      </w:r>
      <w:r w:rsidR="00FD4DF1">
        <w:rPr>
          <w:sz w:val="28"/>
          <w:lang w:val="uk-UA"/>
        </w:rPr>
        <w:t>;</w:t>
      </w:r>
    </w:p>
    <w:p w:rsidR="009A515F" w:rsidRPr="00BF4364" w:rsidRDefault="009A515F" w:rsidP="002D422F">
      <w:pPr>
        <w:ind w:firstLine="709"/>
        <w:jc w:val="both"/>
        <w:rPr>
          <w:sz w:val="28"/>
          <w:lang w:val="uk-UA"/>
        </w:rPr>
      </w:pPr>
      <w:r w:rsidRPr="00BF4364">
        <w:rPr>
          <w:sz w:val="28"/>
          <w:lang w:val="uk-UA"/>
        </w:rPr>
        <w:t xml:space="preserve">4) </w:t>
      </w:r>
      <w:r w:rsidR="002D422F">
        <w:rPr>
          <w:sz w:val="28"/>
          <w:lang w:val="uk-UA"/>
        </w:rPr>
        <w:t>в</w:t>
      </w:r>
      <w:r w:rsidRPr="00BF4364">
        <w:rPr>
          <w:sz w:val="28"/>
          <w:lang w:val="uk-UA"/>
        </w:rPr>
        <w:t xml:space="preserve">ідділ освіти </w:t>
      </w:r>
      <w:proofErr w:type="spellStart"/>
      <w:r w:rsidRPr="00BF4364">
        <w:rPr>
          <w:sz w:val="28"/>
          <w:lang w:val="uk-UA"/>
        </w:rPr>
        <w:t>Маневицької</w:t>
      </w:r>
      <w:proofErr w:type="spellEnd"/>
      <w:r w:rsidRPr="00BF4364">
        <w:rPr>
          <w:sz w:val="28"/>
          <w:lang w:val="uk-UA"/>
        </w:rPr>
        <w:t xml:space="preserve"> районної державної адміністрації – </w:t>
      </w:r>
      <w:r w:rsidR="009F0AE9" w:rsidRPr="00BF4364">
        <w:rPr>
          <w:sz w:val="28"/>
          <w:lang w:val="uk-UA"/>
        </w:rPr>
        <w:t>7557,15</w:t>
      </w:r>
      <w:r w:rsidR="002D422F">
        <w:rPr>
          <w:sz w:val="28"/>
          <w:lang w:val="uk-UA"/>
        </w:rPr>
        <w:t> тис. гривень</w:t>
      </w:r>
      <w:r w:rsidRPr="00BF4364">
        <w:rPr>
          <w:sz w:val="28"/>
          <w:lang w:val="uk-UA"/>
        </w:rPr>
        <w:t xml:space="preserve"> (</w:t>
      </w:r>
      <w:r w:rsidR="009F0AE9" w:rsidRPr="00BF4364">
        <w:rPr>
          <w:sz w:val="28"/>
          <w:lang w:val="uk-UA"/>
        </w:rPr>
        <w:t>4560, 691 тис</w:t>
      </w:r>
      <w:r w:rsidR="002D422F">
        <w:rPr>
          <w:sz w:val="28"/>
          <w:lang w:val="uk-UA"/>
        </w:rPr>
        <w:t>.</w:t>
      </w:r>
      <w:r w:rsidR="009F0AE9" w:rsidRPr="00BF4364">
        <w:rPr>
          <w:sz w:val="28"/>
          <w:lang w:val="uk-UA"/>
        </w:rPr>
        <w:t xml:space="preserve"> гр</w:t>
      </w:r>
      <w:r w:rsidR="002D422F">
        <w:rPr>
          <w:sz w:val="28"/>
          <w:lang w:val="uk-UA"/>
        </w:rPr>
        <w:t>ивень</w:t>
      </w:r>
      <w:r w:rsidR="009F0AE9" w:rsidRPr="00BF4364">
        <w:rPr>
          <w:sz w:val="28"/>
          <w:lang w:val="uk-UA"/>
        </w:rPr>
        <w:t xml:space="preserve"> – загальний фонд, 2996,459 тис</w:t>
      </w:r>
      <w:r w:rsidR="002D422F">
        <w:rPr>
          <w:sz w:val="28"/>
          <w:lang w:val="uk-UA"/>
        </w:rPr>
        <w:t>.</w:t>
      </w:r>
      <w:r w:rsidR="009F0AE9" w:rsidRPr="00BF4364">
        <w:rPr>
          <w:sz w:val="28"/>
          <w:lang w:val="uk-UA"/>
        </w:rPr>
        <w:t xml:space="preserve"> гр</w:t>
      </w:r>
      <w:r w:rsidR="002D422F">
        <w:rPr>
          <w:sz w:val="28"/>
          <w:lang w:val="uk-UA"/>
        </w:rPr>
        <w:t>ивень</w:t>
      </w:r>
      <w:r w:rsidR="009F0AE9" w:rsidRPr="00BF4364">
        <w:rPr>
          <w:sz w:val="28"/>
          <w:lang w:val="uk-UA"/>
        </w:rPr>
        <w:t xml:space="preserve"> – спеціальний фонд</w:t>
      </w:r>
      <w:r w:rsidRPr="00BF4364">
        <w:rPr>
          <w:sz w:val="28"/>
          <w:lang w:val="uk-UA"/>
        </w:rPr>
        <w:t xml:space="preserve">) – навчально-виховний комплекс </w:t>
      </w:r>
      <w:r w:rsidR="00FD4DF1">
        <w:rPr>
          <w:sz w:val="28"/>
          <w:lang w:val="uk-UA"/>
        </w:rPr>
        <w:t>«</w:t>
      </w:r>
      <w:proofErr w:type="spellStart"/>
      <w:r w:rsidRPr="00BF4364">
        <w:rPr>
          <w:sz w:val="28"/>
          <w:lang w:val="uk-UA"/>
        </w:rPr>
        <w:t>Маневицька</w:t>
      </w:r>
      <w:proofErr w:type="spellEnd"/>
      <w:r w:rsidRPr="00BF4364">
        <w:rPr>
          <w:sz w:val="28"/>
          <w:lang w:val="uk-UA"/>
        </w:rPr>
        <w:t xml:space="preserve"> загальноосвітня школа І</w:t>
      </w:r>
      <w:r w:rsidR="002D422F">
        <w:rPr>
          <w:sz w:val="28"/>
          <w:lang w:val="uk-UA"/>
        </w:rPr>
        <w:t xml:space="preserve"> – </w:t>
      </w:r>
      <w:r w:rsidRPr="00BF4364">
        <w:rPr>
          <w:sz w:val="28"/>
          <w:lang w:val="uk-UA"/>
        </w:rPr>
        <w:t>ІІ ступен</w:t>
      </w:r>
      <w:r w:rsidR="002D422F">
        <w:rPr>
          <w:sz w:val="28"/>
          <w:lang w:val="uk-UA"/>
        </w:rPr>
        <w:t>ів</w:t>
      </w:r>
      <w:r w:rsidRPr="00BF4364">
        <w:rPr>
          <w:sz w:val="28"/>
          <w:lang w:val="uk-UA"/>
        </w:rPr>
        <w:t xml:space="preserve"> № 2 – гімназія імені </w:t>
      </w:r>
      <w:proofErr w:type="spellStart"/>
      <w:r w:rsidRPr="00BF4364">
        <w:rPr>
          <w:sz w:val="28"/>
          <w:lang w:val="uk-UA"/>
        </w:rPr>
        <w:t>А.П.Бринського</w:t>
      </w:r>
      <w:proofErr w:type="spellEnd"/>
      <w:r w:rsidRPr="00BF4364">
        <w:rPr>
          <w:sz w:val="28"/>
          <w:lang w:val="uk-UA"/>
        </w:rPr>
        <w:t xml:space="preserve"> </w:t>
      </w:r>
      <w:proofErr w:type="spellStart"/>
      <w:r w:rsidRPr="00BF4364">
        <w:rPr>
          <w:sz w:val="28"/>
          <w:lang w:val="uk-UA"/>
        </w:rPr>
        <w:t>Маневицького</w:t>
      </w:r>
      <w:proofErr w:type="spellEnd"/>
      <w:r w:rsidRPr="00BF4364">
        <w:rPr>
          <w:sz w:val="28"/>
          <w:lang w:val="uk-UA"/>
        </w:rPr>
        <w:t xml:space="preserve"> району</w:t>
      </w:r>
      <w:r w:rsidR="00FD4DF1">
        <w:rPr>
          <w:sz w:val="28"/>
          <w:lang w:val="uk-UA"/>
        </w:rPr>
        <w:t>»</w:t>
      </w:r>
      <w:r w:rsidRPr="00BF4364">
        <w:rPr>
          <w:sz w:val="28"/>
          <w:lang w:val="uk-UA"/>
        </w:rPr>
        <w:t xml:space="preserve"> – реконструкція (</w:t>
      </w:r>
      <w:proofErr w:type="spellStart"/>
      <w:r w:rsidRPr="00BF4364">
        <w:rPr>
          <w:sz w:val="28"/>
          <w:lang w:val="uk-UA"/>
        </w:rPr>
        <w:t>термомодернізація</w:t>
      </w:r>
      <w:proofErr w:type="spellEnd"/>
      <w:r w:rsidRPr="00BF4364">
        <w:rPr>
          <w:sz w:val="28"/>
          <w:lang w:val="uk-UA"/>
        </w:rPr>
        <w:t>)</w:t>
      </w:r>
      <w:r w:rsidR="00FD4DF1">
        <w:rPr>
          <w:sz w:val="28"/>
          <w:lang w:val="uk-UA"/>
        </w:rPr>
        <w:t>;</w:t>
      </w:r>
    </w:p>
    <w:p w:rsidR="009A515F" w:rsidRPr="00BF4364" w:rsidRDefault="002D422F" w:rsidP="002D422F">
      <w:pPr>
        <w:pStyle w:val="a7"/>
        <w:tabs>
          <w:tab w:val="left" w:pos="709"/>
        </w:tabs>
        <w:spacing w:before="0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д</w:t>
      </w:r>
      <w:r w:rsidR="009A515F" w:rsidRPr="00BF4364">
        <w:rPr>
          <w:rFonts w:ascii="Times New Roman" w:hAnsi="Times New Roman"/>
          <w:sz w:val="28"/>
          <w:szCs w:val="28"/>
        </w:rPr>
        <w:t>епартамент регіонального розвитку та житлово-комунального господарства обласної державної адміністрації – 1</w:t>
      </w:r>
      <w:r w:rsidR="00DB6F0D" w:rsidRPr="00BF4364">
        <w:rPr>
          <w:rFonts w:ascii="Times New Roman" w:hAnsi="Times New Roman"/>
          <w:sz w:val="28"/>
          <w:szCs w:val="28"/>
        </w:rPr>
        <w:t>5</w:t>
      </w:r>
      <w:r w:rsidR="009A515F" w:rsidRPr="00BF4364">
        <w:rPr>
          <w:rFonts w:ascii="Times New Roman" w:hAnsi="Times New Roman"/>
          <w:sz w:val="28"/>
          <w:szCs w:val="28"/>
        </w:rPr>
        <w:t>6 </w:t>
      </w:r>
      <w:r w:rsidR="00DB6F0D" w:rsidRPr="00BF4364">
        <w:rPr>
          <w:rFonts w:ascii="Times New Roman" w:hAnsi="Times New Roman"/>
          <w:sz w:val="28"/>
          <w:szCs w:val="28"/>
        </w:rPr>
        <w:t>3</w:t>
      </w:r>
      <w:r w:rsidR="009A515F" w:rsidRPr="00BF4364">
        <w:rPr>
          <w:rFonts w:ascii="Times New Roman" w:hAnsi="Times New Roman"/>
          <w:sz w:val="28"/>
          <w:szCs w:val="28"/>
        </w:rPr>
        <w:t xml:space="preserve">42,494 тис. </w:t>
      </w:r>
      <w:r w:rsidR="009A515F" w:rsidRPr="00BF4364">
        <w:rPr>
          <w:rFonts w:ascii="Times New Roman" w:hAnsi="Times New Roman"/>
          <w:spacing w:val="-6"/>
          <w:sz w:val="28"/>
          <w:szCs w:val="28"/>
        </w:rPr>
        <w:t xml:space="preserve">гривень            </w:t>
      </w:r>
      <w:r w:rsidR="009A515F" w:rsidRPr="00BF4364">
        <w:rPr>
          <w:rFonts w:ascii="Times New Roman" w:hAnsi="Times New Roman"/>
          <w:sz w:val="28"/>
          <w:szCs w:val="28"/>
        </w:rPr>
        <w:lastRenderedPageBreak/>
        <w:t>(1</w:t>
      </w:r>
      <w:r w:rsidR="00DB6F0D" w:rsidRPr="00BF4364">
        <w:rPr>
          <w:rFonts w:ascii="Times New Roman" w:hAnsi="Times New Roman"/>
          <w:sz w:val="28"/>
          <w:szCs w:val="28"/>
        </w:rPr>
        <w:t>36 708,037</w:t>
      </w:r>
      <w:r w:rsidR="009A515F" w:rsidRPr="00BF4364">
        <w:rPr>
          <w:rFonts w:ascii="Times New Roman" w:hAnsi="Times New Roman"/>
          <w:sz w:val="28"/>
          <w:szCs w:val="28"/>
        </w:rPr>
        <w:t xml:space="preserve"> тис. гривень – загальний фонд, </w:t>
      </w:r>
      <w:r w:rsidR="00DB6F0D" w:rsidRPr="00BF4364">
        <w:rPr>
          <w:rFonts w:ascii="Times New Roman" w:hAnsi="Times New Roman"/>
          <w:sz w:val="28"/>
          <w:szCs w:val="28"/>
        </w:rPr>
        <w:t>19</w:t>
      </w:r>
      <w:r w:rsidR="009A515F" w:rsidRPr="00BF4364">
        <w:rPr>
          <w:rFonts w:ascii="Times New Roman" w:hAnsi="Times New Roman"/>
          <w:sz w:val="28"/>
          <w:szCs w:val="28"/>
        </w:rPr>
        <w:t xml:space="preserve"> 634,457 тис. гривень – спеціальний фонд), </w:t>
      </w:r>
      <w:r w:rsidR="009A515F" w:rsidRPr="00BF4364">
        <w:rPr>
          <w:rFonts w:ascii="Times New Roman" w:hAnsi="Times New Roman"/>
          <w:spacing w:val="-6"/>
          <w:sz w:val="28"/>
          <w:szCs w:val="28"/>
        </w:rPr>
        <w:t>у тому числі:</w:t>
      </w:r>
    </w:p>
    <w:p w:rsidR="009A515F" w:rsidRPr="00BF4364" w:rsidRDefault="002D422F" w:rsidP="009A515F">
      <w:pPr>
        <w:ind w:firstLine="709"/>
        <w:jc w:val="both"/>
        <w:rPr>
          <w:spacing w:val="-6"/>
          <w:sz w:val="28"/>
          <w:szCs w:val="28"/>
        </w:rPr>
      </w:pPr>
      <w:r>
        <w:rPr>
          <w:sz w:val="28"/>
          <w:szCs w:val="28"/>
          <w:lang w:val="uk-UA"/>
        </w:rPr>
        <w:t>-</w:t>
      </w:r>
      <w:r w:rsidR="009A515F" w:rsidRPr="00BF4364">
        <w:rPr>
          <w:sz w:val="28"/>
          <w:szCs w:val="28"/>
        </w:rPr>
        <w:t xml:space="preserve"> 14 560 тис. </w:t>
      </w:r>
      <w:proofErr w:type="spellStart"/>
      <w:r w:rsidR="009A515F" w:rsidRPr="00BF4364">
        <w:rPr>
          <w:spacing w:val="-6"/>
          <w:sz w:val="28"/>
          <w:szCs w:val="28"/>
        </w:rPr>
        <w:t>гривень</w:t>
      </w:r>
      <w:proofErr w:type="spellEnd"/>
      <w:r w:rsidR="009A515F" w:rsidRPr="00BF4364">
        <w:rPr>
          <w:spacing w:val="-6"/>
          <w:sz w:val="28"/>
          <w:szCs w:val="28"/>
        </w:rPr>
        <w:t xml:space="preserve"> </w:t>
      </w:r>
      <w:r w:rsidR="009A515F" w:rsidRPr="00BF4364">
        <w:rPr>
          <w:sz w:val="28"/>
          <w:szCs w:val="28"/>
        </w:rPr>
        <w:t>(</w:t>
      </w:r>
      <w:proofErr w:type="spellStart"/>
      <w:r w:rsidR="009A515F" w:rsidRPr="00BF4364">
        <w:rPr>
          <w:sz w:val="28"/>
          <w:szCs w:val="28"/>
        </w:rPr>
        <w:t>загальний</w:t>
      </w:r>
      <w:proofErr w:type="spellEnd"/>
      <w:r w:rsidR="009A515F" w:rsidRPr="00BF4364">
        <w:rPr>
          <w:sz w:val="28"/>
          <w:szCs w:val="28"/>
        </w:rPr>
        <w:t xml:space="preserve"> фонд) – </w:t>
      </w:r>
      <w:proofErr w:type="spellStart"/>
      <w:r w:rsidR="009A515F" w:rsidRPr="00BF4364">
        <w:rPr>
          <w:sz w:val="28"/>
          <w:szCs w:val="28"/>
        </w:rPr>
        <w:t>навчально-виховний</w:t>
      </w:r>
      <w:proofErr w:type="spellEnd"/>
      <w:r w:rsidR="009A515F" w:rsidRPr="00BF4364">
        <w:rPr>
          <w:sz w:val="28"/>
          <w:szCs w:val="28"/>
        </w:rPr>
        <w:t xml:space="preserve"> комплекс </w:t>
      </w:r>
      <w:r w:rsidR="00FD4DF1">
        <w:rPr>
          <w:sz w:val="28"/>
          <w:szCs w:val="28"/>
          <w:lang w:val="uk-UA"/>
        </w:rPr>
        <w:t>«</w:t>
      </w:r>
      <w:proofErr w:type="spellStart"/>
      <w:r w:rsidR="009A515F" w:rsidRPr="00BF4364">
        <w:rPr>
          <w:sz w:val="28"/>
          <w:szCs w:val="28"/>
        </w:rPr>
        <w:t>Загальноосвітня</w:t>
      </w:r>
      <w:proofErr w:type="spellEnd"/>
      <w:r w:rsidR="009A515F" w:rsidRPr="00BF4364">
        <w:rPr>
          <w:sz w:val="28"/>
          <w:szCs w:val="28"/>
        </w:rPr>
        <w:t xml:space="preserve"> школа 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  <w:lang w:val="uk-UA"/>
        </w:rPr>
        <w:t xml:space="preserve"> </w:t>
      </w:r>
      <w:r w:rsidR="009A515F" w:rsidRPr="00BF4364">
        <w:rPr>
          <w:sz w:val="28"/>
          <w:szCs w:val="28"/>
        </w:rPr>
        <w:t xml:space="preserve">ІІІ </w:t>
      </w:r>
      <w:proofErr w:type="spellStart"/>
      <w:r w:rsidR="009A515F" w:rsidRPr="00BF4364">
        <w:rPr>
          <w:sz w:val="28"/>
          <w:szCs w:val="28"/>
        </w:rPr>
        <w:t>ступен</w:t>
      </w:r>
      <w:r>
        <w:rPr>
          <w:sz w:val="28"/>
          <w:szCs w:val="28"/>
          <w:lang w:val="uk-UA"/>
        </w:rPr>
        <w:t>ів</w:t>
      </w:r>
      <w:proofErr w:type="spellEnd"/>
      <w:r w:rsidR="009A515F" w:rsidRPr="00BF4364">
        <w:rPr>
          <w:sz w:val="28"/>
          <w:szCs w:val="28"/>
        </w:rPr>
        <w:t xml:space="preserve"> – </w:t>
      </w:r>
      <w:proofErr w:type="spellStart"/>
      <w:r w:rsidR="009A515F" w:rsidRPr="00BF4364">
        <w:rPr>
          <w:sz w:val="28"/>
          <w:szCs w:val="28"/>
        </w:rPr>
        <w:t>дошкільний</w:t>
      </w:r>
      <w:proofErr w:type="spellEnd"/>
      <w:r w:rsidR="009A515F" w:rsidRPr="00BF4364">
        <w:rPr>
          <w:sz w:val="28"/>
          <w:szCs w:val="28"/>
        </w:rPr>
        <w:t xml:space="preserve"> </w:t>
      </w:r>
      <w:proofErr w:type="spellStart"/>
      <w:r w:rsidR="009A515F" w:rsidRPr="00BF4364">
        <w:rPr>
          <w:sz w:val="28"/>
          <w:szCs w:val="28"/>
        </w:rPr>
        <w:t>навчальний</w:t>
      </w:r>
      <w:proofErr w:type="spellEnd"/>
      <w:r w:rsidR="009A515F" w:rsidRPr="00BF4364">
        <w:rPr>
          <w:sz w:val="28"/>
          <w:szCs w:val="28"/>
        </w:rPr>
        <w:t xml:space="preserve"> заклад</w:t>
      </w:r>
      <w:r w:rsidR="00FD4DF1">
        <w:rPr>
          <w:sz w:val="28"/>
          <w:szCs w:val="28"/>
          <w:lang w:val="uk-UA"/>
        </w:rPr>
        <w:t>»</w:t>
      </w:r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Ватутіна</w:t>
      </w:r>
      <w:proofErr w:type="spellEnd"/>
      <w:r>
        <w:rPr>
          <w:sz w:val="28"/>
          <w:szCs w:val="28"/>
        </w:rPr>
        <w:t xml:space="preserve">, 108, у </w:t>
      </w:r>
      <w:proofErr w:type="spellStart"/>
      <w:r>
        <w:rPr>
          <w:sz w:val="28"/>
          <w:szCs w:val="28"/>
        </w:rPr>
        <w:t>с.</w:t>
      </w:r>
      <w:r w:rsidR="009A515F" w:rsidRPr="00BF4364">
        <w:rPr>
          <w:sz w:val="28"/>
          <w:szCs w:val="28"/>
        </w:rPr>
        <w:t>Вербка</w:t>
      </w:r>
      <w:proofErr w:type="spellEnd"/>
      <w:r w:rsidR="009A515F" w:rsidRPr="00BF4364">
        <w:rPr>
          <w:sz w:val="28"/>
          <w:szCs w:val="28"/>
        </w:rPr>
        <w:t xml:space="preserve"> </w:t>
      </w:r>
      <w:proofErr w:type="spellStart"/>
      <w:r w:rsidR="009A515F" w:rsidRPr="00BF4364">
        <w:rPr>
          <w:sz w:val="28"/>
          <w:szCs w:val="28"/>
        </w:rPr>
        <w:t>Ковельського</w:t>
      </w:r>
      <w:proofErr w:type="spellEnd"/>
      <w:r w:rsidR="009A515F" w:rsidRPr="00BF4364">
        <w:rPr>
          <w:sz w:val="28"/>
          <w:szCs w:val="28"/>
        </w:rPr>
        <w:t xml:space="preserve"> району – </w:t>
      </w:r>
      <w:proofErr w:type="spellStart"/>
      <w:r w:rsidR="009A515F" w:rsidRPr="00BF4364">
        <w:rPr>
          <w:sz w:val="28"/>
          <w:szCs w:val="28"/>
        </w:rPr>
        <w:t>реконструкція</w:t>
      </w:r>
      <w:proofErr w:type="spellEnd"/>
      <w:r w:rsidR="009A515F" w:rsidRPr="00BF4364">
        <w:rPr>
          <w:sz w:val="28"/>
          <w:szCs w:val="28"/>
        </w:rPr>
        <w:t xml:space="preserve"> з </w:t>
      </w:r>
      <w:proofErr w:type="spellStart"/>
      <w:r w:rsidR="009A515F" w:rsidRPr="00BF4364">
        <w:rPr>
          <w:sz w:val="28"/>
          <w:szCs w:val="28"/>
        </w:rPr>
        <w:t>добудовою</w:t>
      </w:r>
      <w:proofErr w:type="spellEnd"/>
      <w:r w:rsidR="009A515F" w:rsidRPr="00BF4364">
        <w:rPr>
          <w:sz w:val="28"/>
          <w:szCs w:val="28"/>
        </w:rPr>
        <w:t xml:space="preserve"> спортивного залу, </w:t>
      </w:r>
      <w:proofErr w:type="spellStart"/>
      <w:r w:rsidR="009A515F" w:rsidRPr="00BF4364">
        <w:rPr>
          <w:sz w:val="28"/>
          <w:szCs w:val="28"/>
        </w:rPr>
        <w:t>їдальні</w:t>
      </w:r>
      <w:proofErr w:type="spellEnd"/>
      <w:r w:rsidR="009A515F" w:rsidRPr="00BF4364">
        <w:rPr>
          <w:sz w:val="28"/>
          <w:szCs w:val="28"/>
        </w:rPr>
        <w:t xml:space="preserve"> та </w:t>
      </w:r>
      <w:proofErr w:type="spellStart"/>
      <w:r w:rsidR="009A515F" w:rsidRPr="00BF4364">
        <w:rPr>
          <w:sz w:val="28"/>
          <w:szCs w:val="28"/>
        </w:rPr>
        <w:t>новим</w:t>
      </w:r>
      <w:proofErr w:type="spellEnd"/>
      <w:r w:rsidR="009A515F" w:rsidRPr="00BF4364">
        <w:rPr>
          <w:sz w:val="28"/>
          <w:szCs w:val="28"/>
        </w:rPr>
        <w:t xml:space="preserve"> </w:t>
      </w:r>
      <w:proofErr w:type="spellStart"/>
      <w:r w:rsidR="009A515F" w:rsidRPr="00BF4364">
        <w:rPr>
          <w:sz w:val="28"/>
          <w:szCs w:val="28"/>
        </w:rPr>
        <w:t>будівництвом</w:t>
      </w:r>
      <w:proofErr w:type="spellEnd"/>
      <w:r w:rsidR="009A515F" w:rsidRPr="00BF4364">
        <w:rPr>
          <w:sz w:val="28"/>
          <w:szCs w:val="28"/>
        </w:rPr>
        <w:t xml:space="preserve"> </w:t>
      </w:r>
      <w:proofErr w:type="spellStart"/>
      <w:r w:rsidR="009A515F" w:rsidRPr="00BF4364">
        <w:rPr>
          <w:sz w:val="28"/>
          <w:szCs w:val="28"/>
        </w:rPr>
        <w:t>котельні</w:t>
      </w:r>
      <w:proofErr w:type="spellEnd"/>
      <w:r w:rsidR="009A515F" w:rsidRPr="00BF4364">
        <w:rPr>
          <w:sz w:val="28"/>
          <w:szCs w:val="28"/>
        </w:rPr>
        <w:t xml:space="preserve"> (перша </w:t>
      </w:r>
      <w:proofErr w:type="spellStart"/>
      <w:r w:rsidR="009A515F" w:rsidRPr="00BF4364">
        <w:rPr>
          <w:sz w:val="28"/>
          <w:szCs w:val="28"/>
        </w:rPr>
        <w:t>черга</w:t>
      </w:r>
      <w:proofErr w:type="spellEnd"/>
      <w:r w:rsidR="009A515F" w:rsidRPr="00BF4364">
        <w:rPr>
          <w:sz w:val="28"/>
          <w:szCs w:val="28"/>
        </w:rPr>
        <w:t>)</w:t>
      </w:r>
      <w:r w:rsidR="009A515F" w:rsidRPr="00BF4364">
        <w:rPr>
          <w:spacing w:val="-6"/>
          <w:sz w:val="28"/>
          <w:szCs w:val="28"/>
        </w:rPr>
        <w:t>;</w:t>
      </w:r>
    </w:p>
    <w:p w:rsidR="009A515F" w:rsidRPr="00BF4364" w:rsidRDefault="002D422F" w:rsidP="002D422F">
      <w:pPr>
        <w:pStyle w:val="a7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795922" w:rsidRPr="00BF4364">
        <w:rPr>
          <w:rFonts w:ascii="Times New Roman" w:hAnsi="Times New Roman"/>
          <w:sz w:val="28"/>
          <w:szCs w:val="28"/>
        </w:rPr>
        <w:t>14</w:t>
      </w:r>
      <w:r w:rsidR="009A515F" w:rsidRPr="00BF4364">
        <w:rPr>
          <w:rFonts w:ascii="Times New Roman" w:hAnsi="Times New Roman"/>
          <w:sz w:val="28"/>
          <w:szCs w:val="28"/>
        </w:rPr>
        <w:t> 013,243</w:t>
      </w:r>
      <w:r w:rsidR="009A515F" w:rsidRPr="00BF436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A515F" w:rsidRPr="00BF4364">
        <w:rPr>
          <w:rFonts w:ascii="Times New Roman" w:hAnsi="Times New Roman"/>
          <w:sz w:val="28"/>
          <w:szCs w:val="28"/>
        </w:rPr>
        <w:t xml:space="preserve">тис. гривень (загальний фонд) </w:t>
      </w:r>
      <w:r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A515F" w:rsidRPr="00BF4364">
        <w:rPr>
          <w:rFonts w:ascii="Times New Roman" w:hAnsi="Times New Roman"/>
          <w:sz w:val="28"/>
          <w:szCs w:val="28"/>
        </w:rPr>
        <w:t>Турійська</w:t>
      </w:r>
      <w:proofErr w:type="spellEnd"/>
      <w:r w:rsidR="009A515F" w:rsidRPr="00BF4364">
        <w:rPr>
          <w:rFonts w:ascii="Times New Roman" w:hAnsi="Times New Roman"/>
          <w:sz w:val="28"/>
          <w:szCs w:val="28"/>
        </w:rPr>
        <w:t xml:space="preserve"> загальноосвітня школа I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9A515F" w:rsidRPr="00BF4364">
        <w:rPr>
          <w:rFonts w:ascii="Times New Roman" w:hAnsi="Times New Roman"/>
          <w:sz w:val="28"/>
          <w:szCs w:val="28"/>
        </w:rPr>
        <w:t>III ступен</w:t>
      </w:r>
      <w:r>
        <w:rPr>
          <w:rFonts w:ascii="Times New Roman" w:hAnsi="Times New Roman"/>
          <w:sz w:val="28"/>
          <w:szCs w:val="28"/>
        </w:rPr>
        <w:t>ів</w:t>
      </w:r>
      <w:r w:rsidR="009A515F" w:rsidRPr="00BF4364">
        <w:rPr>
          <w:rFonts w:ascii="Times New Roman" w:hAnsi="Times New Roman"/>
          <w:sz w:val="28"/>
          <w:szCs w:val="28"/>
        </w:rPr>
        <w:t xml:space="preserve"> по вул. Володимирській, 1, в смт </w:t>
      </w:r>
      <w:proofErr w:type="spellStart"/>
      <w:r w:rsidR="009A515F" w:rsidRPr="00BF4364">
        <w:rPr>
          <w:rFonts w:ascii="Times New Roman" w:hAnsi="Times New Roman"/>
          <w:sz w:val="28"/>
          <w:szCs w:val="28"/>
        </w:rPr>
        <w:t>Турійськ</w:t>
      </w:r>
      <w:proofErr w:type="spellEnd"/>
      <w:r w:rsidR="009A515F" w:rsidRPr="00BF43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A515F" w:rsidRPr="00BF4364">
        <w:rPr>
          <w:rFonts w:ascii="Times New Roman" w:hAnsi="Times New Roman"/>
          <w:sz w:val="28"/>
          <w:szCs w:val="28"/>
        </w:rPr>
        <w:t>Турійського</w:t>
      </w:r>
      <w:proofErr w:type="spellEnd"/>
      <w:r w:rsidR="009A515F" w:rsidRPr="00BF4364">
        <w:rPr>
          <w:rFonts w:ascii="Times New Roman" w:hAnsi="Times New Roman"/>
          <w:sz w:val="28"/>
          <w:szCs w:val="28"/>
        </w:rPr>
        <w:t xml:space="preserve"> району</w:t>
      </w:r>
      <w:r w:rsidR="009A515F" w:rsidRPr="00BF4364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капітальний ремонт та улаштування спортивного майданчика із штучним покриттям;</w:t>
      </w:r>
    </w:p>
    <w:p w:rsidR="009A515F" w:rsidRPr="00BF4364" w:rsidRDefault="002D422F" w:rsidP="009A515F">
      <w:pPr>
        <w:pStyle w:val="a7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A515F" w:rsidRPr="00BF4364">
        <w:rPr>
          <w:rFonts w:ascii="Times New Roman" w:hAnsi="Times New Roman"/>
          <w:sz w:val="28"/>
          <w:szCs w:val="28"/>
        </w:rPr>
        <w:t xml:space="preserve"> 7538,362 тис. гривень (загальний фонд) </w:t>
      </w:r>
      <w:r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реконструкція </w:t>
      </w:r>
      <w:proofErr w:type="spellStart"/>
      <w:r w:rsidR="009A515F" w:rsidRPr="00BF4364">
        <w:rPr>
          <w:rFonts w:ascii="Times New Roman" w:hAnsi="Times New Roman"/>
          <w:sz w:val="28"/>
          <w:szCs w:val="28"/>
        </w:rPr>
        <w:t>Горохівської</w:t>
      </w:r>
      <w:proofErr w:type="spellEnd"/>
      <w:r w:rsidR="009A515F" w:rsidRPr="00BF4364">
        <w:rPr>
          <w:rFonts w:ascii="Times New Roman" w:hAnsi="Times New Roman"/>
          <w:sz w:val="28"/>
          <w:szCs w:val="28"/>
        </w:rPr>
        <w:t xml:space="preserve"> загальноосвітньої школи I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9A515F" w:rsidRPr="00BF4364">
        <w:rPr>
          <w:rFonts w:ascii="Times New Roman" w:hAnsi="Times New Roman"/>
          <w:sz w:val="28"/>
          <w:szCs w:val="28"/>
        </w:rPr>
        <w:t>III ступен</w:t>
      </w:r>
      <w:r>
        <w:rPr>
          <w:rFonts w:ascii="Times New Roman" w:hAnsi="Times New Roman"/>
          <w:sz w:val="28"/>
          <w:szCs w:val="28"/>
        </w:rPr>
        <w:t>ів імені І. </w:t>
      </w:r>
      <w:r w:rsidR="009A515F" w:rsidRPr="00BF4364">
        <w:rPr>
          <w:rFonts w:ascii="Times New Roman" w:hAnsi="Times New Roman"/>
          <w:sz w:val="28"/>
          <w:szCs w:val="28"/>
        </w:rPr>
        <w:t>Франка з добудовою їдальні та залу для занять хо</w:t>
      </w:r>
      <w:r>
        <w:rPr>
          <w:rFonts w:ascii="Times New Roman" w:hAnsi="Times New Roman"/>
          <w:sz w:val="28"/>
          <w:szCs w:val="28"/>
        </w:rPr>
        <w:t xml:space="preserve">реографією по вул. Лисенка в </w:t>
      </w:r>
      <w:proofErr w:type="spellStart"/>
      <w:r>
        <w:rPr>
          <w:rFonts w:ascii="Times New Roman" w:hAnsi="Times New Roman"/>
          <w:sz w:val="28"/>
          <w:szCs w:val="28"/>
        </w:rPr>
        <w:t>м.</w:t>
      </w:r>
      <w:r w:rsidR="009A515F" w:rsidRPr="00BF4364">
        <w:rPr>
          <w:rFonts w:ascii="Times New Roman" w:hAnsi="Times New Roman"/>
          <w:sz w:val="28"/>
          <w:szCs w:val="28"/>
        </w:rPr>
        <w:t>Горохові</w:t>
      </w:r>
      <w:proofErr w:type="spellEnd"/>
      <w:r w:rsidR="009A515F" w:rsidRPr="00BF4364">
        <w:rPr>
          <w:rFonts w:ascii="Times New Roman" w:hAnsi="Times New Roman"/>
          <w:sz w:val="28"/>
          <w:szCs w:val="28"/>
        </w:rPr>
        <w:t>;</w:t>
      </w:r>
    </w:p>
    <w:p w:rsidR="009A515F" w:rsidRPr="00BF4364" w:rsidRDefault="002D422F" w:rsidP="009A515F">
      <w:pPr>
        <w:pStyle w:val="a7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A515F" w:rsidRPr="00BF4364">
        <w:rPr>
          <w:rFonts w:ascii="Times New Roman" w:hAnsi="Times New Roman"/>
          <w:sz w:val="28"/>
          <w:szCs w:val="28"/>
        </w:rPr>
        <w:t xml:space="preserve"> </w:t>
      </w:r>
      <w:r w:rsidR="00795922" w:rsidRPr="00BF4364">
        <w:rPr>
          <w:rFonts w:ascii="Times New Roman" w:hAnsi="Times New Roman"/>
          <w:sz w:val="28"/>
          <w:szCs w:val="28"/>
        </w:rPr>
        <w:t>3</w:t>
      </w:r>
      <w:r w:rsidR="009A515F" w:rsidRPr="00BF4364">
        <w:rPr>
          <w:rFonts w:ascii="Times New Roman" w:hAnsi="Times New Roman"/>
          <w:sz w:val="28"/>
          <w:szCs w:val="28"/>
        </w:rPr>
        <w:t>245,5</w:t>
      </w:r>
      <w:r w:rsidR="009A515F" w:rsidRPr="00BF436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A515F" w:rsidRPr="00BF4364">
        <w:rPr>
          <w:rFonts w:ascii="Times New Roman" w:hAnsi="Times New Roman"/>
          <w:sz w:val="28"/>
          <w:szCs w:val="28"/>
        </w:rPr>
        <w:t xml:space="preserve">тис. гривень (загальний фонд) </w:t>
      </w:r>
      <w:r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капітальний ремонт даху та проведення енергоефективних заходів навчально-виховного комплексу </w:t>
      </w:r>
      <w:r w:rsidR="00FD4DF1">
        <w:rPr>
          <w:rFonts w:ascii="Times New Roman" w:hAnsi="Times New Roman"/>
          <w:sz w:val="28"/>
          <w:szCs w:val="28"/>
        </w:rPr>
        <w:t>«</w:t>
      </w:r>
      <w:proofErr w:type="spellStart"/>
      <w:r w:rsidR="009A515F" w:rsidRPr="00BF4364">
        <w:rPr>
          <w:rFonts w:ascii="Times New Roman" w:hAnsi="Times New Roman"/>
          <w:sz w:val="28"/>
          <w:szCs w:val="28"/>
        </w:rPr>
        <w:t>Локачинська</w:t>
      </w:r>
      <w:proofErr w:type="spellEnd"/>
      <w:r w:rsidR="009A515F" w:rsidRPr="00BF4364">
        <w:rPr>
          <w:rFonts w:ascii="Times New Roman" w:hAnsi="Times New Roman"/>
          <w:sz w:val="28"/>
          <w:szCs w:val="28"/>
        </w:rPr>
        <w:t xml:space="preserve"> загальноосвітня школа I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9A515F" w:rsidRPr="00BF4364">
        <w:rPr>
          <w:rFonts w:ascii="Times New Roman" w:hAnsi="Times New Roman"/>
          <w:sz w:val="28"/>
          <w:szCs w:val="28"/>
        </w:rPr>
        <w:t>III ступен</w:t>
      </w:r>
      <w:r>
        <w:rPr>
          <w:rFonts w:ascii="Times New Roman" w:hAnsi="Times New Roman"/>
          <w:sz w:val="28"/>
          <w:szCs w:val="28"/>
        </w:rPr>
        <w:t>ів</w:t>
      </w:r>
      <w:r w:rsidR="009A515F" w:rsidRPr="00BF43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гімназія</w:t>
      </w:r>
      <w:r w:rsidR="00FD4DF1">
        <w:rPr>
          <w:rFonts w:ascii="Times New Roman" w:hAnsi="Times New Roman"/>
          <w:sz w:val="28"/>
          <w:szCs w:val="28"/>
        </w:rPr>
        <w:t>»</w:t>
      </w:r>
      <w:r w:rsidR="009A515F" w:rsidRPr="00BF4364">
        <w:rPr>
          <w:rFonts w:ascii="Times New Roman" w:hAnsi="Times New Roman"/>
          <w:sz w:val="28"/>
          <w:szCs w:val="28"/>
        </w:rPr>
        <w:t xml:space="preserve"> по вул.</w:t>
      </w:r>
      <w:r w:rsidR="009A515F" w:rsidRPr="00BF4364">
        <w:rPr>
          <w:rFonts w:ascii="Times New Roman" w:hAnsi="Times New Roman"/>
          <w:sz w:val="28"/>
          <w:szCs w:val="28"/>
          <w:lang w:val="en-US"/>
        </w:rPr>
        <w:t> </w:t>
      </w:r>
      <w:r w:rsidR="009A515F" w:rsidRPr="00BF4364">
        <w:rPr>
          <w:rFonts w:ascii="Times New Roman" w:hAnsi="Times New Roman"/>
          <w:sz w:val="28"/>
          <w:szCs w:val="28"/>
        </w:rPr>
        <w:t xml:space="preserve">Миру, 30, в смт </w:t>
      </w:r>
      <w:proofErr w:type="spellStart"/>
      <w:r w:rsidR="009A515F" w:rsidRPr="00BF4364">
        <w:rPr>
          <w:rFonts w:ascii="Times New Roman" w:hAnsi="Times New Roman"/>
          <w:sz w:val="28"/>
          <w:szCs w:val="28"/>
        </w:rPr>
        <w:t>Локачі</w:t>
      </w:r>
      <w:proofErr w:type="spellEnd"/>
      <w:r w:rsidR="009A515F" w:rsidRPr="00BF43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A515F" w:rsidRPr="00BF4364">
        <w:rPr>
          <w:rFonts w:ascii="Times New Roman" w:hAnsi="Times New Roman"/>
          <w:sz w:val="28"/>
          <w:szCs w:val="28"/>
        </w:rPr>
        <w:t>Локачинського</w:t>
      </w:r>
      <w:proofErr w:type="spellEnd"/>
      <w:r w:rsidR="009A515F" w:rsidRPr="00BF4364">
        <w:rPr>
          <w:rFonts w:ascii="Times New Roman" w:hAnsi="Times New Roman"/>
          <w:sz w:val="28"/>
          <w:szCs w:val="28"/>
        </w:rPr>
        <w:t xml:space="preserve"> району;</w:t>
      </w:r>
    </w:p>
    <w:p w:rsidR="009A515F" w:rsidRPr="00BF4364" w:rsidRDefault="002D422F" w:rsidP="009A515F">
      <w:pPr>
        <w:pStyle w:val="a7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A515F" w:rsidRPr="00BF4364">
        <w:rPr>
          <w:rFonts w:ascii="Times New Roman" w:hAnsi="Times New Roman"/>
          <w:sz w:val="28"/>
          <w:szCs w:val="28"/>
        </w:rPr>
        <w:t xml:space="preserve"> </w:t>
      </w:r>
      <w:r w:rsidR="00795922" w:rsidRPr="00BF4364">
        <w:rPr>
          <w:rFonts w:ascii="Times New Roman" w:hAnsi="Times New Roman"/>
          <w:sz w:val="28"/>
          <w:szCs w:val="28"/>
        </w:rPr>
        <w:t>8</w:t>
      </w:r>
      <w:r w:rsidR="009A515F" w:rsidRPr="00BF4364">
        <w:rPr>
          <w:rFonts w:ascii="Times New Roman" w:hAnsi="Times New Roman"/>
          <w:sz w:val="28"/>
          <w:szCs w:val="28"/>
        </w:rPr>
        <w:t> 5</w:t>
      </w:r>
      <w:r w:rsidR="00795922" w:rsidRPr="00BF4364">
        <w:rPr>
          <w:rFonts w:ascii="Times New Roman" w:hAnsi="Times New Roman"/>
          <w:sz w:val="28"/>
          <w:szCs w:val="28"/>
        </w:rPr>
        <w:t>0</w:t>
      </w:r>
      <w:r w:rsidR="009A515F" w:rsidRPr="00BF4364">
        <w:rPr>
          <w:rFonts w:ascii="Times New Roman" w:hAnsi="Times New Roman"/>
          <w:sz w:val="28"/>
          <w:szCs w:val="28"/>
        </w:rPr>
        <w:t>6,173</w:t>
      </w:r>
      <w:r w:rsidR="009A515F" w:rsidRPr="00BF436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A515F" w:rsidRPr="00BF4364">
        <w:rPr>
          <w:rFonts w:ascii="Times New Roman" w:hAnsi="Times New Roman"/>
          <w:sz w:val="28"/>
          <w:szCs w:val="28"/>
        </w:rPr>
        <w:t>тис. гривень (</w:t>
      </w:r>
      <w:r w:rsidR="00795922" w:rsidRPr="00BF4364">
        <w:rPr>
          <w:rFonts w:ascii="Times New Roman" w:hAnsi="Times New Roman"/>
          <w:sz w:val="28"/>
          <w:szCs w:val="28"/>
        </w:rPr>
        <w:t>1950</w:t>
      </w:r>
      <w:r w:rsidR="009A515F" w:rsidRPr="00BF436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A515F" w:rsidRPr="00BF4364">
        <w:rPr>
          <w:rFonts w:ascii="Times New Roman" w:hAnsi="Times New Roman"/>
          <w:sz w:val="28"/>
          <w:szCs w:val="28"/>
        </w:rPr>
        <w:t xml:space="preserve">тис. гривень </w:t>
      </w:r>
      <w:r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загальний фонд, 6556,173</w:t>
      </w:r>
      <w:r w:rsidR="009A515F" w:rsidRPr="00BF436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A515F" w:rsidRPr="00BF4364">
        <w:rPr>
          <w:rFonts w:ascii="Times New Roman" w:hAnsi="Times New Roman"/>
          <w:sz w:val="28"/>
          <w:szCs w:val="28"/>
        </w:rPr>
        <w:t xml:space="preserve">тис. гривень </w:t>
      </w:r>
      <w:r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спеціальний фонд) </w:t>
      </w:r>
      <w:r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школа на 600 місць в смт Головне </w:t>
      </w:r>
      <w:proofErr w:type="spellStart"/>
      <w:r w:rsidR="009A515F" w:rsidRPr="00BF4364">
        <w:rPr>
          <w:rFonts w:ascii="Times New Roman" w:hAnsi="Times New Roman"/>
          <w:sz w:val="28"/>
          <w:szCs w:val="28"/>
        </w:rPr>
        <w:t>Любомльського</w:t>
      </w:r>
      <w:proofErr w:type="spellEnd"/>
      <w:r w:rsidR="009A515F" w:rsidRPr="00BF4364">
        <w:rPr>
          <w:rFonts w:ascii="Times New Roman" w:hAnsi="Times New Roman"/>
          <w:sz w:val="28"/>
          <w:szCs w:val="28"/>
        </w:rPr>
        <w:t xml:space="preserve"> району </w:t>
      </w:r>
      <w:r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будівництво;</w:t>
      </w:r>
    </w:p>
    <w:p w:rsidR="009A515F" w:rsidRPr="00BF4364" w:rsidRDefault="002D422F" w:rsidP="009A515F">
      <w:pPr>
        <w:pStyle w:val="a7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A515F" w:rsidRPr="00BF4364">
        <w:rPr>
          <w:rFonts w:ascii="Times New Roman" w:hAnsi="Times New Roman"/>
          <w:sz w:val="28"/>
          <w:szCs w:val="28"/>
        </w:rPr>
        <w:t xml:space="preserve"> 21 190,195</w:t>
      </w:r>
      <w:r w:rsidR="009A515F" w:rsidRPr="00BF436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A515F" w:rsidRPr="00BF4364">
        <w:rPr>
          <w:rFonts w:ascii="Times New Roman" w:hAnsi="Times New Roman"/>
          <w:sz w:val="28"/>
          <w:szCs w:val="28"/>
        </w:rPr>
        <w:t xml:space="preserve">тис. гривень (загальний фонд) </w:t>
      </w:r>
      <w:r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школа I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9A515F" w:rsidRPr="00BF4364">
        <w:rPr>
          <w:rFonts w:ascii="Times New Roman" w:hAnsi="Times New Roman"/>
          <w:sz w:val="28"/>
          <w:szCs w:val="28"/>
        </w:rPr>
        <w:t xml:space="preserve">III ступеня у </w:t>
      </w:r>
      <w:r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/>
          <w:sz w:val="28"/>
          <w:szCs w:val="28"/>
        </w:rPr>
        <w:t>с.</w:t>
      </w:r>
      <w:r w:rsidR="009A515F" w:rsidRPr="00BF4364">
        <w:rPr>
          <w:rFonts w:ascii="Times New Roman" w:hAnsi="Times New Roman"/>
          <w:sz w:val="28"/>
          <w:szCs w:val="28"/>
        </w:rPr>
        <w:t>Осівці</w:t>
      </w:r>
      <w:proofErr w:type="spellEnd"/>
      <w:r w:rsidR="009A515F" w:rsidRPr="00BF4364">
        <w:rPr>
          <w:rFonts w:ascii="Times New Roman" w:hAnsi="Times New Roman"/>
          <w:sz w:val="28"/>
          <w:szCs w:val="28"/>
        </w:rPr>
        <w:t xml:space="preserve"> Камінь</w:t>
      </w:r>
      <w:r w:rsidR="009A515F" w:rsidRPr="00BF4364">
        <w:rPr>
          <w:rFonts w:ascii="Times New Roman" w:hAnsi="Times New Roman"/>
          <w:sz w:val="28"/>
          <w:szCs w:val="28"/>
          <w:lang w:val="ru-RU"/>
        </w:rPr>
        <w:t>-</w:t>
      </w:r>
      <w:proofErr w:type="spellStart"/>
      <w:r w:rsidR="009A515F" w:rsidRPr="00BF4364">
        <w:rPr>
          <w:rFonts w:ascii="Times New Roman" w:hAnsi="Times New Roman"/>
          <w:sz w:val="28"/>
          <w:szCs w:val="28"/>
        </w:rPr>
        <w:t>Каширського</w:t>
      </w:r>
      <w:proofErr w:type="spellEnd"/>
      <w:r w:rsidR="009A515F" w:rsidRPr="00BF4364">
        <w:rPr>
          <w:rFonts w:ascii="Times New Roman" w:hAnsi="Times New Roman"/>
          <w:sz w:val="28"/>
          <w:szCs w:val="28"/>
        </w:rPr>
        <w:t xml:space="preserve"> району </w:t>
      </w:r>
      <w:r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будівництво;</w:t>
      </w:r>
    </w:p>
    <w:p w:rsidR="009A515F" w:rsidRPr="00BF4364" w:rsidRDefault="002D422F" w:rsidP="009A515F">
      <w:pPr>
        <w:pStyle w:val="a7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A515F" w:rsidRPr="00BF4364">
        <w:rPr>
          <w:rFonts w:ascii="Times New Roman" w:hAnsi="Times New Roman"/>
          <w:sz w:val="28"/>
          <w:szCs w:val="28"/>
        </w:rPr>
        <w:t xml:space="preserve">  9 193,5 тис. гривень (3193,5 тис. гривень </w:t>
      </w:r>
      <w:r w:rsidR="00B84E18"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загальний фонд, 6000 тис. гривень </w:t>
      </w:r>
      <w:r w:rsidR="00B84E18"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спеціальний фонд) </w:t>
      </w:r>
      <w:r w:rsidR="00B84E18"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дошкі</w:t>
      </w:r>
      <w:r w:rsidR="00B84E18">
        <w:rPr>
          <w:rFonts w:ascii="Times New Roman" w:hAnsi="Times New Roman"/>
          <w:sz w:val="28"/>
          <w:szCs w:val="28"/>
        </w:rPr>
        <w:t xml:space="preserve">льний навчальний заклад по вул. Молодіжній у </w:t>
      </w:r>
      <w:proofErr w:type="spellStart"/>
      <w:r w:rsidR="00B84E18">
        <w:rPr>
          <w:rFonts w:ascii="Times New Roman" w:hAnsi="Times New Roman"/>
          <w:sz w:val="28"/>
          <w:szCs w:val="28"/>
        </w:rPr>
        <w:t>с.</w:t>
      </w:r>
      <w:r w:rsidR="009A515F" w:rsidRPr="00BF4364">
        <w:rPr>
          <w:rFonts w:ascii="Times New Roman" w:hAnsi="Times New Roman"/>
          <w:sz w:val="28"/>
          <w:szCs w:val="28"/>
        </w:rPr>
        <w:t>Дачне</w:t>
      </w:r>
      <w:proofErr w:type="spellEnd"/>
      <w:r w:rsidR="009A515F" w:rsidRPr="00BF4364">
        <w:rPr>
          <w:rFonts w:ascii="Times New Roman" w:hAnsi="Times New Roman"/>
          <w:sz w:val="28"/>
          <w:szCs w:val="28"/>
        </w:rPr>
        <w:t xml:space="preserve"> Ківерцівського району </w:t>
      </w:r>
      <w:r w:rsidR="00B84E18">
        <w:rPr>
          <w:rFonts w:ascii="Times New Roman" w:hAnsi="Times New Roman"/>
          <w:sz w:val="28"/>
          <w:szCs w:val="28"/>
        </w:rPr>
        <w:t xml:space="preserve">– </w:t>
      </w:r>
      <w:r w:rsidR="009A515F" w:rsidRPr="00BF4364">
        <w:rPr>
          <w:rFonts w:ascii="Times New Roman" w:hAnsi="Times New Roman"/>
          <w:sz w:val="28"/>
          <w:szCs w:val="28"/>
        </w:rPr>
        <w:t>будівництво;</w:t>
      </w:r>
    </w:p>
    <w:p w:rsidR="009A515F" w:rsidRPr="00BF4364" w:rsidRDefault="002D422F" w:rsidP="009A515F">
      <w:pPr>
        <w:pStyle w:val="a7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A515F" w:rsidRPr="00BF4364">
        <w:rPr>
          <w:rFonts w:ascii="Times New Roman" w:hAnsi="Times New Roman"/>
          <w:sz w:val="28"/>
          <w:szCs w:val="28"/>
        </w:rPr>
        <w:t xml:space="preserve"> 20 000 тис. гривень (16 000 тис. гривень </w:t>
      </w:r>
      <w:r w:rsidR="00B84E18"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загальний фонд, 4000 тис. гривень </w:t>
      </w:r>
      <w:r w:rsidR="00B84E18"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спеціальний фонд) </w:t>
      </w:r>
      <w:r w:rsidR="00B84E18"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загальноосвітня школа I</w:t>
      </w:r>
      <w:r w:rsidR="00B84E18">
        <w:rPr>
          <w:rFonts w:ascii="Times New Roman" w:hAnsi="Times New Roman"/>
          <w:sz w:val="28"/>
          <w:szCs w:val="28"/>
        </w:rPr>
        <w:t xml:space="preserve"> – </w:t>
      </w:r>
      <w:r w:rsidR="009A515F" w:rsidRPr="00BF4364">
        <w:rPr>
          <w:rFonts w:ascii="Times New Roman" w:hAnsi="Times New Roman"/>
          <w:sz w:val="28"/>
          <w:szCs w:val="28"/>
        </w:rPr>
        <w:t>III ступен</w:t>
      </w:r>
      <w:r w:rsidR="00B84E18">
        <w:rPr>
          <w:rFonts w:ascii="Times New Roman" w:hAnsi="Times New Roman"/>
          <w:sz w:val="28"/>
          <w:szCs w:val="28"/>
        </w:rPr>
        <w:t>ів</w:t>
      </w:r>
      <w:r w:rsidR="009A515F" w:rsidRPr="00BF4364">
        <w:rPr>
          <w:rFonts w:ascii="Times New Roman" w:hAnsi="Times New Roman"/>
          <w:sz w:val="28"/>
          <w:szCs w:val="28"/>
        </w:rPr>
        <w:t xml:space="preserve"> у </w:t>
      </w:r>
      <w:r w:rsidR="00B84E18">
        <w:rPr>
          <w:rFonts w:ascii="Times New Roman" w:hAnsi="Times New Roman"/>
          <w:sz w:val="28"/>
          <w:szCs w:val="28"/>
        </w:rPr>
        <w:t xml:space="preserve">                </w:t>
      </w:r>
      <w:proofErr w:type="spellStart"/>
      <w:r w:rsidR="00B84E18">
        <w:rPr>
          <w:rFonts w:ascii="Times New Roman" w:hAnsi="Times New Roman"/>
          <w:sz w:val="28"/>
          <w:szCs w:val="28"/>
        </w:rPr>
        <w:t>с.</w:t>
      </w:r>
      <w:r w:rsidR="009A515F" w:rsidRPr="00BF4364">
        <w:rPr>
          <w:rFonts w:ascii="Times New Roman" w:hAnsi="Times New Roman"/>
          <w:sz w:val="28"/>
          <w:szCs w:val="28"/>
        </w:rPr>
        <w:t>Башлики</w:t>
      </w:r>
      <w:proofErr w:type="spellEnd"/>
      <w:r w:rsidR="009A515F" w:rsidRPr="00BF4364">
        <w:rPr>
          <w:rFonts w:ascii="Times New Roman" w:hAnsi="Times New Roman"/>
          <w:sz w:val="28"/>
          <w:szCs w:val="28"/>
        </w:rPr>
        <w:t xml:space="preserve"> Ківерцівського району </w:t>
      </w:r>
      <w:r w:rsidR="00B84E18"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будівництво;</w:t>
      </w:r>
    </w:p>
    <w:p w:rsidR="009A515F" w:rsidRPr="00BF4364" w:rsidRDefault="002D422F" w:rsidP="009A515F">
      <w:pPr>
        <w:pStyle w:val="a7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A515F" w:rsidRPr="00BF4364">
        <w:rPr>
          <w:rFonts w:ascii="Times New Roman" w:hAnsi="Times New Roman"/>
          <w:sz w:val="28"/>
          <w:szCs w:val="28"/>
        </w:rPr>
        <w:t xml:space="preserve"> 2</w:t>
      </w:r>
      <w:r w:rsidR="00795922" w:rsidRPr="00BF4364">
        <w:rPr>
          <w:rFonts w:ascii="Times New Roman" w:hAnsi="Times New Roman"/>
          <w:sz w:val="28"/>
          <w:szCs w:val="28"/>
        </w:rPr>
        <w:t>4 650</w:t>
      </w:r>
      <w:r w:rsidR="009A515F" w:rsidRPr="00BF4364">
        <w:rPr>
          <w:rFonts w:ascii="Times New Roman" w:hAnsi="Times New Roman"/>
          <w:sz w:val="28"/>
          <w:szCs w:val="28"/>
        </w:rPr>
        <w:t xml:space="preserve">,005 тис. гривень (загальний фонд) </w:t>
      </w:r>
      <w:r w:rsidR="00B84E18"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загальноосвітня школа I</w:t>
      </w:r>
      <w:r w:rsidR="00B84E18">
        <w:rPr>
          <w:rFonts w:ascii="Times New Roman" w:hAnsi="Times New Roman"/>
          <w:sz w:val="28"/>
          <w:szCs w:val="28"/>
        </w:rPr>
        <w:t xml:space="preserve"> – III </w:t>
      </w:r>
      <w:r w:rsidR="009A515F" w:rsidRPr="00BF4364">
        <w:rPr>
          <w:rFonts w:ascii="Times New Roman" w:hAnsi="Times New Roman"/>
          <w:sz w:val="28"/>
          <w:szCs w:val="28"/>
        </w:rPr>
        <w:t>ступен</w:t>
      </w:r>
      <w:r w:rsidR="00B84E18">
        <w:rPr>
          <w:rFonts w:ascii="Times New Roman" w:hAnsi="Times New Roman"/>
          <w:sz w:val="28"/>
          <w:szCs w:val="28"/>
        </w:rPr>
        <w:t xml:space="preserve">ів на 198 учнів в </w:t>
      </w:r>
      <w:proofErr w:type="spellStart"/>
      <w:r w:rsidR="00B84E18">
        <w:rPr>
          <w:rFonts w:ascii="Times New Roman" w:hAnsi="Times New Roman"/>
          <w:sz w:val="28"/>
          <w:szCs w:val="28"/>
        </w:rPr>
        <w:t>с.</w:t>
      </w:r>
      <w:r w:rsidR="009A515F" w:rsidRPr="00BF4364">
        <w:rPr>
          <w:rFonts w:ascii="Times New Roman" w:hAnsi="Times New Roman"/>
          <w:sz w:val="28"/>
          <w:szCs w:val="28"/>
        </w:rPr>
        <w:t>Любохини</w:t>
      </w:r>
      <w:proofErr w:type="spellEnd"/>
      <w:r w:rsidR="009A515F" w:rsidRPr="00BF43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A515F" w:rsidRPr="00BF4364">
        <w:rPr>
          <w:rFonts w:ascii="Times New Roman" w:hAnsi="Times New Roman"/>
          <w:sz w:val="28"/>
          <w:szCs w:val="28"/>
        </w:rPr>
        <w:t>Старовижівського</w:t>
      </w:r>
      <w:proofErr w:type="spellEnd"/>
      <w:r w:rsidR="009A515F" w:rsidRPr="00BF4364">
        <w:rPr>
          <w:rFonts w:ascii="Times New Roman" w:hAnsi="Times New Roman"/>
          <w:sz w:val="28"/>
          <w:szCs w:val="28"/>
        </w:rPr>
        <w:t xml:space="preserve"> району </w:t>
      </w:r>
      <w:r w:rsidR="00B84E18"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будівництво;</w:t>
      </w:r>
    </w:p>
    <w:p w:rsidR="009A515F" w:rsidRPr="00BF4364" w:rsidRDefault="002D422F" w:rsidP="009A515F">
      <w:pPr>
        <w:pStyle w:val="a7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A515F" w:rsidRPr="00BF4364">
        <w:rPr>
          <w:rFonts w:ascii="Times New Roman" w:hAnsi="Times New Roman"/>
          <w:sz w:val="28"/>
          <w:szCs w:val="28"/>
        </w:rPr>
        <w:t xml:space="preserve"> </w:t>
      </w:r>
      <w:r w:rsidR="00795922" w:rsidRPr="00BF4364">
        <w:rPr>
          <w:rFonts w:ascii="Times New Roman" w:hAnsi="Times New Roman"/>
          <w:sz w:val="28"/>
          <w:szCs w:val="28"/>
        </w:rPr>
        <w:t>17 381,728</w:t>
      </w:r>
      <w:r w:rsidR="009A515F" w:rsidRPr="00BF436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A515F" w:rsidRPr="00BF4364">
        <w:rPr>
          <w:rFonts w:ascii="Times New Roman" w:hAnsi="Times New Roman"/>
          <w:sz w:val="28"/>
          <w:szCs w:val="28"/>
        </w:rPr>
        <w:t xml:space="preserve">тис. </w:t>
      </w:r>
      <w:r w:rsidR="00795922" w:rsidRPr="00BF4364">
        <w:rPr>
          <w:rFonts w:ascii="Times New Roman" w:hAnsi="Times New Roman"/>
          <w:sz w:val="28"/>
          <w:szCs w:val="28"/>
        </w:rPr>
        <w:t xml:space="preserve">гривень </w:t>
      </w:r>
      <w:r w:rsidR="009A515F" w:rsidRPr="00BF4364">
        <w:rPr>
          <w:rFonts w:ascii="Times New Roman" w:hAnsi="Times New Roman"/>
          <w:sz w:val="28"/>
          <w:szCs w:val="28"/>
        </w:rPr>
        <w:t xml:space="preserve">(загальний фонд) </w:t>
      </w:r>
      <w:r w:rsidR="00B84E18"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комунальний опорний заклад </w:t>
      </w:r>
      <w:r w:rsidR="00FD4DF1">
        <w:rPr>
          <w:rFonts w:ascii="Times New Roman" w:hAnsi="Times New Roman"/>
          <w:sz w:val="28"/>
          <w:szCs w:val="28"/>
        </w:rPr>
        <w:t>«</w:t>
      </w:r>
      <w:proofErr w:type="spellStart"/>
      <w:r w:rsidR="009A515F" w:rsidRPr="00BF4364">
        <w:rPr>
          <w:rFonts w:ascii="Times New Roman" w:hAnsi="Times New Roman"/>
          <w:sz w:val="28"/>
          <w:szCs w:val="28"/>
        </w:rPr>
        <w:t>Луківська</w:t>
      </w:r>
      <w:proofErr w:type="spellEnd"/>
      <w:r w:rsidR="009A515F" w:rsidRPr="00BF4364">
        <w:rPr>
          <w:rFonts w:ascii="Times New Roman" w:hAnsi="Times New Roman"/>
          <w:sz w:val="28"/>
          <w:szCs w:val="28"/>
        </w:rPr>
        <w:t xml:space="preserve"> загальноосвітня школа I</w:t>
      </w:r>
      <w:r w:rsidR="00B84E18">
        <w:rPr>
          <w:rFonts w:ascii="Times New Roman" w:hAnsi="Times New Roman"/>
          <w:sz w:val="28"/>
          <w:szCs w:val="28"/>
        </w:rPr>
        <w:t xml:space="preserve"> – </w:t>
      </w:r>
      <w:r w:rsidR="009A515F" w:rsidRPr="00BF4364">
        <w:rPr>
          <w:rFonts w:ascii="Times New Roman" w:hAnsi="Times New Roman"/>
          <w:sz w:val="28"/>
          <w:szCs w:val="28"/>
        </w:rPr>
        <w:t xml:space="preserve">III ступеня </w:t>
      </w:r>
      <w:r w:rsidR="00B84E18"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ліцей</w:t>
      </w:r>
      <w:r w:rsidR="00FD4DF1">
        <w:rPr>
          <w:rFonts w:ascii="Times New Roman" w:hAnsi="Times New Roman"/>
          <w:sz w:val="28"/>
          <w:szCs w:val="28"/>
        </w:rPr>
        <w:t>»</w:t>
      </w:r>
      <w:r w:rsidR="009A515F" w:rsidRPr="00BF4364">
        <w:rPr>
          <w:rFonts w:ascii="Times New Roman" w:hAnsi="Times New Roman"/>
          <w:sz w:val="28"/>
          <w:szCs w:val="28"/>
        </w:rPr>
        <w:t xml:space="preserve"> по вул. </w:t>
      </w:r>
      <w:proofErr w:type="spellStart"/>
      <w:r w:rsidR="009A515F" w:rsidRPr="00BF4364">
        <w:rPr>
          <w:rFonts w:ascii="Times New Roman" w:hAnsi="Times New Roman"/>
          <w:sz w:val="28"/>
          <w:szCs w:val="28"/>
        </w:rPr>
        <w:t>Лящука</w:t>
      </w:r>
      <w:proofErr w:type="spellEnd"/>
      <w:r w:rsidR="009A515F" w:rsidRPr="00BF4364">
        <w:rPr>
          <w:rFonts w:ascii="Times New Roman" w:hAnsi="Times New Roman"/>
          <w:sz w:val="28"/>
          <w:szCs w:val="28"/>
        </w:rPr>
        <w:t xml:space="preserve">, 4, в смт Луків </w:t>
      </w:r>
      <w:proofErr w:type="spellStart"/>
      <w:r w:rsidR="009A515F" w:rsidRPr="00BF4364">
        <w:rPr>
          <w:rFonts w:ascii="Times New Roman" w:hAnsi="Times New Roman"/>
          <w:sz w:val="28"/>
          <w:szCs w:val="28"/>
        </w:rPr>
        <w:t>Турійського</w:t>
      </w:r>
      <w:proofErr w:type="spellEnd"/>
      <w:r w:rsidR="009A515F" w:rsidRPr="00BF4364">
        <w:rPr>
          <w:rFonts w:ascii="Times New Roman" w:hAnsi="Times New Roman"/>
          <w:sz w:val="28"/>
          <w:szCs w:val="28"/>
        </w:rPr>
        <w:t xml:space="preserve"> району </w:t>
      </w:r>
      <w:r w:rsidR="00B84E18"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будівництво учбових приміщень;</w:t>
      </w:r>
    </w:p>
    <w:p w:rsidR="009A515F" w:rsidRPr="00BF4364" w:rsidRDefault="00B84E18" w:rsidP="009A515F">
      <w:pPr>
        <w:pStyle w:val="a7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A515F" w:rsidRPr="00BF4364">
        <w:rPr>
          <w:rFonts w:ascii="Times New Roman" w:hAnsi="Times New Roman"/>
          <w:sz w:val="28"/>
          <w:szCs w:val="28"/>
        </w:rPr>
        <w:t xml:space="preserve"> </w:t>
      </w:r>
      <w:r w:rsidR="00857506" w:rsidRPr="00BF4364">
        <w:rPr>
          <w:rFonts w:ascii="Times New Roman" w:hAnsi="Times New Roman"/>
          <w:sz w:val="28"/>
          <w:szCs w:val="28"/>
        </w:rPr>
        <w:t>555</w:t>
      </w:r>
      <w:r w:rsidR="009A515F" w:rsidRPr="00BF4364">
        <w:rPr>
          <w:rFonts w:ascii="Times New Roman" w:hAnsi="Times New Roman"/>
          <w:sz w:val="28"/>
          <w:szCs w:val="28"/>
        </w:rPr>
        <w:t>0 тис. гривень (</w:t>
      </w:r>
      <w:r w:rsidR="00857506" w:rsidRPr="00BF4364">
        <w:rPr>
          <w:rFonts w:ascii="Times New Roman" w:hAnsi="Times New Roman"/>
          <w:sz w:val="28"/>
          <w:szCs w:val="28"/>
        </w:rPr>
        <w:t>4550</w:t>
      </w:r>
      <w:r w:rsidR="009A515F" w:rsidRPr="00BF4364">
        <w:rPr>
          <w:rFonts w:ascii="Times New Roman" w:hAnsi="Times New Roman"/>
          <w:sz w:val="28"/>
          <w:szCs w:val="28"/>
        </w:rPr>
        <w:t xml:space="preserve"> тис.  гривень </w:t>
      </w:r>
      <w:r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загальний фонд, </w:t>
      </w:r>
      <w:r>
        <w:rPr>
          <w:rFonts w:ascii="Times New Roman" w:hAnsi="Times New Roman"/>
          <w:sz w:val="28"/>
          <w:szCs w:val="28"/>
        </w:rPr>
        <w:t>1000 тис. гривень –</w:t>
      </w:r>
      <w:r w:rsidR="009A515F" w:rsidRPr="00BF4364">
        <w:rPr>
          <w:rFonts w:ascii="Times New Roman" w:hAnsi="Times New Roman"/>
          <w:sz w:val="28"/>
          <w:szCs w:val="28"/>
        </w:rPr>
        <w:t xml:space="preserve"> спеціальний фонд) </w:t>
      </w:r>
      <w:r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опорний навчальний заклад </w:t>
      </w:r>
      <w:r w:rsidR="00FD4DF1">
        <w:rPr>
          <w:rFonts w:ascii="Times New Roman" w:hAnsi="Times New Roman"/>
          <w:sz w:val="28"/>
          <w:szCs w:val="28"/>
        </w:rPr>
        <w:t>«</w:t>
      </w:r>
      <w:proofErr w:type="spellStart"/>
      <w:r w:rsidR="009A515F" w:rsidRPr="00BF4364">
        <w:rPr>
          <w:rFonts w:ascii="Times New Roman" w:hAnsi="Times New Roman"/>
          <w:sz w:val="28"/>
          <w:szCs w:val="28"/>
        </w:rPr>
        <w:t>Люблинецька</w:t>
      </w:r>
      <w:proofErr w:type="spellEnd"/>
      <w:r w:rsidR="009A515F" w:rsidRPr="00BF4364">
        <w:rPr>
          <w:rFonts w:ascii="Times New Roman" w:hAnsi="Times New Roman"/>
          <w:sz w:val="28"/>
          <w:szCs w:val="28"/>
        </w:rPr>
        <w:t xml:space="preserve"> загальноосвітня школа I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9A515F" w:rsidRPr="00BF4364">
        <w:rPr>
          <w:rFonts w:ascii="Times New Roman" w:hAnsi="Times New Roman"/>
          <w:sz w:val="28"/>
          <w:szCs w:val="28"/>
        </w:rPr>
        <w:t>III ступен</w:t>
      </w:r>
      <w:r>
        <w:rPr>
          <w:rFonts w:ascii="Times New Roman" w:hAnsi="Times New Roman"/>
          <w:sz w:val="28"/>
          <w:szCs w:val="28"/>
        </w:rPr>
        <w:t>ів</w:t>
      </w:r>
      <w:r w:rsidR="009A515F" w:rsidRPr="00BF43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A515F" w:rsidRPr="00BF4364">
        <w:rPr>
          <w:rFonts w:ascii="Times New Roman" w:hAnsi="Times New Roman"/>
          <w:sz w:val="28"/>
          <w:szCs w:val="28"/>
        </w:rPr>
        <w:t>Люблинецької</w:t>
      </w:r>
      <w:proofErr w:type="spellEnd"/>
      <w:r w:rsidR="009A515F" w:rsidRPr="00BF4364">
        <w:rPr>
          <w:rFonts w:ascii="Times New Roman" w:hAnsi="Times New Roman"/>
          <w:sz w:val="28"/>
          <w:szCs w:val="28"/>
        </w:rPr>
        <w:t xml:space="preserve"> селищної ради Волинської області</w:t>
      </w:r>
      <w:r w:rsidR="00FD4DF1">
        <w:rPr>
          <w:rFonts w:ascii="Times New Roman" w:hAnsi="Times New Roman"/>
          <w:sz w:val="28"/>
          <w:szCs w:val="28"/>
        </w:rPr>
        <w:t>»</w:t>
      </w:r>
      <w:r w:rsidR="009A515F" w:rsidRPr="00BF4364">
        <w:rPr>
          <w:rFonts w:ascii="Times New Roman" w:hAnsi="Times New Roman"/>
          <w:sz w:val="28"/>
          <w:szCs w:val="28"/>
        </w:rPr>
        <w:t xml:space="preserve"> по вул.</w:t>
      </w:r>
      <w:r w:rsidR="009A515F" w:rsidRPr="00BF4364">
        <w:rPr>
          <w:rFonts w:ascii="Times New Roman" w:hAnsi="Times New Roman"/>
          <w:sz w:val="28"/>
          <w:szCs w:val="28"/>
          <w:lang w:val="en-US"/>
        </w:rPr>
        <w:t> </w:t>
      </w:r>
      <w:r w:rsidR="009A515F" w:rsidRPr="00BF4364">
        <w:rPr>
          <w:rFonts w:ascii="Times New Roman" w:hAnsi="Times New Roman"/>
          <w:sz w:val="28"/>
          <w:szCs w:val="28"/>
        </w:rPr>
        <w:t xml:space="preserve">Незалежності, 36, у смт </w:t>
      </w:r>
      <w:proofErr w:type="spellStart"/>
      <w:r w:rsidR="009A515F" w:rsidRPr="00BF4364">
        <w:rPr>
          <w:rFonts w:ascii="Times New Roman" w:hAnsi="Times New Roman"/>
          <w:sz w:val="28"/>
          <w:szCs w:val="28"/>
        </w:rPr>
        <w:t>Люблинець</w:t>
      </w:r>
      <w:proofErr w:type="spellEnd"/>
      <w:r w:rsidR="009A515F" w:rsidRPr="00BF4364">
        <w:rPr>
          <w:rFonts w:ascii="Times New Roman" w:hAnsi="Times New Roman"/>
          <w:sz w:val="28"/>
          <w:szCs w:val="28"/>
        </w:rPr>
        <w:t xml:space="preserve"> Ковельського району </w:t>
      </w:r>
      <w:r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капітальний ремонт фасаду будівлі;</w:t>
      </w:r>
    </w:p>
    <w:p w:rsidR="009A515F" w:rsidRPr="00BF4364" w:rsidRDefault="00B84E18" w:rsidP="009A515F">
      <w:pPr>
        <w:pStyle w:val="a7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A515F" w:rsidRPr="00BF4364">
        <w:rPr>
          <w:rFonts w:ascii="Times New Roman" w:hAnsi="Times New Roman"/>
          <w:sz w:val="28"/>
          <w:szCs w:val="28"/>
        </w:rPr>
        <w:t xml:space="preserve"> </w:t>
      </w:r>
      <w:r w:rsidR="00564F6A" w:rsidRPr="00BF4364">
        <w:rPr>
          <w:rFonts w:ascii="Times New Roman" w:hAnsi="Times New Roman"/>
          <w:sz w:val="28"/>
          <w:szCs w:val="28"/>
        </w:rPr>
        <w:t>3000</w:t>
      </w:r>
      <w:r w:rsidR="009A515F" w:rsidRPr="00BF4364">
        <w:rPr>
          <w:rFonts w:ascii="Times New Roman" w:hAnsi="Times New Roman"/>
          <w:sz w:val="28"/>
          <w:szCs w:val="28"/>
        </w:rPr>
        <w:t xml:space="preserve"> тис. гривень (</w:t>
      </w:r>
      <w:r w:rsidR="00564F6A" w:rsidRPr="00BF4364">
        <w:rPr>
          <w:rFonts w:ascii="Times New Roman" w:hAnsi="Times New Roman"/>
          <w:sz w:val="28"/>
          <w:szCs w:val="28"/>
        </w:rPr>
        <w:t>2000</w:t>
      </w:r>
      <w:r w:rsidR="009A515F" w:rsidRPr="00BF4364">
        <w:rPr>
          <w:rFonts w:ascii="Times New Roman" w:hAnsi="Times New Roman"/>
          <w:sz w:val="28"/>
          <w:szCs w:val="28"/>
        </w:rPr>
        <w:t xml:space="preserve"> тис. гривень </w:t>
      </w:r>
      <w:r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за</w:t>
      </w:r>
      <w:r>
        <w:rPr>
          <w:rFonts w:ascii="Times New Roman" w:hAnsi="Times New Roman"/>
          <w:sz w:val="28"/>
          <w:szCs w:val="28"/>
        </w:rPr>
        <w:t>гальний фонд, 1000 тис. гривень –</w:t>
      </w:r>
      <w:r w:rsidR="009A515F" w:rsidRPr="00BF4364">
        <w:rPr>
          <w:rFonts w:ascii="Times New Roman" w:hAnsi="Times New Roman"/>
          <w:sz w:val="28"/>
          <w:szCs w:val="28"/>
        </w:rPr>
        <w:t xml:space="preserve"> спеціальний фонд) </w:t>
      </w:r>
      <w:r w:rsidR="009A515F" w:rsidRPr="00B84E18">
        <w:t>—</w:t>
      </w:r>
      <w:r w:rsidR="009A515F" w:rsidRPr="00BF4364">
        <w:rPr>
          <w:rFonts w:ascii="Times New Roman" w:hAnsi="Times New Roman"/>
          <w:sz w:val="28"/>
          <w:szCs w:val="28"/>
        </w:rPr>
        <w:t xml:space="preserve"> загальноосвітня школа I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9A515F" w:rsidRPr="00BF4364">
        <w:rPr>
          <w:rFonts w:ascii="Times New Roman" w:hAnsi="Times New Roman"/>
          <w:sz w:val="28"/>
          <w:szCs w:val="28"/>
        </w:rPr>
        <w:t>III ступен</w:t>
      </w:r>
      <w:r>
        <w:rPr>
          <w:rFonts w:ascii="Times New Roman" w:hAnsi="Times New Roman"/>
          <w:sz w:val="28"/>
          <w:szCs w:val="28"/>
        </w:rPr>
        <w:t>ів</w:t>
      </w:r>
      <w:r w:rsidR="009A515F" w:rsidRPr="00BF4364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 xml:space="preserve">        вул. Центральній, 84, у </w:t>
      </w:r>
      <w:proofErr w:type="spellStart"/>
      <w:r>
        <w:rPr>
          <w:rFonts w:ascii="Times New Roman" w:hAnsi="Times New Roman"/>
          <w:sz w:val="28"/>
          <w:szCs w:val="28"/>
        </w:rPr>
        <w:t>с.</w:t>
      </w:r>
      <w:r w:rsidR="009A515F" w:rsidRPr="00BF4364">
        <w:rPr>
          <w:rFonts w:ascii="Times New Roman" w:hAnsi="Times New Roman"/>
          <w:sz w:val="28"/>
          <w:szCs w:val="28"/>
        </w:rPr>
        <w:t>Піща</w:t>
      </w:r>
      <w:proofErr w:type="spellEnd"/>
      <w:r w:rsidR="009A515F" w:rsidRPr="00BF4364">
        <w:rPr>
          <w:rFonts w:ascii="Times New Roman" w:hAnsi="Times New Roman"/>
          <w:sz w:val="28"/>
          <w:szCs w:val="28"/>
        </w:rPr>
        <w:t xml:space="preserve"> Шацького району </w:t>
      </w:r>
      <w:r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реконструкція;</w:t>
      </w:r>
    </w:p>
    <w:p w:rsidR="009A515F" w:rsidRPr="00BF4364" w:rsidRDefault="00B84E18" w:rsidP="009A515F">
      <w:pPr>
        <w:pStyle w:val="a7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9A515F" w:rsidRPr="00BF4364">
        <w:rPr>
          <w:rFonts w:ascii="Times New Roman" w:hAnsi="Times New Roman"/>
          <w:sz w:val="28"/>
          <w:szCs w:val="28"/>
        </w:rPr>
        <w:t xml:space="preserve"> 4 513,788 тис. гривень (4435,504 тис. гривень </w:t>
      </w:r>
      <w:r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загальний фонд, 78,284 тис. гривень</w:t>
      </w:r>
      <w:r w:rsidR="009A515F" w:rsidRPr="00BF43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спеціальний фонд) </w:t>
      </w:r>
      <w:r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загальноосвітня школа I</w:t>
      </w:r>
      <w:r>
        <w:rPr>
          <w:rFonts w:ascii="Times New Roman" w:hAnsi="Times New Roman"/>
          <w:sz w:val="28"/>
          <w:szCs w:val="28"/>
        </w:rPr>
        <w:t xml:space="preserve"> – III </w:t>
      </w:r>
      <w:r w:rsidR="009A515F" w:rsidRPr="00BF4364">
        <w:rPr>
          <w:rFonts w:ascii="Times New Roman" w:hAnsi="Times New Roman"/>
          <w:sz w:val="28"/>
          <w:szCs w:val="28"/>
        </w:rPr>
        <w:t>ступен</w:t>
      </w:r>
      <w:r>
        <w:rPr>
          <w:rFonts w:ascii="Times New Roman" w:hAnsi="Times New Roman"/>
          <w:sz w:val="28"/>
          <w:szCs w:val="28"/>
        </w:rPr>
        <w:t xml:space="preserve">ів у </w:t>
      </w:r>
      <w:proofErr w:type="spellStart"/>
      <w:r>
        <w:rPr>
          <w:rFonts w:ascii="Times New Roman" w:hAnsi="Times New Roman"/>
          <w:sz w:val="28"/>
          <w:szCs w:val="28"/>
        </w:rPr>
        <w:t>с.</w:t>
      </w:r>
      <w:r w:rsidR="009A515F" w:rsidRPr="00BF4364">
        <w:rPr>
          <w:rFonts w:ascii="Times New Roman" w:hAnsi="Times New Roman"/>
          <w:sz w:val="28"/>
          <w:szCs w:val="28"/>
        </w:rPr>
        <w:t>Стобихівка</w:t>
      </w:r>
      <w:proofErr w:type="spellEnd"/>
      <w:r w:rsidR="009A515F" w:rsidRPr="00BF4364">
        <w:rPr>
          <w:rFonts w:ascii="Times New Roman" w:hAnsi="Times New Roman"/>
          <w:sz w:val="28"/>
          <w:szCs w:val="28"/>
        </w:rPr>
        <w:t xml:space="preserve"> Камінь-</w:t>
      </w:r>
      <w:proofErr w:type="spellStart"/>
      <w:r w:rsidR="009A515F" w:rsidRPr="00BF4364">
        <w:rPr>
          <w:rFonts w:ascii="Times New Roman" w:hAnsi="Times New Roman"/>
          <w:sz w:val="28"/>
          <w:szCs w:val="28"/>
        </w:rPr>
        <w:t>Каширського</w:t>
      </w:r>
      <w:proofErr w:type="spellEnd"/>
      <w:r w:rsidR="009A515F" w:rsidRPr="00BF4364">
        <w:rPr>
          <w:rFonts w:ascii="Times New Roman" w:hAnsi="Times New Roman"/>
          <w:sz w:val="28"/>
          <w:szCs w:val="28"/>
        </w:rPr>
        <w:t xml:space="preserve"> району </w:t>
      </w:r>
      <w:r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будівництво;</w:t>
      </w:r>
    </w:p>
    <w:p w:rsidR="009A515F" w:rsidRPr="00BF4364" w:rsidRDefault="00B84E18" w:rsidP="009A515F">
      <w:pPr>
        <w:pStyle w:val="a7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A515F" w:rsidRPr="00BF4364">
        <w:rPr>
          <w:rFonts w:ascii="Times New Roman" w:hAnsi="Times New Roman"/>
          <w:sz w:val="28"/>
          <w:szCs w:val="28"/>
        </w:rPr>
        <w:t xml:space="preserve"> 3000 тис. гривень (2000 тис.  гривень </w:t>
      </w:r>
      <w:r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за</w:t>
      </w:r>
      <w:r>
        <w:rPr>
          <w:rFonts w:ascii="Times New Roman" w:hAnsi="Times New Roman"/>
          <w:sz w:val="28"/>
          <w:szCs w:val="28"/>
        </w:rPr>
        <w:t>гальний фонд, 1000 тис. гривень –</w:t>
      </w:r>
      <w:r w:rsidR="009A515F" w:rsidRPr="00BF4364">
        <w:rPr>
          <w:rFonts w:ascii="Times New Roman" w:hAnsi="Times New Roman"/>
          <w:sz w:val="28"/>
          <w:szCs w:val="28"/>
        </w:rPr>
        <w:t xml:space="preserve"> спеціальний фонд) </w:t>
      </w:r>
      <w:r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навчально-виховний комплекс </w:t>
      </w:r>
      <w:r w:rsidR="00FD4DF1">
        <w:rPr>
          <w:rFonts w:ascii="Times New Roman" w:hAnsi="Times New Roman"/>
          <w:sz w:val="28"/>
          <w:szCs w:val="28"/>
        </w:rPr>
        <w:t>«</w:t>
      </w:r>
      <w:r w:rsidR="009A515F" w:rsidRPr="00BF4364">
        <w:rPr>
          <w:rFonts w:ascii="Times New Roman" w:hAnsi="Times New Roman"/>
          <w:sz w:val="28"/>
          <w:szCs w:val="28"/>
        </w:rPr>
        <w:t>Загальноосвітня школа I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9A515F" w:rsidRPr="00BF4364">
        <w:rPr>
          <w:rFonts w:ascii="Times New Roman" w:hAnsi="Times New Roman"/>
          <w:sz w:val="28"/>
          <w:szCs w:val="28"/>
        </w:rPr>
        <w:t>III ступен</w:t>
      </w:r>
      <w:r>
        <w:rPr>
          <w:rFonts w:ascii="Times New Roman" w:hAnsi="Times New Roman"/>
          <w:sz w:val="28"/>
          <w:szCs w:val="28"/>
        </w:rPr>
        <w:t>ів</w:t>
      </w:r>
      <w:r w:rsidR="009A515F" w:rsidRPr="00BF43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дитячий садок</w:t>
      </w:r>
      <w:r w:rsidR="00FD4DF1">
        <w:rPr>
          <w:rFonts w:ascii="Times New Roman" w:hAnsi="Times New Roman"/>
          <w:sz w:val="28"/>
          <w:szCs w:val="28"/>
        </w:rPr>
        <w:t>»</w:t>
      </w:r>
      <w:r w:rsidR="009A515F" w:rsidRPr="00BF4364">
        <w:rPr>
          <w:rFonts w:ascii="Times New Roman" w:hAnsi="Times New Roman"/>
          <w:sz w:val="28"/>
          <w:szCs w:val="28"/>
        </w:rPr>
        <w:t xml:space="preserve"> по вул. Центральній, 100, у </w:t>
      </w:r>
      <w:proofErr w:type="spellStart"/>
      <w:r w:rsidR="009A515F" w:rsidRPr="00BF4364">
        <w:rPr>
          <w:rFonts w:ascii="Times New Roman" w:hAnsi="Times New Roman"/>
          <w:sz w:val="28"/>
          <w:szCs w:val="28"/>
        </w:rPr>
        <w:t>с.Жиричі</w:t>
      </w:r>
      <w:proofErr w:type="spellEnd"/>
      <w:r w:rsidR="009A515F" w:rsidRPr="00BF43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A515F" w:rsidRPr="00BF4364">
        <w:rPr>
          <w:rFonts w:ascii="Times New Roman" w:hAnsi="Times New Roman"/>
          <w:sz w:val="28"/>
          <w:szCs w:val="28"/>
        </w:rPr>
        <w:t>Ратнівського</w:t>
      </w:r>
      <w:proofErr w:type="spellEnd"/>
      <w:r w:rsidR="009A515F" w:rsidRPr="00BF4364">
        <w:rPr>
          <w:rFonts w:ascii="Times New Roman" w:hAnsi="Times New Roman"/>
          <w:sz w:val="28"/>
          <w:szCs w:val="28"/>
        </w:rPr>
        <w:t xml:space="preserve"> району </w:t>
      </w:r>
      <w:r>
        <w:rPr>
          <w:rFonts w:ascii="Times New Roman" w:hAnsi="Times New Roman"/>
          <w:sz w:val="28"/>
          <w:szCs w:val="28"/>
        </w:rPr>
        <w:t>–</w:t>
      </w:r>
      <w:r w:rsidR="009A515F" w:rsidRPr="00BF4364">
        <w:rPr>
          <w:rFonts w:ascii="Times New Roman" w:hAnsi="Times New Roman"/>
          <w:sz w:val="28"/>
          <w:szCs w:val="28"/>
        </w:rPr>
        <w:t xml:space="preserve"> реконструкція</w:t>
      </w:r>
      <w:r w:rsidR="00FD4DF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9A515F" w:rsidRPr="00BF4364" w:rsidRDefault="00B84E18" w:rsidP="00A47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6) </w:t>
      </w:r>
      <w:r w:rsidR="00A47F6E" w:rsidRPr="00BF4364">
        <w:rPr>
          <w:sz w:val="28"/>
          <w:szCs w:val="28"/>
          <w:lang w:val="uk-UA"/>
        </w:rPr>
        <w:t>Т</w:t>
      </w:r>
      <w:r w:rsidR="009A515F" w:rsidRPr="00BF4364">
        <w:rPr>
          <w:sz w:val="28"/>
          <w:szCs w:val="28"/>
          <w:lang w:val="uk-UA"/>
        </w:rPr>
        <w:t xml:space="preserve">ериторіальний центр соціального обслуговування (надання соціальних послуг) </w:t>
      </w:r>
      <w:r w:rsidRPr="00B84E18">
        <w:rPr>
          <w:sz w:val="28"/>
          <w:szCs w:val="28"/>
          <w:lang w:val="uk-UA"/>
        </w:rPr>
        <w:t>–</w:t>
      </w:r>
      <w:r w:rsidR="009A515F" w:rsidRPr="00BF4364">
        <w:rPr>
          <w:sz w:val="28"/>
          <w:szCs w:val="28"/>
          <w:lang w:val="uk-UA"/>
        </w:rPr>
        <w:t xml:space="preserve"> 3423,519 тис. гривень (загальний фонд) </w:t>
      </w:r>
      <w:r w:rsidRPr="00B84E18">
        <w:rPr>
          <w:sz w:val="28"/>
          <w:szCs w:val="28"/>
          <w:lang w:val="uk-UA"/>
        </w:rPr>
        <w:t>–</w:t>
      </w:r>
      <w:r w:rsidR="009A515F" w:rsidRPr="00BF4364">
        <w:rPr>
          <w:sz w:val="28"/>
          <w:szCs w:val="28"/>
          <w:lang w:val="uk-UA"/>
        </w:rPr>
        <w:t xml:space="preserve"> стаціонарно-лікувальне відділення для постійного проживання одиноких непрацездатних громадян та осіб з інвалідністю району по вул. </w:t>
      </w:r>
      <w:proofErr w:type="spellStart"/>
      <w:r>
        <w:rPr>
          <w:sz w:val="28"/>
          <w:szCs w:val="28"/>
        </w:rPr>
        <w:t>Прикордонників</w:t>
      </w:r>
      <w:proofErr w:type="spellEnd"/>
      <w:r>
        <w:rPr>
          <w:sz w:val="28"/>
          <w:szCs w:val="28"/>
        </w:rPr>
        <w:t xml:space="preserve">, 68, в </w:t>
      </w:r>
      <w:proofErr w:type="spellStart"/>
      <w:r>
        <w:rPr>
          <w:sz w:val="28"/>
          <w:szCs w:val="28"/>
        </w:rPr>
        <w:t>с.</w:t>
      </w:r>
      <w:r w:rsidR="009A515F" w:rsidRPr="00BF4364">
        <w:rPr>
          <w:sz w:val="28"/>
          <w:szCs w:val="28"/>
        </w:rPr>
        <w:t>Гуща</w:t>
      </w:r>
      <w:proofErr w:type="spellEnd"/>
      <w:r w:rsidR="009A515F" w:rsidRPr="00BF4364">
        <w:rPr>
          <w:sz w:val="28"/>
          <w:szCs w:val="28"/>
        </w:rPr>
        <w:t xml:space="preserve"> </w:t>
      </w:r>
      <w:proofErr w:type="spellStart"/>
      <w:r w:rsidR="009A515F" w:rsidRPr="00BF4364">
        <w:rPr>
          <w:sz w:val="28"/>
          <w:szCs w:val="28"/>
        </w:rPr>
        <w:t>Любомльського</w:t>
      </w:r>
      <w:proofErr w:type="spellEnd"/>
      <w:r w:rsidR="009A515F" w:rsidRPr="00BF4364">
        <w:rPr>
          <w:sz w:val="28"/>
          <w:szCs w:val="28"/>
        </w:rPr>
        <w:t xml:space="preserve"> району </w:t>
      </w:r>
      <w:r>
        <w:rPr>
          <w:sz w:val="28"/>
          <w:szCs w:val="28"/>
        </w:rPr>
        <w:t>–</w:t>
      </w:r>
      <w:r w:rsidR="009A515F" w:rsidRPr="00BF4364">
        <w:rPr>
          <w:sz w:val="28"/>
          <w:szCs w:val="28"/>
        </w:rPr>
        <w:t xml:space="preserve"> </w:t>
      </w:r>
      <w:proofErr w:type="spellStart"/>
      <w:r w:rsidR="009A515F" w:rsidRPr="00BF4364">
        <w:rPr>
          <w:sz w:val="28"/>
          <w:szCs w:val="28"/>
        </w:rPr>
        <w:t>капітальний</w:t>
      </w:r>
      <w:proofErr w:type="spellEnd"/>
      <w:r w:rsidR="009A515F" w:rsidRPr="00BF4364">
        <w:rPr>
          <w:sz w:val="28"/>
          <w:szCs w:val="28"/>
        </w:rPr>
        <w:t xml:space="preserve"> ремонт;</w:t>
      </w:r>
    </w:p>
    <w:p w:rsidR="009A515F" w:rsidRPr="00BF4364" w:rsidRDefault="009A515F" w:rsidP="009A515F">
      <w:pPr>
        <w:pStyle w:val="a7"/>
        <w:spacing w:before="0"/>
        <w:jc w:val="both"/>
        <w:rPr>
          <w:rFonts w:ascii="Times New Roman" w:hAnsi="Times New Roman"/>
          <w:sz w:val="28"/>
          <w:szCs w:val="28"/>
        </w:rPr>
      </w:pPr>
      <w:r w:rsidRPr="00BF4364">
        <w:rPr>
          <w:rFonts w:ascii="Times New Roman" w:hAnsi="Times New Roman"/>
          <w:sz w:val="28"/>
          <w:szCs w:val="28"/>
        </w:rPr>
        <w:t xml:space="preserve">7) комунальне підприємство «Волинський обласний медичний центр онкології» </w:t>
      </w:r>
      <w:r w:rsidR="00B84E18">
        <w:rPr>
          <w:rFonts w:ascii="Times New Roman" w:hAnsi="Times New Roman"/>
          <w:sz w:val="28"/>
          <w:szCs w:val="28"/>
        </w:rPr>
        <w:t>–</w:t>
      </w:r>
      <w:r w:rsidRPr="00BF4364">
        <w:rPr>
          <w:rFonts w:ascii="Times New Roman" w:hAnsi="Times New Roman"/>
          <w:sz w:val="28"/>
          <w:szCs w:val="28"/>
        </w:rPr>
        <w:t xml:space="preserve"> </w:t>
      </w:r>
      <w:r w:rsidR="00857506" w:rsidRPr="00BF4364">
        <w:rPr>
          <w:rFonts w:ascii="Times New Roman" w:hAnsi="Times New Roman"/>
          <w:sz w:val="28"/>
          <w:szCs w:val="28"/>
        </w:rPr>
        <w:t>8100</w:t>
      </w:r>
      <w:r w:rsidRPr="00BF4364">
        <w:rPr>
          <w:rFonts w:ascii="Times New Roman" w:hAnsi="Times New Roman"/>
          <w:sz w:val="28"/>
          <w:szCs w:val="28"/>
        </w:rPr>
        <w:t xml:space="preserve"> тис. гривень (</w:t>
      </w:r>
      <w:r w:rsidR="00857506" w:rsidRPr="00BF4364">
        <w:rPr>
          <w:rFonts w:ascii="Times New Roman" w:hAnsi="Times New Roman"/>
          <w:sz w:val="28"/>
          <w:szCs w:val="28"/>
        </w:rPr>
        <w:t>7100</w:t>
      </w:r>
      <w:r w:rsidRPr="00BF4364">
        <w:rPr>
          <w:rFonts w:ascii="Times New Roman" w:hAnsi="Times New Roman"/>
          <w:sz w:val="28"/>
          <w:szCs w:val="28"/>
        </w:rPr>
        <w:t xml:space="preserve"> тис. гривень </w:t>
      </w:r>
      <w:r w:rsidR="00B84E18">
        <w:rPr>
          <w:rFonts w:ascii="Times New Roman" w:hAnsi="Times New Roman"/>
          <w:sz w:val="28"/>
          <w:szCs w:val="28"/>
        </w:rPr>
        <w:t>–</w:t>
      </w:r>
      <w:r w:rsidRPr="00BF4364">
        <w:rPr>
          <w:rFonts w:ascii="Times New Roman" w:hAnsi="Times New Roman"/>
          <w:sz w:val="28"/>
          <w:szCs w:val="28"/>
        </w:rPr>
        <w:t xml:space="preserve"> загальний фонд, 1000 тис. гривень </w:t>
      </w:r>
      <w:r w:rsidR="00B84E18">
        <w:rPr>
          <w:rFonts w:ascii="Times New Roman" w:hAnsi="Times New Roman"/>
          <w:sz w:val="28"/>
          <w:szCs w:val="28"/>
        </w:rPr>
        <w:t>–</w:t>
      </w:r>
      <w:r w:rsidRPr="00BF4364">
        <w:rPr>
          <w:rFonts w:ascii="Times New Roman" w:hAnsi="Times New Roman"/>
          <w:sz w:val="28"/>
          <w:szCs w:val="28"/>
        </w:rPr>
        <w:t xml:space="preserve"> спеціальний фонд) </w:t>
      </w:r>
      <w:r w:rsidR="00B84E18">
        <w:rPr>
          <w:rFonts w:ascii="Times New Roman" w:hAnsi="Times New Roman"/>
          <w:sz w:val="28"/>
          <w:szCs w:val="28"/>
        </w:rPr>
        <w:t>–</w:t>
      </w:r>
      <w:r w:rsidRPr="00BF4364">
        <w:rPr>
          <w:rFonts w:ascii="Times New Roman" w:hAnsi="Times New Roman"/>
          <w:sz w:val="28"/>
          <w:szCs w:val="28"/>
        </w:rPr>
        <w:t xml:space="preserve"> комунальне підприємство «Волинський обласний медичний центр онколог</w:t>
      </w:r>
      <w:r w:rsidR="00B84E18">
        <w:rPr>
          <w:rFonts w:ascii="Times New Roman" w:hAnsi="Times New Roman"/>
          <w:sz w:val="28"/>
          <w:szCs w:val="28"/>
        </w:rPr>
        <w:t xml:space="preserve">ії» по вул. Тімірязєва, 1, у </w:t>
      </w:r>
      <w:proofErr w:type="spellStart"/>
      <w:r w:rsidR="00B84E18">
        <w:rPr>
          <w:rFonts w:ascii="Times New Roman" w:hAnsi="Times New Roman"/>
          <w:sz w:val="28"/>
          <w:szCs w:val="28"/>
        </w:rPr>
        <w:t>м.</w:t>
      </w:r>
      <w:r w:rsidRPr="00BF4364">
        <w:rPr>
          <w:rFonts w:ascii="Times New Roman" w:hAnsi="Times New Roman"/>
          <w:sz w:val="28"/>
          <w:szCs w:val="28"/>
        </w:rPr>
        <w:t>Луцьку</w:t>
      </w:r>
      <w:proofErr w:type="spellEnd"/>
      <w:r w:rsidRPr="00BF4364">
        <w:rPr>
          <w:rFonts w:ascii="Times New Roman" w:hAnsi="Times New Roman"/>
          <w:sz w:val="28"/>
          <w:szCs w:val="28"/>
        </w:rPr>
        <w:t xml:space="preserve"> </w:t>
      </w:r>
      <w:r w:rsidR="00B84E18">
        <w:rPr>
          <w:rFonts w:ascii="Times New Roman" w:hAnsi="Times New Roman"/>
          <w:sz w:val="28"/>
          <w:szCs w:val="28"/>
        </w:rPr>
        <w:t>–</w:t>
      </w:r>
      <w:r w:rsidRPr="00BF4364">
        <w:rPr>
          <w:rFonts w:ascii="Times New Roman" w:hAnsi="Times New Roman"/>
          <w:sz w:val="28"/>
          <w:szCs w:val="28"/>
        </w:rPr>
        <w:t xml:space="preserve"> капітальний ремонт корпусів з </w:t>
      </w:r>
      <w:proofErr w:type="spellStart"/>
      <w:r w:rsidRPr="00BF4364">
        <w:rPr>
          <w:rFonts w:ascii="Times New Roman" w:hAnsi="Times New Roman"/>
          <w:sz w:val="28"/>
          <w:szCs w:val="28"/>
        </w:rPr>
        <w:t>термореновацією</w:t>
      </w:r>
      <w:proofErr w:type="spellEnd"/>
      <w:r w:rsidRPr="00BF4364">
        <w:rPr>
          <w:rFonts w:ascii="Times New Roman" w:hAnsi="Times New Roman"/>
          <w:sz w:val="28"/>
          <w:szCs w:val="28"/>
        </w:rPr>
        <w:t xml:space="preserve"> будівель;</w:t>
      </w:r>
    </w:p>
    <w:p w:rsidR="009A515F" w:rsidRPr="00B84E18" w:rsidRDefault="009A515F" w:rsidP="009A515F">
      <w:pPr>
        <w:pStyle w:val="a7"/>
        <w:spacing w:before="0"/>
        <w:jc w:val="both"/>
        <w:rPr>
          <w:rFonts w:ascii="Times New Roman" w:hAnsi="Times New Roman"/>
          <w:sz w:val="28"/>
          <w:szCs w:val="28"/>
        </w:rPr>
      </w:pPr>
      <w:r w:rsidRPr="00BF4364">
        <w:rPr>
          <w:rFonts w:ascii="Times New Roman" w:hAnsi="Times New Roman"/>
          <w:sz w:val="28"/>
          <w:szCs w:val="28"/>
        </w:rPr>
        <w:t xml:space="preserve">8) </w:t>
      </w:r>
      <w:proofErr w:type="spellStart"/>
      <w:r w:rsidRPr="00BF4364">
        <w:rPr>
          <w:rFonts w:ascii="Times New Roman" w:hAnsi="Times New Roman"/>
          <w:sz w:val="28"/>
          <w:szCs w:val="28"/>
        </w:rPr>
        <w:t>Підгайцівську</w:t>
      </w:r>
      <w:proofErr w:type="spellEnd"/>
      <w:r w:rsidRPr="00BF4364">
        <w:rPr>
          <w:rFonts w:ascii="Times New Roman" w:hAnsi="Times New Roman"/>
          <w:sz w:val="28"/>
          <w:szCs w:val="28"/>
        </w:rPr>
        <w:t xml:space="preserve"> сільську раду </w:t>
      </w:r>
      <w:r w:rsidR="00B84E18">
        <w:rPr>
          <w:rFonts w:ascii="Times New Roman" w:hAnsi="Times New Roman"/>
          <w:sz w:val="28"/>
          <w:szCs w:val="28"/>
        </w:rPr>
        <w:t>–</w:t>
      </w:r>
      <w:r w:rsidRPr="00BF4364">
        <w:rPr>
          <w:rFonts w:ascii="Times New Roman" w:hAnsi="Times New Roman"/>
          <w:sz w:val="28"/>
          <w:szCs w:val="28"/>
        </w:rPr>
        <w:t xml:space="preserve"> 26 083,834 тис. гривень (20 000</w:t>
      </w:r>
      <w:r w:rsidRPr="00B84E18">
        <w:rPr>
          <w:rFonts w:ascii="Times New Roman" w:hAnsi="Times New Roman"/>
          <w:sz w:val="28"/>
          <w:szCs w:val="28"/>
        </w:rPr>
        <w:t xml:space="preserve"> </w:t>
      </w:r>
      <w:r w:rsidRPr="00BF4364">
        <w:rPr>
          <w:rFonts w:ascii="Times New Roman" w:hAnsi="Times New Roman"/>
          <w:sz w:val="28"/>
          <w:szCs w:val="28"/>
        </w:rPr>
        <w:t xml:space="preserve">тис. гривень </w:t>
      </w:r>
      <w:r w:rsidR="00B84E18">
        <w:rPr>
          <w:rFonts w:ascii="Times New Roman" w:hAnsi="Times New Roman"/>
          <w:sz w:val="28"/>
          <w:szCs w:val="28"/>
        </w:rPr>
        <w:t>–</w:t>
      </w:r>
      <w:r w:rsidRPr="00BF4364">
        <w:rPr>
          <w:rFonts w:ascii="Times New Roman" w:hAnsi="Times New Roman"/>
          <w:sz w:val="28"/>
          <w:szCs w:val="28"/>
        </w:rPr>
        <w:t xml:space="preserve"> загальний фонд, 6083,834</w:t>
      </w:r>
      <w:r w:rsidRPr="00B84E18">
        <w:rPr>
          <w:rFonts w:ascii="Times New Roman" w:hAnsi="Times New Roman"/>
          <w:sz w:val="28"/>
          <w:szCs w:val="28"/>
        </w:rPr>
        <w:t xml:space="preserve"> </w:t>
      </w:r>
      <w:r w:rsidRPr="00BF4364">
        <w:rPr>
          <w:rFonts w:ascii="Times New Roman" w:hAnsi="Times New Roman"/>
          <w:sz w:val="28"/>
          <w:szCs w:val="28"/>
        </w:rPr>
        <w:t xml:space="preserve">тис. гривень </w:t>
      </w:r>
      <w:r w:rsidR="00B84E18">
        <w:rPr>
          <w:rFonts w:ascii="Times New Roman" w:hAnsi="Times New Roman"/>
          <w:sz w:val="28"/>
          <w:szCs w:val="28"/>
        </w:rPr>
        <w:t>–</w:t>
      </w:r>
      <w:r w:rsidRPr="00BF4364">
        <w:rPr>
          <w:rFonts w:ascii="Times New Roman" w:hAnsi="Times New Roman"/>
          <w:sz w:val="28"/>
          <w:szCs w:val="28"/>
        </w:rPr>
        <w:t xml:space="preserve"> спеціальний фонд) </w:t>
      </w:r>
      <w:r w:rsidR="00B84E18">
        <w:rPr>
          <w:rFonts w:ascii="Times New Roman" w:hAnsi="Times New Roman"/>
          <w:sz w:val="28"/>
          <w:szCs w:val="28"/>
        </w:rPr>
        <w:t>–</w:t>
      </w:r>
      <w:r w:rsidRPr="00BF4364">
        <w:rPr>
          <w:rFonts w:ascii="Times New Roman" w:hAnsi="Times New Roman"/>
          <w:sz w:val="28"/>
          <w:szCs w:val="28"/>
        </w:rPr>
        <w:t xml:space="preserve"> </w:t>
      </w:r>
      <w:r w:rsidR="00B84E18">
        <w:rPr>
          <w:rFonts w:ascii="Times New Roman" w:hAnsi="Times New Roman"/>
          <w:sz w:val="28"/>
          <w:szCs w:val="28"/>
        </w:rPr>
        <w:t xml:space="preserve">дитячий садок на 105 місць в </w:t>
      </w:r>
      <w:proofErr w:type="spellStart"/>
      <w:r w:rsidR="00B84E18">
        <w:rPr>
          <w:rFonts w:ascii="Times New Roman" w:hAnsi="Times New Roman"/>
          <w:sz w:val="28"/>
          <w:szCs w:val="28"/>
        </w:rPr>
        <w:t>с.</w:t>
      </w:r>
      <w:r w:rsidRPr="00BF4364">
        <w:rPr>
          <w:rFonts w:ascii="Times New Roman" w:hAnsi="Times New Roman"/>
          <w:sz w:val="28"/>
          <w:szCs w:val="28"/>
        </w:rPr>
        <w:t>Крупа</w:t>
      </w:r>
      <w:proofErr w:type="spellEnd"/>
      <w:r w:rsidRPr="00BF4364">
        <w:rPr>
          <w:rFonts w:ascii="Times New Roman" w:hAnsi="Times New Roman"/>
          <w:sz w:val="28"/>
          <w:szCs w:val="28"/>
        </w:rPr>
        <w:t xml:space="preserve"> Луцького району </w:t>
      </w:r>
      <w:r w:rsidR="00B84E18">
        <w:rPr>
          <w:rFonts w:ascii="Times New Roman" w:hAnsi="Times New Roman"/>
          <w:sz w:val="28"/>
          <w:szCs w:val="28"/>
        </w:rPr>
        <w:t>–</w:t>
      </w:r>
      <w:r w:rsidRPr="00BF4364">
        <w:rPr>
          <w:rFonts w:ascii="Times New Roman" w:hAnsi="Times New Roman"/>
          <w:sz w:val="28"/>
          <w:szCs w:val="28"/>
        </w:rPr>
        <w:t xml:space="preserve"> будівництво;</w:t>
      </w:r>
    </w:p>
    <w:p w:rsidR="009A515F" w:rsidRPr="00F73609" w:rsidRDefault="009A515F" w:rsidP="00F73609">
      <w:pPr>
        <w:pStyle w:val="a7"/>
        <w:spacing w:before="0"/>
        <w:jc w:val="both"/>
        <w:rPr>
          <w:rFonts w:ascii="Times New Roman" w:hAnsi="Times New Roman"/>
          <w:sz w:val="28"/>
          <w:szCs w:val="28"/>
        </w:rPr>
      </w:pPr>
      <w:r w:rsidRPr="00BF4364">
        <w:rPr>
          <w:rFonts w:ascii="Times New Roman" w:hAnsi="Times New Roman"/>
          <w:sz w:val="28"/>
          <w:szCs w:val="28"/>
        </w:rPr>
        <w:t xml:space="preserve">9) </w:t>
      </w:r>
      <w:proofErr w:type="spellStart"/>
      <w:r w:rsidRPr="00BF4364">
        <w:rPr>
          <w:rFonts w:ascii="Times New Roman" w:hAnsi="Times New Roman"/>
          <w:sz w:val="28"/>
          <w:szCs w:val="28"/>
        </w:rPr>
        <w:t>Устилузьку</w:t>
      </w:r>
      <w:proofErr w:type="spellEnd"/>
      <w:r w:rsidRPr="00BF4364">
        <w:rPr>
          <w:rFonts w:ascii="Times New Roman" w:hAnsi="Times New Roman"/>
          <w:sz w:val="28"/>
          <w:szCs w:val="28"/>
        </w:rPr>
        <w:t xml:space="preserve"> міську раду – 2 114,544</w:t>
      </w:r>
      <w:r w:rsidRPr="00B84E18">
        <w:rPr>
          <w:rFonts w:ascii="Times New Roman" w:hAnsi="Times New Roman"/>
          <w:sz w:val="28"/>
          <w:szCs w:val="28"/>
        </w:rPr>
        <w:t xml:space="preserve"> </w:t>
      </w:r>
      <w:r w:rsidRPr="00BF4364">
        <w:rPr>
          <w:rFonts w:ascii="Times New Roman" w:hAnsi="Times New Roman"/>
          <w:sz w:val="28"/>
          <w:szCs w:val="28"/>
        </w:rPr>
        <w:t xml:space="preserve">тис. гривень (загальний фонд) </w:t>
      </w:r>
      <w:r w:rsidR="00B84E18">
        <w:rPr>
          <w:rFonts w:ascii="Times New Roman" w:hAnsi="Times New Roman"/>
          <w:sz w:val="28"/>
          <w:szCs w:val="28"/>
        </w:rPr>
        <w:t>–</w:t>
      </w:r>
      <w:r w:rsidRPr="00BF4364">
        <w:rPr>
          <w:rFonts w:ascii="Times New Roman" w:hAnsi="Times New Roman"/>
          <w:sz w:val="28"/>
          <w:szCs w:val="28"/>
        </w:rPr>
        <w:t xml:space="preserve"> реконструкція частини приміщень загальноосвітньої школи I</w:t>
      </w:r>
      <w:r w:rsidR="00B84E18">
        <w:rPr>
          <w:rFonts w:ascii="Times New Roman" w:hAnsi="Times New Roman"/>
          <w:sz w:val="28"/>
          <w:szCs w:val="28"/>
        </w:rPr>
        <w:t xml:space="preserve"> – </w:t>
      </w:r>
      <w:r w:rsidRPr="00BF4364">
        <w:rPr>
          <w:rFonts w:ascii="Times New Roman" w:hAnsi="Times New Roman"/>
          <w:sz w:val="28"/>
          <w:szCs w:val="28"/>
        </w:rPr>
        <w:t>II ступен</w:t>
      </w:r>
      <w:r w:rsidR="00B84E18">
        <w:rPr>
          <w:rFonts w:ascii="Times New Roman" w:hAnsi="Times New Roman"/>
          <w:sz w:val="28"/>
          <w:szCs w:val="28"/>
        </w:rPr>
        <w:t>ів</w:t>
      </w:r>
      <w:r w:rsidRPr="00BF4364">
        <w:rPr>
          <w:rFonts w:ascii="Times New Roman" w:hAnsi="Times New Roman"/>
          <w:sz w:val="28"/>
          <w:szCs w:val="28"/>
        </w:rPr>
        <w:t xml:space="preserve"> під навчальн</w:t>
      </w:r>
      <w:r w:rsidR="00F73609">
        <w:rPr>
          <w:rFonts w:ascii="Times New Roman" w:hAnsi="Times New Roman"/>
          <w:sz w:val="28"/>
          <w:szCs w:val="28"/>
        </w:rPr>
        <w:t xml:space="preserve">о-виховний комплекс у </w:t>
      </w:r>
      <w:proofErr w:type="spellStart"/>
      <w:r w:rsidR="00F73609">
        <w:rPr>
          <w:rFonts w:ascii="Times New Roman" w:hAnsi="Times New Roman"/>
          <w:sz w:val="28"/>
          <w:szCs w:val="28"/>
        </w:rPr>
        <w:t>с.</w:t>
      </w:r>
      <w:r w:rsidRPr="00BF4364">
        <w:rPr>
          <w:rFonts w:ascii="Times New Roman" w:hAnsi="Times New Roman"/>
          <w:sz w:val="28"/>
          <w:szCs w:val="28"/>
        </w:rPr>
        <w:t>П’ятидні</w:t>
      </w:r>
      <w:proofErr w:type="spellEnd"/>
      <w:r w:rsidRPr="00BF43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F4364">
        <w:rPr>
          <w:rFonts w:ascii="Times New Roman" w:hAnsi="Times New Roman"/>
          <w:sz w:val="28"/>
          <w:szCs w:val="28"/>
        </w:rPr>
        <w:t>Устилузької</w:t>
      </w:r>
      <w:proofErr w:type="spellEnd"/>
      <w:r w:rsidRPr="00BF4364">
        <w:rPr>
          <w:rFonts w:ascii="Times New Roman" w:hAnsi="Times New Roman"/>
          <w:sz w:val="28"/>
          <w:szCs w:val="28"/>
        </w:rPr>
        <w:t xml:space="preserve"> об’єднаної міської територіальної громади</w:t>
      </w:r>
      <w:r w:rsidR="00245EAD">
        <w:rPr>
          <w:rFonts w:ascii="Times New Roman" w:hAnsi="Times New Roman"/>
          <w:sz w:val="28"/>
          <w:szCs w:val="28"/>
        </w:rPr>
        <w:t>».</w:t>
      </w:r>
    </w:p>
    <w:p w:rsidR="00A87A94" w:rsidRPr="00F73609" w:rsidRDefault="00245EAD" w:rsidP="00245EAD">
      <w:pPr>
        <w:jc w:val="center"/>
        <w:rPr>
          <w:sz w:val="28"/>
          <w:szCs w:val="28"/>
          <w:lang w:val="uk-UA"/>
        </w:rPr>
      </w:pPr>
      <w:r w:rsidRPr="00F73609">
        <w:rPr>
          <w:sz w:val="28"/>
          <w:szCs w:val="28"/>
          <w:lang w:val="uk-UA"/>
        </w:rPr>
        <w:t>_____________________</w:t>
      </w:r>
      <w:r w:rsidR="00F73609">
        <w:rPr>
          <w:sz w:val="28"/>
          <w:szCs w:val="28"/>
          <w:lang w:val="uk-UA"/>
        </w:rPr>
        <w:t>______________</w:t>
      </w:r>
    </w:p>
    <w:sectPr w:rsidR="00A87A94" w:rsidRPr="00F73609" w:rsidSect="00FB6247">
      <w:headerReference w:type="default" r:id="rId9"/>
      <w:pgSz w:w="11906" w:h="16838"/>
      <w:pgMar w:top="39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DAD" w:rsidRDefault="00ED2DAD">
      <w:r>
        <w:separator/>
      </w:r>
    </w:p>
  </w:endnote>
  <w:endnote w:type="continuationSeparator" w:id="0">
    <w:p w:rsidR="00ED2DAD" w:rsidRDefault="00ED2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DAD" w:rsidRDefault="00ED2DAD">
      <w:r>
        <w:separator/>
      </w:r>
    </w:p>
  </w:footnote>
  <w:footnote w:type="continuationSeparator" w:id="0">
    <w:p w:rsidR="00ED2DAD" w:rsidRDefault="00ED2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247" w:rsidRDefault="00ED2DAD">
    <w:pPr>
      <w:pStyle w:val="a3"/>
      <w:jc w:val="center"/>
    </w:pPr>
  </w:p>
  <w:p w:rsidR="00FB6247" w:rsidRDefault="00ED2D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C5A30"/>
    <w:multiLevelType w:val="hybridMultilevel"/>
    <w:tmpl w:val="3A287BEA"/>
    <w:lvl w:ilvl="0" w:tplc="5B76142C">
      <w:start w:val="3"/>
      <w:numFmt w:val="bullet"/>
      <w:lvlText w:val="-"/>
      <w:lvlJc w:val="left"/>
      <w:pPr>
        <w:ind w:left="928" w:hanging="360"/>
      </w:pPr>
      <w:rPr>
        <w:rFonts w:ascii="Antiqua" w:eastAsia="Times New Roman" w:hAnsi="Antiqua" w:cs="Times New Roman" w:hint="default"/>
        <w:lang w:val="ru-RU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2CE32B79"/>
    <w:multiLevelType w:val="hybridMultilevel"/>
    <w:tmpl w:val="F2AE9354"/>
    <w:lvl w:ilvl="0" w:tplc="784C99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FB474F"/>
    <w:multiLevelType w:val="hybridMultilevel"/>
    <w:tmpl w:val="C30C50B6"/>
    <w:lvl w:ilvl="0" w:tplc="51246122">
      <w:start w:val="2"/>
      <w:numFmt w:val="bullet"/>
      <w:lvlText w:val="-"/>
      <w:lvlJc w:val="left"/>
      <w:pPr>
        <w:ind w:left="644" w:hanging="360"/>
      </w:pPr>
      <w:rPr>
        <w:rFonts w:ascii="Antiqua" w:eastAsia="Times New Roman" w:hAnsi="Antiqu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43B"/>
    <w:rsid w:val="0000761E"/>
    <w:rsid w:val="0001308C"/>
    <w:rsid w:val="000321C4"/>
    <w:rsid w:val="000454F6"/>
    <w:rsid w:val="00054205"/>
    <w:rsid w:val="00074625"/>
    <w:rsid w:val="000847B0"/>
    <w:rsid w:val="0009763F"/>
    <w:rsid w:val="000E0918"/>
    <w:rsid w:val="00101792"/>
    <w:rsid w:val="00115598"/>
    <w:rsid w:val="0014786E"/>
    <w:rsid w:val="00151E43"/>
    <w:rsid w:val="00217D00"/>
    <w:rsid w:val="00231CB1"/>
    <w:rsid w:val="00245512"/>
    <w:rsid w:val="00245EAD"/>
    <w:rsid w:val="002610FF"/>
    <w:rsid w:val="00277208"/>
    <w:rsid w:val="002841D1"/>
    <w:rsid w:val="002A1285"/>
    <w:rsid w:val="002D422F"/>
    <w:rsid w:val="002E1785"/>
    <w:rsid w:val="00325AD4"/>
    <w:rsid w:val="003366D4"/>
    <w:rsid w:val="0035539D"/>
    <w:rsid w:val="0038109D"/>
    <w:rsid w:val="003C0D57"/>
    <w:rsid w:val="00435CE1"/>
    <w:rsid w:val="00485D76"/>
    <w:rsid w:val="0049172E"/>
    <w:rsid w:val="00516D87"/>
    <w:rsid w:val="00523F34"/>
    <w:rsid w:val="00524880"/>
    <w:rsid w:val="00551C6A"/>
    <w:rsid w:val="005541E8"/>
    <w:rsid w:val="005614FE"/>
    <w:rsid w:val="00564F6A"/>
    <w:rsid w:val="0058149E"/>
    <w:rsid w:val="005D7136"/>
    <w:rsid w:val="006229EC"/>
    <w:rsid w:val="00625C8F"/>
    <w:rsid w:val="00642762"/>
    <w:rsid w:val="00645284"/>
    <w:rsid w:val="00653919"/>
    <w:rsid w:val="00653A7F"/>
    <w:rsid w:val="00726A6E"/>
    <w:rsid w:val="007826A5"/>
    <w:rsid w:val="007835C2"/>
    <w:rsid w:val="00795922"/>
    <w:rsid w:val="007A59F2"/>
    <w:rsid w:val="007F4256"/>
    <w:rsid w:val="007F6AAF"/>
    <w:rsid w:val="00802980"/>
    <w:rsid w:val="00832034"/>
    <w:rsid w:val="00857506"/>
    <w:rsid w:val="008746D2"/>
    <w:rsid w:val="00882DF1"/>
    <w:rsid w:val="00893C6D"/>
    <w:rsid w:val="008B08F5"/>
    <w:rsid w:val="008E22A9"/>
    <w:rsid w:val="00960EF2"/>
    <w:rsid w:val="00962D78"/>
    <w:rsid w:val="009677BB"/>
    <w:rsid w:val="00973950"/>
    <w:rsid w:val="00986ED1"/>
    <w:rsid w:val="009A515F"/>
    <w:rsid w:val="009F0AE9"/>
    <w:rsid w:val="00A06EC5"/>
    <w:rsid w:val="00A31C28"/>
    <w:rsid w:val="00A47F6E"/>
    <w:rsid w:val="00A87A94"/>
    <w:rsid w:val="00B07546"/>
    <w:rsid w:val="00B2571F"/>
    <w:rsid w:val="00B370E8"/>
    <w:rsid w:val="00B416CC"/>
    <w:rsid w:val="00B63080"/>
    <w:rsid w:val="00B84E18"/>
    <w:rsid w:val="00BA4030"/>
    <w:rsid w:val="00BC3D88"/>
    <w:rsid w:val="00BE13DF"/>
    <w:rsid w:val="00BF4364"/>
    <w:rsid w:val="00C30554"/>
    <w:rsid w:val="00C43856"/>
    <w:rsid w:val="00C6003C"/>
    <w:rsid w:val="00CA30FE"/>
    <w:rsid w:val="00CA5867"/>
    <w:rsid w:val="00CE532D"/>
    <w:rsid w:val="00D2143B"/>
    <w:rsid w:val="00D2316B"/>
    <w:rsid w:val="00D46751"/>
    <w:rsid w:val="00D6733D"/>
    <w:rsid w:val="00DB6F0D"/>
    <w:rsid w:val="00E336CC"/>
    <w:rsid w:val="00E349ED"/>
    <w:rsid w:val="00E35A3C"/>
    <w:rsid w:val="00E4164B"/>
    <w:rsid w:val="00E5321D"/>
    <w:rsid w:val="00E978D1"/>
    <w:rsid w:val="00EC73A9"/>
    <w:rsid w:val="00ED2DAD"/>
    <w:rsid w:val="00F24B4E"/>
    <w:rsid w:val="00F3685E"/>
    <w:rsid w:val="00F73609"/>
    <w:rsid w:val="00FA495B"/>
    <w:rsid w:val="00FC6E5B"/>
    <w:rsid w:val="00FD4DF1"/>
    <w:rsid w:val="00FD737F"/>
    <w:rsid w:val="00FF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F6847"/>
  <w15:docId w15:val="{7C188EC6-1743-4E57-B2C0-9CA4A0447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746D2"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746D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rvts37">
    <w:name w:val="rvts37"/>
    <w:basedOn w:val="a0"/>
    <w:rsid w:val="008746D2"/>
  </w:style>
  <w:style w:type="paragraph" w:styleId="a3">
    <w:name w:val="header"/>
    <w:basedOn w:val="a"/>
    <w:link w:val="a4"/>
    <w:uiPriority w:val="99"/>
    <w:unhideWhenUsed/>
    <w:rsid w:val="008746D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46D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746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6D2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7">
    <w:name w:val="Нормальний текст"/>
    <w:basedOn w:val="a"/>
    <w:rsid w:val="0035539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8">
    <w:name w:val="List Paragraph"/>
    <w:basedOn w:val="a"/>
    <w:uiPriority w:val="34"/>
    <w:qFormat/>
    <w:rsid w:val="00893C6D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893C6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C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aaieiaie4">
    <w:name w:val="caaieiaie 4"/>
    <w:basedOn w:val="a"/>
    <w:next w:val="a"/>
    <w:uiPriority w:val="99"/>
    <w:rsid w:val="0038109D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eastAsia="Calibri" w:hAnsi="Bookman Old Style"/>
      <w:sz w:val="27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D3FAD-F691-44DC-9780-1EE7DAA20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5156</Words>
  <Characters>2940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43</cp:revision>
  <cp:lastPrinted>2019-12-09T08:36:00Z</cp:lastPrinted>
  <dcterms:created xsi:type="dcterms:W3CDTF">2019-11-19T07:51:00Z</dcterms:created>
  <dcterms:modified xsi:type="dcterms:W3CDTF">2019-12-11T07:50:00Z</dcterms:modified>
</cp:coreProperties>
</file>