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39" w:rsidRPr="00821EF9" w:rsidRDefault="00656D39" w:rsidP="00656D39">
      <w:pPr>
        <w:ind w:firstLine="4536"/>
        <w:rPr>
          <w:snapToGrid w:val="0"/>
          <w:spacing w:val="8"/>
          <w:sz w:val="2"/>
          <w:szCs w:val="2"/>
          <w:lang w:val="uk-UA"/>
        </w:rPr>
      </w:pPr>
    </w:p>
    <w:p w:rsidR="00656D39" w:rsidRDefault="00656D39" w:rsidP="00656D39">
      <w:pPr>
        <w:ind w:firstLine="4536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1800" cy="61214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D39" w:rsidRPr="00821EF9" w:rsidRDefault="00656D39" w:rsidP="00AE08C1">
      <w:pPr>
        <w:pStyle w:val="2"/>
        <w:rPr>
          <w:spacing w:val="14"/>
          <w:sz w:val="16"/>
          <w:szCs w:val="16"/>
        </w:rPr>
      </w:pPr>
    </w:p>
    <w:p w:rsidR="00AE08C1" w:rsidRPr="00AB165E" w:rsidRDefault="00AE08C1" w:rsidP="00AE08C1">
      <w:pPr>
        <w:pStyle w:val="2"/>
        <w:rPr>
          <w:spacing w:val="14"/>
          <w:sz w:val="28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AE08C1" w:rsidRPr="00AB165E" w:rsidRDefault="00AE08C1" w:rsidP="00AE08C1">
      <w:pPr>
        <w:rPr>
          <w:lang w:val="uk-UA"/>
        </w:rPr>
      </w:pPr>
    </w:p>
    <w:p w:rsidR="00AE08C1" w:rsidRPr="00AB165E" w:rsidRDefault="00AE08C1" w:rsidP="00AE08C1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</w:p>
    <w:p w:rsidR="00AE08C1" w:rsidRDefault="00AE08C1" w:rsidP="00AE08C1">
      <w:pPr>
        <w:rPr>
          <w:sz w:val="28"/>
          <w:szCs w:val="28"/>
          <w:lang w:val="uk-UA"/>
        </w:rPr>
      </w:pPr>
    </w:p>
    <w:p w:rsidR="00AE08C1" w:rsidRPr="00AB165E" w:rsidRDefault="005C5A27" w:rsidP="00AE08C1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29</w:t>
      </w:r>
      <w:r w:rsidR="0025306D">
        <w:rPr>
          <w:sz w:val="28"/>
          <w:szCs w:val="28"/>
          <w:lang w:val="uk-UA"/>
        </w:rPr>
        <w:t xml:space="preserve"> серпня</w:t>
      </w:r>
      <w:r w:rsidR="00AB165E">
        <w:rPr>
          <w:sz w:val="28"/>
          <w:szCs w:val="28"/>
          <w:lang w:val="uk-UA"/>
        </w:rPr>
        <w:t xml:space="preserve"> 2018</w:t>
      </w:r>
      <w:r w:rsidR="00AE08C1">
        <w:rPr>
          <w:sz w:val="28"/>
          <w:szCs w:val="28"/>
          <w:lang w:val="uk-UA"/>
        </w:rPr>
        <w:t xml:space="preserve"> року</w:t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3A12CB">
        <w:rPr>
          <w:sz w:val="28"/>
          <w:szCs w:val="28"/>
          <w:lang w:val="uk-UA"/>
        </w:rPr>
        <w:t xml:space="preserve">         </w:t>
      </w:r>
      <w:proofErr w:type="spellStart"/>
      <w:r w:rsidR="00AE08C1">
        <w:rPr>
          <w:sz w:val="28"/>
          <w:szCs w:val="28"/>
          <w:lang w:val="uk-UA"/>
        </w:rPr>
        <w:t>м.Луцьк</w:t>
      </w:r>
      <w:proofErr w:type="spellEnd"/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</w:r>
      <w:r w:rsidR="00AE08C1">
        <w:rPr>
          <w:sz w:val="28"/>
          <w:szCs w:val="28"/>
          <w:lang w:val="uk-UA"/>
        </w:rPr>
        <w:tab/>
        <w:t xml:space="preserve">          № </w:t>
      </w:r>
      <w:r>
        <w:rPr>
          <w:sz w:val="28"/>
          <w:szCs w:val="28"/>
          <w:lang w:val="uk-UA"/>
        </w:rPr>
        <w:t>573</w:t>
      </w:r>
      <w:bookmarkStart w:id="0" w:name="_GoBack"/>
      <w:bookmarkEnd w:id="0"/>
    </w:p>
    <w:p w:rsidR="00AE08C1" w:rsidRDefault="00AE08C1" w:rsidP="00AE08C1">
      <w:pPr>
        <w:rPr>
          <w:sz w:val="16"/>
          <w:szCs w:val="16"/>
          <w:lang w:val="uk-UA"/>
        </w:rPr>
      </w:pPr>
    </w:p>
    <w:p w:rsidR="00AE08C1" w:rsidRDefault="00AE08C1" w:rsidP="00AE08C1">
      <w:pPr>
        <w:rPr>
          <w:sz w:val="16"/>
          <w:szCs w:val="16"/>
          <w:lang w:val="uk-UA"/>
        </w:rPr>
      </w:pPr>
    </w:p>
    <w:p w:rsidR="00AE635E" w:rsidRDefault="00AE635E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розпорядження голови </w:t>
      </w:r>
    </w:p>
    <w:p w:rsidR="00AE635E" w:rsidRDefault="00AE635E" w:rsidP="00AE08C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13 червня 2018 року № 357</w:t>
      </w:r>
    </w:p>
    <w:p w:rsidR="00AE08C1" w:rsidRDefault="00AE08C1" w:rsidP="00AE08C1">
      <w:pPr>
        <w:rPr>
          <w:sz w:val="16"/>
          <w:szCs w:val="16"/>
          <w:lang w:val="uk-UA"/>
        </w:rPr>
      </w:pPr>
    </w:p>
    <w:p w:rsidR="00821EF9" w:rsidRDefault="00821EF9" w:rsidP="00AE08C1">
      <w:pPr>
        <w:rPr>
          <w:sz w:val="16"/>
          <w:szCs w:val="16"/>
          <w:lang w:val="uk-UA"/>
        </w:rPr>
      </w:pPr>
    </w:p>
    <w:p w:rsidR="000D7475" w:rsidRDefault="00C85B0E" w:rsidP="00821E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2, 6, частини першої статті 41 Закону України «Про </w:t>
      </w:r>
      <w:r w:rsidR="00AA3868">
        <w:rPr>
          <w:sz w:val="28"/>
          <w:szCs w:val="28"/>
          <w:lang w:val="uk-UA"/>
        </w:rPr>
        <w:t>місцеві державні адміністрації»</w:t>
      </w:r>
      <w:r>
        <w:rPr>
          <w:sz w:val="28"/>
          <w:szCs w:val="28"/>
          <w:lang w:val="uk-UA"/>
        </w:rPr>
        <w:t>, Переліку інвестиційних програм і проектів, щ</w:t>
      </w:r>
      <w:r w:rsidR="00AA3868">
        <w:rPr>
          <w:sz w:val="28"/>
          <w:szCs w:val="28"/>
          <w:lang w:val="uk-UA"/>
        </w:rPr>
        <w:t xml:space="preserve">о можуть реалізовуватись у </w:t>
      </w:r>
      <w:r w:rsidR="00AB165E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 xml:space="preserve"> році за рахунок коштів державного фонду регіонального розвитку, у тому числі тих, що фінансуються з метою погашення кредиторської заборгованості, зареєстрованої органами Державної казначейської служби стано</w:t>
      </w:r>
      <w:r w:rsidR="00AB165E">
        <w:rPr>
          <w:sz w:val="28"/>
          <w:szCs w:val="28"/>
          <w:lang w:val="uk-UA"/>
        </w:rPr>
        <w:t xml:space="preserve">м на </w:t>
      </w:r>
      <w:r w:rsidR="00821EF9">
        <w:rPr>
          <w:sz w:val="28"/>
          <w:szCs w:val="28"/>
          <w:lang w:val="uk-UA"/>
        </w:rPr>
        <w:t>0</w:t>
      </w:r>
      <w:r w:rsidR="00AB165E">
        <w:rPr>
          <w:sz w:val="28"/>
          <w:szCs w:val="28"/>
          <w:lang w:val="uk-UA"/>
        </w:rPr>
        <w:t>1 січня 2018</w:t>
      </w:r>
      <w:r>
        <w:rPr>
          <w:sz w:val="28"/>
          <w:szCs w:val="28"/>
          <w:lang w:val="uk-UA"/>
        </w:rPr>
        <w:t xml:space="preserve"> року, затвердженого розпорядженням Ка</w:t>
      </w:r>
      <w:r w:rsidR="00AA3868">
        <w:rPr>
          <w:sz w:val="28"/>
          <w:szCs w:val="28"/>
          <w:lang w:val="uk-UA"/>
        </w:rPr>
        <w:t xml:space="preserve">бінету Міністрів України від </w:t>
      </w:r>
      <w:r w:rsidR="00AB165E">
        <w:rPr>
          <w:sz w:val="28"/>
          <w:szCs w:val="28"/>
          <w:lang w:val="uk-UA"/>
        </w:rPr>
        <w:t>23 травня 2018 року № 372</w:t>
      </w:r>
      <w:r>
        <w:rPr>
          <w:sz w:val="28"/>
          <w:szCs w:val="28"/>
          <w:lang w:val="uk-UA"/>
        </w:rPr>
        <w:t>-</w:t>
      </w:r>
      <w:r w:rsidR="00821EF9">
        <w:rPr>
          <w:sz w:val="28"/>
          <w:szCs w:val="28"/>
          <w:lang w:val="uk-UA"/>
        </w:rPr>
        <w:t>р (</w:t>
      </w:r>
      <w:r w:rsidR="00BE7972">
        <w:rPr>
          <w:sz w:val="28"/>
          <w:szCs w:val="28"/>
          <w:lang w:val="uk-UA"/>
        </w:rPr>
        <w:t>з</w:t>
      </w:r>
      <w:r w:rsidR="00821EF9">
        <w:rPr>
          <w:sz w:val="28"/>
          <w:szCs w:val="28"/>
          <w:lang w:val="uk-UA"/>
        </w:rPr>
        <w:t>і</w:t>
      </w:r>
      <w:r w:rsidR="00BE7972">
        <w:rPr>
          <w:sz w:val="28"/>
          <w:szCs w:val="28"/>
          <w:lang w:val="uk-UA"/>
        </w:rPr>
        <w:t xml:space="preserve"> змінами)</w:t>
      </w:r>
      <w:r w:rsidR="00821EF9">
        <w:rPr>
          <w:sz w:val="28"/>
          <w:szCs w:val="28"/>
          <w:lang w:val="uk-UA"/>
        </w:rPr>
        <w:t>,</w:t>
      </w:r>
      <w:r w:rsidR="00C76F24">
        <w:rPr>
          <w:sz w:val="28"/>
          <w:szCs w:val="28"/>
          <w:lang w:val="uk-UA"/>
        </w:rPr>
        <w:t xml:space="preserve"> у</w:t>
      </w:r>
      <w:r w:rsidR="00821EF9">
        <w:rPr>
          <w:sz w:val="28"/>
          <w:szCs w:val="28"/>
          <w:lang w:val="uk-UA"/>
        </w:rPr>
        <w:t xml:space="preserve"> підпункті 10 пункту 1</w:t>
      </w:r>
      <w:r w:rsidR="00AE635E" w:rsidRPr="000D7475">
        <w:rPr>
          <w:sz w:val="28"/>
          <w:szCs w:val="28"/>
          <w:lang w:val="uk-UA"/>
        </w:rPr>
        <w:t xml:space="preserve"> розпорядження голови обласної державної адміністрації від 13 червня 2018 року № 357 «Про визначення розпорядниками коштів державного фонду регіонального розвитку, передбачених розпорядженням Кабінету Міністрів України від 23 травня 2018 року № 372-р, та замовниками з будівництва, реконструкції  інших видів будівельних робіт та предметів довгострокового користування в області»</w:t>
      </w:r>
      <w:r w:rsidR="00BD30C4" w:rsidRPr="000D7475">
        <w:rPr>
          <w:sz w:val="28"/>
          <w:szCs w:val="28"/>
          <w:lang w:val="uk-UA"/>
        </w:rPr>
        <w:t xml:space="preserve"> </w:t>
      </w:r>
      <w:r w:rsidR="000D7475">
        <w:rPr>
          <w:sz w:val="28"/>
          <w:szCs w:val="28"/>
          <w:lang w:val="uk-UA"/>
        </w:rPr>
        <w:t xml:space="preserve">слова </w:t>
      </w:r>
      <w:r w:rsidR="00C76F24">
        <w:rPr>
          <w:sz w:val="28"/>
          <w:szCs w:val="28"/>
          <w:lang w:val="uk-UA"/>
        </w:rPr>
        <w:t xml:space="preserve">«управління соціального захисту населення </w:t>
      </w:r>
      <w:proofErr w:type="spellStart"/>
      <w:r w:rsidR="00C76F24">
        <w:rPr>
          <w:sz w:val="28"/>
          <w:szCs w:val="28"/>
          <w:lang w:val="uk-UA"/>
        </w:rPr>
        <w:t>Любомльської</w:t>
      </w:r>
      <w:proofErr w:type="spellEnd"/>
      <w:r w:rsidR="00C76F24">
        <w:rPr>
          <w:sz w:val="28"/>
          <w:szCs w:val="28"/>
          <w:lang w:val="uk-UA"/>
        </w:rPr>
        <w:t xml:space="preserve"> районної державної адміністрації» замінити словами </w:t>
      </w:r>
      <w:r w:rsidR="00AB34A4">
        <w:rPr>
          <w:sz w:val="28"/>
          <w:szCs w:val="28"/>
          <w:lang w:val="uk-UA"/>
        </w:rPr>
        <w:t xml:space="preserve">«Територіальний центр соціального обслуговування (надання соціальних послуг) </w:t>
      </w:r>
      <w:proofErr w:type="spellStart"/>
      <w:r w:rsidR="00AB34A4">
        <w:rPr>
          <w:sz w:val="28"/>
          <w:szCs w:val="28"/>
          <w:lang w:val="uk-UA"/>
        </w:rPr>
        <w:t>Любомльського</w:t>
      </w:r>
      <w:proofErr w:type="spellEnd"/>
      <w:r w:rsidR="00AB34A4">
        <w:rPr>
          <w:sz w:val="28"/>
          <w:szCs w:val="28"/>
          <w:lang w:val="uk-UA"/>
        </w:rPr>
        <w:t xml:space="preserve"> району».</w:t>
      </w:r>
    </w:p>
    <w:p w:rsidR="000D7475" w:rsidRPr="000D7475" w:rsidRDefault="000D7475" w:rsidP="000D7475">
      <w:pPr>
        <w:jc w:val="both"/>
        <w:rPr>
          <w:sz w:val="28"/>
          <w:szCs w:val="28"/>
          <w:lang w:val="uk-UA"/>
        </w:rPr>
      </w:pPr>
    </w:p>
    <w:p w:rsidR="00AC049D" w:rsidRDefault="00AC049D" w:rsidP="00AC049D">
      <w:pPr>
        <w:jc w:val="both"/>
        <w:rPr>
          <w:sz w:val="28"/>
          <w:szCs w:val="28"/>
          <w:lang w:val="uk-UA"/>
        </w:rPr>
      </w:pPr>
    </w:p>
    <w:p w:rsidR="00821EF9" w:rsidRDefault="00821EF9" w:rsidP="00AC049D">
      <w:pPr>
        <w:jc w:val="both"/>
        <w:rPr>
          <w:sz w:val="28"/>
          <w:szCs w:val="28"/>
          <w:lang w:val="uk-UA"/>
        </w:rPr>
      </w:pPr>
    </w:p>
    <w:p w:rsidR="00821EF9" w:rsidRDefault="00821EF9" w:rsidP="00AC049D">
      <w:pPr>
        <w:jc w:val="both"/>
        <w:rPr>
          <w:sz w:val="28"/>
          <w:szCs w:val="28"/>
          <w:lang w:val="uk-UA"/>
        </w:rPr>
      </w:pPr>
    </w:p>
    <w:p w:rsidR="00821EF9" w:rsidRDefault="00AC049D" w:rsidP="00AC049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О.САВЧЕНКО</w:t>
      </w:r>
    </w:p>
    <w:p w:rsidR="00821EF9" w:rsidRDefault="00821EF9" w:rsidP="00AC049D">
      <w:pPr>
        <w:jc w:val="both"/>
        <w:rPr>
          <w:b/>
          <w:sz w:val="28"/>
          <w:szCs w:val="28"/>
          <w:lang w:val="uk-UA"/>
        </w:rPr>
      </w:pPr>
    </w:p>
    <w:p w:rsidR="00AC049D" w:rsidRPr="00AC049D" w:rsidRDefault="00AC049D" w:rsidP="00AC049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A3868" w:rsidRDefault="00AA3868" w:rsidP="00AC049D">
      <w:pPr>
        <w:jc w:val="both"/>
        <w:rPr>
          <w:sz w:val="28"/>
          <w:szCs w:val="28"/>
          <w:lang w:val="uk-UA"/>
        </w:rPr>
      </w:pPr>
    </w:p>
    <w:p w:rsidR="00AC049D" w:rsidRDefault="00AC049D" w:rsidP="00AC04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Наумчик 778 269</w:t>
      </w:r>
    </w:p>
    <w:p w:rsidR="00BF4B61" w:rsidRPr="00C17482" w:rsidRDefault="00BF4B61" w:rsidP="00BF4B61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67F88" w:rsidRPr="00C17482" w:rsidRDefault="00267F88" w:rsidP="00267F88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267F88" w:rsidRPr="00C17482" w:rsidRDefault="00267F88" w:rsidP="00267F88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C17482" w:rsidRDefault="00C17482" w:rsidP="00267F88">
      <w:pPr>
        <w:ind w:firstLine="709"/>
        <w:jc w:val="both"/>
        <w:rPr>
          <w:sz w:val="28"/>
          <w:szCs w:val="28"/>
          <w:lang w:val="uk-UA"/>
        </w:rPr>
      </w:pPr>
    </w:p>
    <w:p w:rsidR="00C17482" w:rsidRDefault="00C17482" w:rsidP="00267F88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C17482" w:rsidRDefault="00C17482" w:rsidP="00267F88">
      <w:pPr>
        <w:pStyle w:val="a6"/>
        <w:widowControl w:val="0"/>
        <w:spacing w:before="0"/>
        <w:jc w:val="both"/>
        <w:rPr>
          <w:rFonts w:ascii="Times New Roman" w:hAnsi="Times New Roman"/>
          <w:sz w:val="28"/>
          <w:szCs w:val="28"/>
        </w:rPr>
      </w:pPr>
    </w:p>
    <w:sectPr w:rsidR="00C17482" w:rsidSect="00821EF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E007E"/>
    <w:multiLevelType w:val="hybridMultilevel"/>
    <w:tmpl w:val="21F06230"/>
    <w:lvl w:ilvl="0" w:tplc="7B945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61AE"/>
    <w:rsid w:val="00017425"/>
    <w:rsid w:val="000476CF"/>
    <w:rsid w:val="00071609"/>
    <w:rsid w:val="00086CED"/>
    <w:rsid w:val="000C30AA"/>
    <w:rsid w:val="000D7475"/>
    <w:rsid w:val="00151E22"/>
    <w:rsid w:val="001A04E0"/>
    <w:rsid w:val="001A0DF6"/>
    <w:rsid w:val="001A5161"/>
    <w:rsid w:val="0025306D"/>
    <w:rsid w:val="00267F88"/>
    <w:rsid w:val="00270B05"/>
    <w:rsid w:val="003126CB"/>
    <w:rsid w:val="00315382"/>
    <w:rsid w:val="0039138E"/>
    <w:rsid w:val="003A12CB"/>
    <w:rsid w:val="003F47DB"/>
    <w:rsid w:val="00470826"/>
    <w:rsid w:val="004B6882"/>
    <w:rsid w:val="004E4209"/>
    <w:rsid w:val="00537CFD"/>
    <w:rsid w:val="00545AA2"/>
    <w:rsid w:val="005706DD"/>
    <w:rsid w:val="005C5A27"/>
    <w:rsid w:val="005D0FA9"/>
    <w:rsid w:val="00614D63"/>
    <w:rsid w:val="00655A60"/>
    <w:rsid w:val="00656D39"/>
    <w:rsid w:val="006861AE"/>
    <w:rsid w:val="006A0001"/>
    <w:rsid w:val="006D709D"/>
    <w:rsid w:val="006E6F60"/>
    <w:rsid w:val="00712DE5"/>
    <w:rsid w:val="0073790C"/>
    <w:rsid w:val="00761A84"/>
    <w:rsid w:val="00821EF9"/>
    <w:rsid w:val="009376CF"/>
    <w:rsid w:val="009F5EB9"/>
    <w:rsid w:val="00A00191"/>
    <w:rsid w:val="00A06A83"/>
    <w:rsid w:val="00A06EC1"/>
    <w:rsid w:val="00AA3868"/>
    <w:rsid w:val="00AB165E"/>
    <w:rsid w:val="00AB34A4"/>
    <w:rsid w:val="00AC049D"/>
    <w:rsid w:val="00AE08C1"/>
    <w:rsid w:val="00AE635E"/>
    <w:rsid w:val="00AF72EF"/>
    <w:rsid w:val="00BD30C4"/>
    <w:rsid w:val="00BE009B"/>
    <w:rsid w:val="00BE7972"/>
    <w:rsid w:val="00BF4B61"/>
    <w:rsid w:val="00C17482"/>
    <w:rsid w:val="00C43856"/>
    <w:rsid w:val="00C52217"/>
    <w:rsid w:val="00C76F24"/>
    <w:rsid w:val="00C85B0E"/>
    <w:rsid w:val="00CF2E6A"/>
    <w:rsid w:val="00D56C57"/>
    <w:rsid w:val="00D83D2C"/>
    <w:rsid w:val="00DA5829"/>
    <w:rsid w:val="00E01FC8"/>
    <w:rsid w:val="00E3132F"/>
    <w:rsid w:val="00E83B3F"/>
    <w:rsid w:val="00EE7F51"/>
    <w:rsid w:val="00EF4B4C"/>
    <w:rsid w:val="00FA2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CC39"/>
  <w15:docId w15:val="{3CC9130A-890D-4650-89DD-B10936F1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08C1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08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6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D3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E7F51"/>
    <w:pPr>
      <w:ind w:left="720"/>
      <w:contextualSpacing/>
    </w:pPr>
  </w:style>
  <w:style w:type="character" w:customStyle="1" w:styleId="rvts37">
    <w:name w:val="rvts37"/>
    <w:basedOn w:val="a0"/>
    <w:rsid w:val="00017425"/>
  </w:style>
  <w:style w:type="paragraph" w:customStyle="1" w:styleId="a6">
    <w:name w:val="Нормальний текст"/>
    <w:basedOn w:val="a"/>
    <w:rsid w:val="00CF2E6A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2018-08-28T06:00:00Z</cp:lastPrinted>
  <dcterms:created xsi:type="dcterms:W3CDTF">2017-06-16T12:44:00Z</dcterms:created>
  <dcterms:modified xsi:type="dcterms:W3CDTF">2018-08-29T14:11:00Z</dcterms:modified>
</cp:coreProperties>
</file>