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B1D" w:rsidRDefault="00841B1D" w:rsidP="00F61F4E">
      <w:pPr>
        <w:ind w:firstLine="4536"/>
        <w:rPr>
          <w:snapToGrid w:val="0"/>
          <w:spacing w:val="8"/>
        </w:rPr>
      </w:pPr>
      <w:r w:rsidRPr="00AD0D69">
        <w:rPr>
          <w:noProof/>
          <w:spacing w:val="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841B1D" w:rsidRPr="00525115" w:rsidRDefault="00841B1D" w:rsidP="00F61F4E">
      <w:pPr>
        <w:pStyle w:val="Heading2"/>
        <w:jc w:val="center"/>
        <w:rPr>
          <w:rFonts w:ascii="Times New Roman" w:hAnsi="Times New Roman" w:cs="Times New Roman"/>
          <w:i w:val="0"/>
          <w:spacing w:val="14"/>
        </w:rPr>
      </w:pPr>
      <w:r w:rsidRPr="00F61F4E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841B1D" w:rsidRPr="00525115" w:rsidRDefault="00841B1D" w:rsidP="00F61F4E">
      <w:pPr>
        <w:jc w:val="center"/>
        <w:rPr>
          <w:sz w:val="28"/>
        </w:rPr>
      </w:pPr>
    </w:p>
    <w:p w:rsidR="00841B1D" w:rsidRDefault="00841B1D" w:rsidP="00F61F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 </w:t>
      </w:r>
    </w:p>
    <w:p w:rsidR="00841B1D" w:rsidRDefault="00841B1D" w:rsidP="0067098E">
      <w:pPr>
        <w:rPr>
          <w:sz w:val="28"/>
        </w:rPr>
      </w:pPr>
    </w:p>
    <w:p w:rsidR="00841B1D" w:rsidRPr="00E64886" w:rsidRDefault="00841B1D" w:rsidP="00561C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</w:rPr>
      </w:pPr>
      <w:r w:rsidRPr="00845522">
        <w:rPr>
          <w:sz w:val="28"/>
        </w:rPr>
        <w:t>10</w:t>
      </w:r>
      <w:r>
        <w:rPr>
          <w:sz w:val="28"/>
        </w:rPr>
        <w:t xml:space="preserve"> серпня </w:t>
      </w:r>
      <w:r w:rsidRPr="00695548">
        <w:rPr>
          <w:sz w:val="28"/>
        </w:rPr>
        <w:t>20</w:t>
      </w:r>
      <w:r>
        <w:rPr>
          <w:sz w:val="28"/>
        </w:rPr>
        <w:t>18</w:t>
      </w:r>
      <w:r w:rsidRPr="00695548">
        <w:rPr>
          <w:sz w:val="28"/>
        </w:rPr>
        <w:t xml:space="preserve"> року</w:t>
      </w:r>
      <w:r w:rsidRPr="00695548">
        <w:rPr>
          <w:sz w:val="28"/>
        </w:rPr>
        <w:tab/>
        <w:t xml:space="preserve">      </w:t>
      </w:r>
      <w:r>
        <w:rPr>
          <w:sz w:val="28"/>
        </w:rPr>
        <w:t xml:space="preserve">      </w:t>
      </w:r>
      <w:r w:rsidRPr="00E64886">
        <w:rPr>
          <w:sz w:val="28"/>
        </w:rPr>
        <w:t xml:space="preserve">       </w:t>
      </w:r>
      <w:r>
        <w:rPr>
          <w:sz w:val="28"/>
        </w:rPr>
        <w:t xml:space="preserve"> м.</w:t>
      </w:r>
      <w:r w:rsidRPr="00695548">
        <w:rPr>
          <w:sz w:val="28"/>
        </w:rPr>
        <w:t>Луцьк</w:t>
      </w:r>
      <w:r w:rsidRPr="00695548">
        <w:rPr>
          <w:sz w:val="28"/>
        </w:rPr>
        <w:tab/>
      </w:r>
      <w:r w:rsidRPr="00695548">
        <w:rPr>
          <w:sz w:val="28"/>
        </w:rPr>
        <w:tab/>
        <w:t xml:space="preserve">                </w:t>
      </w:r>
      <w:r>
        <w:rPr>
          <w:sz w:val="28"/>
        </w:rPr>
        <w:t xml:space="preserve">  </w:t>
      </w:r>
      <w:r w:rsidRPr="00695548">
        <w:rPr>
          <w:sz w:val="28"/>
        </w:rPr>
        <w:t xml:space="preserve">        </w:t>
      </w:r>
      <w:r>
        <w:rPr>
          <w:sz w:val="28"/>
        </w:rPr>
        <w:t xml:space="preserve">     </w:t>
      </w:r>
      <w:r w:rsidRPr="00695548">
        <w:rPr>
          <w:sz w:val="28"/>
        </w:rPr>
        <w:t>№</w:t>
      </w:r>
      <w:r w:rsidRPr="00E64886">
        <w:rPr>
          <w:sz w:val="28"/>
        </w:rPr>
        <w:t xml:space="preserve"> </w:t>
      </w:r>
      <w:r w:rsidRPr="00532929">
        <w:rPr>
          <w:sz w:val="28"/>
          <w:lang w:val="ru-RU"/>
        </w:rPr>
        <w:t>513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841B1D" w:rsidRPr="00805841" w:rsidRDefault="00841B1D" w:rsidP="00F61F4E">
      <w:pPr>
        <w:jc w:val="center"/>
        <w:rPr>
          <w:b/>
          <w:sz w:val="28"/>
          <w:szCs w:val="28"/>
        </w:rPr>
      </w:pPr>
    </w:p>
    <w:p w:rsidR="00841B1D" w:rsidRPr="00805841" w:rsidRDefault="00841B1D" w:rsidP="00F61F4E">
      <w:pPr>
        <w:jc w:val="center"/>
        <w:rPr>
          <w:b/>
          <w:sz w:val="16"/>
          <w:szCs w:val="16"/>
        </w:rPr>
      </w:pPr>
    </w:p>
    <w:p w:rsidR="00841B1D" w:rsidRDefault="00841B1D" w:rsidP="003A1842">
      <w:pPr>
        <w:jc w:val="center"/>
        <w:rPr>
          <w:color w:val="000000"/>
          <w:sz w:val="28"/>
          <w:szCs w:val="28"/>
        </w:rPr>
      </w:pPr>
      <w:r w:rsidRPr="00ED325E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 xml:space="preserve">затвердження у новій редакції Положення </w:t>
      </w:r>
    </w:p>
    <w:p w:rsidR="00841B1D" w:rsidRDefault="00841B1D" w:rsidP="003A184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управління освіти, науки та молоді </w:t>
      </w:r>
    </w:p>
    <w:p w:rsidR="00841B1D" w:rsidRDefault="00841B1D" w:rsidP="003A1842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Волинської обласної державної адміністрації</w:t>
      </w:r>
    </w:p>
    <w:p w:rsidR="00841B1D" w:rsidRPr="00EC0DD7" w:rsidRDefault="00841B1D" w:rsidP="00DA32B8">
      <w:pPr>
        <w:jc w:val="center"/>
        <w:rPr>
          <w:sz w:val="16"/>
          <w:szCs w:val="16"/>
        </w:rPr>
      </w:pPr>
    </w:p>
    <w:p w:rsidR="00841B1D" w:rsidRPr="00EC0DD7" w:rsidRDefault="00841B1D" w:rsidP="00DA32B8">
      <w:pPr>
        <w:jc w:val="center"/>
        <w:rPr>
          <w:sz w:val="16"/>
          <w:szCs w:val="16"/>
        </w:rPr>
      </w:pPr>
    </w:p>
    <w:p w:rsidR="00841B1D" w:rsidRPr="009B4B02" w:rsidRDefault="00841B1D" w:rsidP="003A1842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9B4B02">
        <w:rPr>
          <w:sz w:val="28"/>
          <w:szCs w:val="28"/>
        </w:rPr>
        <w:t xml:space="preserve">Відповідно до Закону </w:t>
      </w:r>
      <w:r w:rsidRPr="009B4B02">
        <w:rPr>
          <w:color w:val="000000"/>
          <w:sz w:val="28"/>
          <w:szCs w:val="28"/>
        </w:rPr>
        <w:t xml:space="preserve">України «Про місцеві державні адміністрації», </w:t>
      </w:r>
      <w:bookmarkStart w:id="0" w:name="_GoBack"/>
      <w:bookmarkEnd w:id="0"/>
      <w:r w:rsidRPr="009B4B02">
        <w:rPr>
          <w:color w:val="000000"/>
          <w:sz w:val="28"/>
          <w:szCs w:val="28"/>
        </w:rPr>
        <w:t xml:space="preserve">постанови Кабінету Міністрів України від 26 вересня 2012 </w:t>
      </w:r>
      <w:r>
        <w:rPr>
          <w:color w:val="000000"/>
          <w:sz w:val="28"/>
          <w:szCs w:val="28"/>
        </w:rPr>
        <w:t xml:space="preserve">року </w:t>
      </w:r>
      <w:r w:rsidRPr="009B4B02">
        <w:rPr>
          <w:color w:val="000000"/>
          <w:sz w:val="28"/>
          <w:szCs w:val="28"/>
        </w:rPr>
        <w:t>№ 887 «Про затвердження Типового положення про структурний підрозділ місцевої державної адміністрації», розпорядження голови Волинської обласної державної адміністрації від 26 липня 2018 року № 475 «Про передачу функцій щодо організації оздоровлення і відпочинку дітей»:</w:t>
      </w:r>
    </w:p>
    <w:p w:rsidR="00841B1D" w:rsidRPr="00EC0DD7" w:rsidRDefault="00841B1D" w:rsidP="003A1842">
      <w:pPr>
        <w:pStyle w:val="BodyTextIndent"/>
        <w:tabs>
          <w:tab w:val="left" w:pos="0"/>
        </w:tabs>
        <w:ind w:right="40" w:firstLine="0"/>
        <w:rPr>
          <w:color w:val="000000"/>
          <w:sz w:val="16"/>
          <w:szCs w:val="16"/>
        </w:rPr>
      </w:pPr>
    </w:p>
    <w:p w:rsidR="00841B1D" w:rsidRPr="00551C24" w:rsidRDefault="00841B1D" w:rsidP="003A1842">
      <w:pPr>
        <w:pStyle w:val="BodyTextIndent"/>
        <w:tabs>
          <w:tab w:val="left" w:pos="0"/>
        </w:tabs>
        <w:ind w:right="40" w:firstLine="0"/>
        <w:rPr>
          <w:szCs w:val="28"/>
        </w:rPr>
      </w:pPr>
      <w:r w:rsidRPr="00551C24">
        <w:rPr>
          <w:color w:val="000000"/>
          <w:szCs w:val="28"/>
        </w:rPr>
        <w:tab/>
      </w:r>
      <w:r w:rsidRPr="00551C24">
        <w:rPr>
          <w:szCs w:val="28"/>
        </w:rPr>
        <w:t>1. </w:t>
      </w:r>
      <w:r>
        <w:rPr>
          <w:szCs w:val="28"/>
        </w:rPr>
        <w:t>Затвердити у новій редакції Положення про управління освіти, науки та молоді Волинської обласної державної адміністрації (далі – Положення), що додається.</w:t>
      </w:r>
    </w:p>
    <w:p w:rsidR="00841B1D" w:rsidRDefault="00841B1D" w:rsidP="006D276C">
      <w:pPr>
        <w:ind w:firstLine="720"/>
        <w:jc w:val="both"/>
        <w:rPr>
          <w:spacing w:val="-6"/>
          <w:sz w:val="28"/>
          <w:szCs w:val="28"/>
        </w:rPr>
      </w:pPr>
      <w:r w:rsidRPr="00696BC2">
        <w:rPr>
          <w:spacing w:val="-6"/>
          <w:sz w:val="28"/>
          <w:szCs w:val="28"/>
        </w:rPr>
        <w:t>2. </w:t>
      </w:r>
      <w:r>
        <w:rPr>
          <w:spacing w:val="-6"/>
          <w:sz w:val="28"/>
          <w:szCs w:val="28"/>
        </w:rPr>
        <w:t>Визнати таким, що втратило чинність, розпорядження голови обласної державної адміністрації від 14 лютого 2018 року № 101 «Про затвердження у новій редакції Положення про управління освіти, науки та молоді Волинської обласної державної адміністрації».</w:t>
      </w:r>
    </w:p>
    <w:p w:rsidR="00841B1D" w:rsidRPr="00551C24" w:rsidRDefault="00841B1D" w:rsidP="009B4B02">
      <w:pPr>
        <w:pStyle w:val="BodyTextIndent2"/>
        <w:tabs>
          <w:tab w:val="left" w:pos="720"/>
          <w:tab w:val="left" w:pos="144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41B1D" w:rsidRDefault="00841B1D" w:rsidP="000A3E14">
      <w:pPr>
        <w:pStyle w:val="Heading6"/>
        <w:spacing w:before="0" w:after="0"/>
        <w:ind w:left="540" w:hanging="540"/>
        <w:jc w:val="both"/>
        <w:rPr>
          <w:b w:val="0"/>
          <w:sz w:val="28"/>
          <w:szCs w:val="28"/>
          <w:lang w:val="uk-UA"/>
        </w:rPr>
      </w:pPr>
    </w:p>
    <w:p w:rsidR="00841B1D" w:rsidRDefault="00841B1D" w:rsidP="002F4826"/>
    <w:p w:rsidR="00841B1D" w:rsidRDefault="00841B1D" w:rsidP="002F4826"/>
    <w:p w:rsidR="00841B1D" w:rsidRDefault="00841B1D" w:rsidP="002F4826"/>
    <w:p w:rsidR="00841B1D" w:rsidRPr="002F4826" w:rsidRDefault="00841B1D" w:rsidP="002F4826"/>
    <w:p w:rsidR="00841B1D" w:rsidRPr="0050012C" w:rsidRDefault="00841B1D" w:rsidP="00F61F4E">
      <w:pPr>
        <w:pStyle w:val="Heading6"/>
        <w:spacing w:before="0" w:after="0"/>
        <w:ind w:left="540" w:hanging="54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Голова</w:t>
      </w:r>
      <w:r>
        <w:rPr>
          <w:b w:val="0"/>
          <w:sz w:val="28"/>
          <w:szCs w:val="28"/>
          <w:lang w:val="uk-UA"/>
        </w:rPr>
        <w:tab/>
        <w:t xml:space="preserve">                              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  <w:t xml:space="preserve">                             </w:t>
      </w:r>
      <w:r>
        <w:rPr>
          <w:sz w:val="28"/>
          <w:szCs w:val="28"/>
          <w:lang w:val="uk-UA"/>
        </w:rPr>
        <w:t>О.САВЧЕНКО</w:t>
      </w:r>
      <w:r w:rsidRPr="00695548">
        <w:rPr>
          <w:b w:val="0"/>
          <w:sz w:val="28"/>
          <w:szCs w:val="28"/>
          <w:lang w:val="uk-UA"/>
        </w:rPr>
        <w:t xml:space="preserve"> </w:t>
      </w:r>
    </w:p>
    <w:p w:rsidR="00841B1D" w:rsidRDefault="00841B1D" w:rsidP="00F61F4E">
      <w:pPr>
        <w:pStyle w:val="Heading6"/>
        <w:ind w:left="540"/>
        <w:rPr>
          <w:b w:val="0"/>
          <w:sz w:val="28"/>
          <w:szCs w:val="28"/>
          <w:lang w:val="uk-UA"/>
        </w:rPr>
      </w:pPr>
    </w:p>
    <w:p w:rsidR="00841B1D" w:rsidRDefault="00841B1D" w:rsidP="00EC0DD7"/>
    <w:p w:rsidR="00841B1D" w:rsidRPr="00EC0DD7" w:rsidRDefault="00841B1D" w:rsidP="00EC0DD7"/>
    <w:p w:rsidR="00841B1D" w:rsidRPr="00826419" w:rsidRDefault="00841B1D" w:rsidP="00826419">
      <w:pPr>
        <w:rPr>
          <w:sz w:val="28"/>
        </w:rPr>
      </w:pPr>
      <w:r w:rsidRPr="00826419">
        <w:rPr>
          <w:sz w:val="28"/>
        </w:rPr>
        <w:t>Плахотна 722 354</w:t>
      </w:r>
    </w:p>
    <w:sectPr w:rsidR="00841B1D" w:rsidRPr="00826419" w:rsidSect="0053292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2251"/>
    <w:multiLevelType w:val="hybridMultilevel"/>
    <w:tmpl w:val="41386BB6"/>
    <w:lvl w:ilvl="0" w:tplc="0BD8CE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723D6"/>
    <w:multiLevelType w:val="hybridMultilevel"/>
    <w:tmpl w:val="1854B68C"/>
    <w:lvl w:ilvl="0" w:tplc="988469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822A8"/>
    <w:multiLevelType w:val="hybridMultilevel"/>
    <w:tmpl w:val="06B22CE4"/>
    <w:lvl w:ilvl="0" w:tplc="19BC92CC">
      <w:start w:val="1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>
    <w:nsid w:val="37520FC8"/>
    <w:multiLevelType w:val="hybridMultilevel"/>
    <w:tmpl w:val="AC548590"/>
    <w:lvl w:ilvl="0" w:tplc="B0D8FE4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12C"/>
    <w:rsid w:val="00026179"/>
    <w:rsid w:val="0004083E"/>
    <w:rsid w:val="00051D2B"/>
    <w:rsid w:val="00064B9C"/>
    <w:rsid w:val="00072EB3"/>
    <w:rsid w:val="00084C4A"/>
    <w:rsid w:val="000955DD"/>
    <w:rsid w:val="000A3E14"/>
    <w:rsid w:val="000A4E79"/>
    <w:rsid w:val="000B0186"/>
    <w:rsid w:val="000C0866"/>
    <w:rsid w:val="000C5CFB"/>
    <w:rsid w:val="000D1839"/>
    <w:rsid w:val="000E6FAF"/>
    <w:rsid w:val="000F760A"/>
    <w:rsid w:val="0010137A"/>
    <w:rsid w:val="001026C7"/>
    <w:rsid w:val="0011316B"/>
    <w:rsid w:val="00117B6A"/>
    <w:rsid w:val="001336EC"/>
    <w:rsid w:val="00134C54"/>
    <w:rsid w:val="00144C21"/>
    <w:rsid w:val="001535F2"/>
    <w:rsid w:val="0016512B"/>
    <w:rsid w:val="00184C47"/>
    <w:rsid w:val="001856B5"/>
    <w:rsid w:val="00185AEB"/>
    <w:rsid w:val="001A1808"/>
    <w:rsid w:val="001A3E7C"/>
    <w:rsid w:val="001C318A"/>
    <w:rsid w:val="001C5BA4"/>
    <w:rsid w:val="001E1F05"/>
    <w:rsid w:val="001E645C"/>
    <w:rsid w:val="00221966"/>
    <w:rsid w:val="00276DF9"/>
    <w:rsid w:val="002815CA"/>
    <w:rsid w:val="002843D2"/>
    <w:rsid w:val="00286462"/>
    <w:rsid w:val="002958AB"/>
    <w:rsid w:val="002A1B82"/>
    <w:rsid w:val="002A761E"/>
    <w:rsid w:val="002B37F7"/>
    <w:rsid w:val="002D01AD"/>
    <w:rsid w:val="002F4826"/>
    <w:rsid w:val="002F5762"/>
    <w:rsid w:val="0031109C"/>
    <w:rsid w:val="00311D8D"/>
    <w:rsid w:val="00317E9D"/>
    <w:rsid w:val="00323FA0"/>
    <w:rsid w:val="00332994"/>
    <w:rsid w:val="003435F6"/>
    <w:rsid w:val="00346227"/>
    <w:rsid w:val="00350B6A"/>
    <w:rsid w:val="003534BD"/>
    <w:rsid w:val="003A1842"/>
    <w:rsid w:val="003E1C18"/>
    <w:rsid w:val="00406065"/>
    <w:rsid w:val="004100C9"/>
    <w:rsid w:val="00426920"/>
    <w:rsid w:val="00467AEB"/>
    <w:rsid w:val="0048178F"/>
    <w:rsid w:val="004B2F6E"/>
    <w:rsid w:val="004B6CF5"/>
    <w:rsid w:val="004D7FAD"/>
    <w:rsid w:val="004E2F27"/>
    <w:rsid w:val="0050012C"/>
    <w:rsid w:val="005016FF"/>
    <w:rsid w:val="00502CE3"/>
    <w:rsid w:val="00510364"/>
    <w:rsid w:val="00512EC7"/>
    <w:rsid w:val="00525115"/>
    <w:rsid w:val="00525619"/>
    <w:rsid w:val="00527C89"/>
    <w:rsid w:val="00532929"/>
    <w:rsid w:val="005428DD"/>
    <w:rsid w:val="00551C24"/>
    <w:rsid w:val="00561C5A"/>
    <w:rsid w:val="005708C9"/>
    <w:rsid w:val="0057119B"/>
    <w:rsid w:val="00574E87"/>
    <w:rsid w:val="0059059B"/>
    <w:rsid w:val="005A3302"/>
    <w:rsid w:val="005B1428"/>
    <w:rsid w:val="005B2DB1"/>
    <w:rsid w:val="005C1D56"/>
    <w:rsid w:val="00611369"/>
    <w:rsid w:val="00616D44"/>
    <w:rsid w:val="006224F6"/>
    <w:rsid w:val="00622E9B"/>
    <w:rsid w:val="00644FBB"/>
    <w:rsid w:val="006620F3"/>
    <w:rsid w:val="0066579D"/>
    <w:rsid w:val="0067098E"/>
    <w:rsid w:val="00677A5A"/>
    <w:rsid w:val="006926B9"/>
    <w:rsid w:val="00695548"/>
    <w:rsid w:val="00696BC2"/>
    <w:rsid w:val="006B45CD"/>
    <w:rsid w:val="006B47F5"/>
    <w:rsid w:val="006D276C"/>
    <w:rsid w:val="006F7152"/>
    <w:rsid w:val="00763CC9"/>
    <w:rsid w:val="00776518"/>
    <w:rsid w:val="00786122"/>
    <w:rsid w:val="00790FD9"/>
    <w:rsid w:val="00793FE1"/>
    <w:rsid w:val="007A470B"/>
    <w:rsid w:val="007B0D7B"/>
    <w:rsid w:val="007E07D3"/>
    <w:rsid w:val="007E7186"/>
    <w:rsid w:val="0080218D"/>
    <w:rsid w:val="00805841"/>
    <w:rsid w:val="00807BEF"/>
    <w:rsid w:val="00826419"/>
    <w:rsid w:val="008313A2"/>
    <w:rsid w:val="00841B1D"/>
    <w:rsid w:val="00845522"/>
    <w:rsid w:val="008531D4"/>
    <w:rsid w:val="00861E80"/>
    <w:rsid w:val="008700DA"/>
    <w:rsid w:val="008721FD"/>
    <w:rsid w:val="008775C1"/>
    <w:rsid w:val="008A6F72"/>
    <w:rsid w:val="008D2FBD"/>
    <w:rsid w:val="008E3412"/>
    <w:rsid w:val="00900FCE"/>
    <w:rsid w:val="009125D4"/>
    <w:rsid w:val="0091311A"/>
    <w:rsid w:val="00932CBF"/>
    <w:rsid w:val="00942F16"/>
    <w:rsid w:val="0095690D"/>
    <w:rsid w:val="00980D35"/>
    <w:rsid w:val="00984D3E"/>
    <w:rsid w:val="009A26DD"/>
    <w:rsid w:val="009B0788"/>
    <w:rsid w:val="009B4B02"/>
    <w:rsid w:val="009C20C6"/>
    <w:rsid w:val="009D3515"/>
    <w:rsid w:val="009D3C79"/>
    <w:rsid w:val="009E5033"/>
    <w:rsid w:val="00A22B71"/>
    <w:rsid w:val="00A46F5F"/>
    <w:rsid w:val="00A96037"/>
    <w:rsid w:val="00AC2487"/>
    <w:rsid w:val="00AD0D69"/>
    <w:rsid w:val="00AE022D"/>
    <w:rsid w:val="00AE563F"/>
    <w:rsid w:val="00AF42BC"/>
    <w:rsid w:val="00B34917"/>
    <w:rsid w:val="00B46DAF"/>
    <w:rsid w:val="00B71049"/>
    <w:rsid w:val="00B855E1"/>
    <w:rsid w:val="00B87AF7"/>
    <w:rsid w:val="00BB70DC"/>
    <w:rsid w:val="00BC2650"/>
    <w:rsid w:val="00BD04AB"/>
    <w:rsid w:val="00BD5094"/>
    <w:rsid w:val="00BF59D2"/>
    <w:rsid w:val="00C0273A"/>
    <w:rsid w:val="00C076B4"/>
    <w:rsid w:val="00C273EE"/>
    <w:rsid w:val="00C3065C"/>
    <w:rsid w:val="00C633A2"/>
    <w:rsid w:val="00C64B59"/>
    <w:rsid w:val="00CA490F"/>
    <w:rsid w:val="00CE0D6F"/>
    <w:rsid w:val="00CE696E"/>
    <w:rsid w:val="00D125E2"/>
    <w:rsid w:val="00D201E7"/>
    <w:rsid w:val="00D63ACF"/>
    <w:rsid w:val="00D64C90"/>
    <w:rsid w:val="00DA32B8"/>
    <w:rsid w:val="00DA4C47"/>
    <w:rsid w:val="00DC003F"/>
    <w:rsid w:val="00DD3F5E"/>
    <w:rsid w:val="00DE4C1B"/>
    <w:rsid w:val="00DE51B5"/>
    <w:rsid w:val="00DE6E55"/>
    <w:rsid w:val="00E02629"/>
    <w:rsid w:val="00E272C6"/>
    <w:rsid w:val="00E36886"/>
    <w:rsid w:val="00E567F6"/>
    <w:rsid w:val="00E64886"/>
    <w:rsid w:val="00E7248D"/>
    <w:rsid w:val="00E775E5"/>
    <w:rsid w:val="00E96417"/>
    <w:rsid w:val="00EA568C"/>
    <w:rsid w:val="00EC0DD7"/>
    <w:rsid w:val="00EC2CC5"/>
    <w:rsid w:val="00ED325E"/>
    <w:rsid w:val="00EE26BF"/>
    <w:rsid w:val="00F01A2D"/>
    <w:rsid w:val="00F040AC"/>
    <w:rsid w:val="00F05F88"/>
    <w:rsid w:val="00F13896"/>
    <w:rsid w:val="00F61F4E"/>
    <w:rsid w:val="00F64897"/>
    <w:rsid w:val="00F91F6A"/>
    <w:rsid w:val="00FA0CD9"/>
    <w:rsid w:val="00FB0414"/>
    <w:rsid w:val="00FF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2C"/>
    <w:rPr>
      <w:sz w:val="24"/>
      <w:szCs w:val="24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1F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1F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E1F05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1F0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1F05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336E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336EC"/>
    <w:rPr>
      <w:rFonts w:ascii="Calibri" w:hAnsi="Calibri" w:cs="Times New Roman"/>
      <w:b/>
      <w:bCs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336EC"/>
    <w:rPr>
      <w:rFonts w:ascii="Calibri" w:hAnsi="Calibri" w:cs="Times New Roman"/>
      <w:i/>
      <w:i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0012C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50012C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C24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Normal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BF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336EC"/>
    <w:rPr>
      <w:rFonts w:ascii="Courier New" w:hAnsi="Courier New" w:cs="Courier New"/>
      <w:sz w:val="20"/>
      <w:szCs w:val="20"/>
      <w:lang w:eastAsia="ru-RU"/>
    </w:rPr>
  </w:style>
  <w:style w:type="paragraph" w:customStyle="1" w:styleId="1">
    <w:name w:val="Обычный1"/>
    <w:uiPriority w:val="99"/>
    <w:rsid w:val="008E3412"/>
    <w:rPr>
      <w:sz w:val="24"/>
      <w:szCs w:val="20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9A26DD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A26DD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D63A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6EC"/>
    <w:rPr>
      <w:rFonts w:cs="Times New Roman"/>
      <w:sz w:val="2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23FA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44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181</Words>
  <Characters>1033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A.Evtuh</cp:lastModifiedBy>
  <cp:revision>9</cp:revision>
  <cp:lastPrinted>2016-06-08T09:56:00Z</cp:lastPrinted>
  <dcterms:created xsi:type="dcterms:W3CDTF">2018-06-08T08:03:00Z</dcterms:created>
  <dcterms:modified xsi:type="dcterms:W3CDTF">2018-08-10T08:36:00Z</dcterms:modified>
</cp:coreProperties>
</file>