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408" w:rsidRDefault="00C00408" w:rsidP="00C00408">
      <w:pPr>
        <w:tabs>
          <w:tab w:val="left" w:pos="1985"/>
        </w:tabs>
        <w:ind w:hanging="19"/>
        <w:jc w:val="center"/>
        <w:rPr>
          <w:spacing w:val="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408" w:rsidRPr="000139B4" w:rsidRDefault="00C00408" w:rsidP="00C00408">
      <w:pPr>
        <w:ind w:hanging="19"/>
        <w:jc w:val="center"/>
        <w:rPr>
          <w:b/>
          <w:bCs/>
          <w:spacing w:val="8"/>
          <w:sz w:val="16"/>
          <w:szCs w:val="16"/>
          <w:lang w:val="uk-UA"/>
        </w:rPr>
      </w:pPr>
    </w:p>
    <w:p w:rsidR="00C00408" w:rsidRPr="00275CF6" w:rsidRDefault="00C00408" w:rsidP="00C00408">
      <w:pPr>
        <w:pStyle w:val="2"/>
        <w:numPr>
          <w:ilvl w:val="1"/>
          <w:numId w:val="1"/>
        </w:numPr>
        <w:suppressAutoHyphens/>
        <w:ind w:left="0" w:firstLine="0"/>
        <w:jc w:val="center"/>
        <w:rPr>
          <w:b/>
          <w:szCs w:val="28"/>
        </w:rPr>
      </w:pPr>
      <w:r w:rsidRPr="00275CF6">
        <w:rPr>
          <w:b/>
          <w:spacing w:val="14"/>
          <w:szCs w:val="28"/>
        </w:rPr>
        <w:t>ВОЛИНСЬКА ОБЛАСНА ДЕРЖАВНА АДМІНІСТРАЦІЯ</w:t>
      </w:r>
    </w:p>
    <w:p w:rsidR="00C00408" w:rsidRPr="000139B4" w:rsidRDefault="00C00408" w:rsidP="00C00408">
      <w:pPr>
        <w:jc w:val="center"/>
      </w:pPr>
    </w:p>
    <w:p w:rsidR="00C00408" w:rsidRDefault="00C00408" w:rsidP="00C00408">
      <w:pPr>
        <w:jc w:val="center"/>
        <w:rPr>
          <w:b/>
          <w:sz w:val="8"/>
          <w:szCs w:val="8"/>
          <w:lang w:val="uk-UA"/>
        </w:rPr>
      </w:pPr>
      <w:r w:rsidRPr="000139B4">
        <w:rPr>
          <w:b/>
          <w:bCs/>
          <w:sz w:val="32"/>
          <w:szCs w:val="32"/>
        </w:rPr>
        <w:t>РОЗПОРЯДЖЕННЯ</w:t>
      </w:r>
    </w:p>
    <w:p w:rsidR="00C00408" w:rsidRPr="00D52B5E" w:rsidRDefault="00C00408" w:rsidP="00C00408">
      <w:pPr>
        <w:rPr>
          <w:sz w:val="28"/>
          <w:szCs w:val="28"/>
          <w:lang w:val="uk-UA"/>
        </w:rPr>
      </w:pPr>
    </w:p>
    <w:p w:rsidR="00C00408" w:rsidRPr="00777F24" w:rsidRDefault="00777F24" w:rsidP="00C00408">
      <w:pPr>
        <w:jc w:val="both"/>
        <w:rPr>
          <w:sz w:val="28"/>
          <w:lang w:val="en-US"/>
        </w:rPr>
      </w:pPr>
      <w:proofErr w:type="gramStart"/>
      <w:r>
        <w:rPr>
          <w:sz w:val="28"/>
          <w:lang w:val="en-US"/>
        </w:rPr>
        <w:t>15</w:t>
      </w:r>
      <w:r w:rsidR="00C00408">
        <w:rPr>
          <w:sz w:val="28"/>
          <w:lang w:val="uk-UA"/>
        </w:rPr>
        <w:t xml:space="preserve"> </w:t>
      </w:r>
      <w:r w:rsidR="008F25F0">
        <w:rPr>
          <w:sz w:val="28"/>
          <w:lang w:val="uk-UA"/>
        </w:rPr>
        <w:t>черв</w:t>
      </w:r>
      <w:r w:rsidR="00C00408">
        <w:rPr>
          <w:sz w:val="28"/>
          <w:lang w:val="uk-UA"/>
        </w:rPr>
        <w:t>ня</w:t>
      </w:r>
      <w:proofErr w:type="gramEnd"/>
      <w:r w:rsidR="00C00408">
        <w:rPr>
          <w:sz w:val="28"/>
          <w:lang w:val="uk-UA"/>
        </w:rPr>
        <w:t xml:space="preserve"> 2018 року</w:t>
      </w:r>
      <w:r w:rsidR="00C00408">
        <w:rPr>
          <w:sz w:val="28"/>
          <w:lang w:val="uk-UA"/>
        </w:rPr>
        <w:tab/>
        <w:t xml:space="preserve">                   </w:t>
      </w:r>
      <w:proofErr w:type="spellStart"/>
      <w:r w:rsidR="00C00408">
        <w:rPr>
          <w:sz w:val="28"/>
          <w:lang w:val="uk-UA"/>
        </w:rPr>
        <w:t>м.Луцьк</w:t>
      </w:r>
      <w:proofErr w:type="spellEnd"/>
      <w:r w:rsidR="00C00408">
        <w:rPr>
          <w:sz w:val="28"/>
          <w:lang w:val="uk-UA"/>
        </w:rPr>
        <w:t xml:space="preserve">      </w:t>
      </w:r>
      <w:r w:rsidR="00C00408" w:rsidRPr="003F240A">
        <w:rPr>
          <w:sz w:val="28"/>
          <w:lang w:val="uk-UA"/>
        </w:rPr>
        <w:t xml:space="preserve">              </w:t>
      </w:r>
      <w:r w:rsidR="00C00408">
        <w:rPr>
          <w:sz w:val="28"/>
          <w:lang w:val="uk-UA"/>
        </w:rPr>
        <w:t xml:space="preserve">                          </w:t>
      </w:r>
      <w:r w:rsidR="00C00408">
        <w:rPr>
          <w:sz w:val="28"/>
          <w:lang w:val="en-US"/>
        </w:rPr>
        <w:t xml:space="preserve">   </w:t>
      </w:r>
      <w:r w:rsidR="00C00408">
        <w:rPr>
          <w:sz w:val="28"/>
          <w:lang w:val="uk-UA"/>
        </w:rPr>
        <w:t xml:space="preserve">№ </w:t>
      </w:r>
      <w:r>
        <w:rPr>
          <w:sz w:val="28"/>
          <w:lang w:val="en-US"/>
        </w:rPr>
        <w:t>361</w:t>
      </w:r>
    </w:p>
    <w:p w:rsidR="00C00408" w:rsidRPr="00121CAF" w:rsidRDefault="00C00408" w:rsidP="00C00408">
      <w:pPr>
        <w:jc w:val="both"/>
        <w:rPr>
          <w:sz w:val="28"/>
          <w:lang w:val="uk-UA"/>
        </w:rPr>
      </w:pPr>
    </w:p>
    <w:p w:rsidR="00C00408" w:rsidRDefault="00C00408" w:rsidP="00C00408">
      <w:pPr>
        <w:keepNext/>
        <w:shd w:val="clear" w:color="auto" w:fill="FFFFFF"/>
        <w:jc w:val="center"/>
        <w:rPr>
          <w:rFonts w:cs="Arial"/>
          <w:bCs/>
          <w:color w:val="000000"/>
          <w:sz w:val="28"/>
          <w:szCs w:val="28"/>
          <w:lang w:val="uk-UA"/>
        </w:rPr>
      </w:pPr>
      <w:r w:rsidRPr="008B672C">
        <w:rPr>
          <w:sz w:val="28"/>
          <w:szCs w:val="28"/>
          <w:lang w:val="uk-UA"/>
        </w:rPr>
        <w:t xml:space="preserve">Про затвердження </w:t>
      </w:r>
      <w:r>
        <w:rPr>
          <w:rFonts w:cs="Arial"/>
          <w:bCs/>
          <w:color w:val="000000"/>
          <w:sz w:val="28"/>
          <w:szCs w:val="28"/>
          <w:lang w:val="uk-UA"/>
        </w:rPr>
        <w:t>плану заходів</w:t>
      </w:r>
    </w:p>
    <w:p w:rsidR="00C00408" w:rsidRDefault="00C00408" w:rsidP="00C00408">
      <w:pPr>
        <w:keepNext/>
        <w:shd w:val="clear" w:color="auto" w:fill="FFFFFF"/>
        <w:jc w:val="center"/>
        <w:rPr>
          <w:rFonts w:cs="Arial"/>
          <w:bCs/>
          <w:color w:val="000000"/>
          <w:sz w:val="28"/>
          <w:szCs w:val="28"/>
          <w:lang w:val="uk-UA"/>
        </w:rPr>
      </w:pPr>
      <w:r w:rsidRPr="00D638E3">
        <w:rPr>
          <w:rFonts w:cs="Arial"/>
          <w:bCs/>
          <w:color w:val="000000"/>
          <w:sz w:val="28"/>
          <w:szCs w:val="28"/>
          <w:lang w:val="uk-UA"/>
        </w:rPr>
        <w:t>щодо реалізації</w:t>
      </w:r>
      <w:r w:rsidRPr="008B672C">
        <w:rPr>
          <w:rFonts w:cs="Arial"/>
          <w:bCs/>
          <w:color w:val="000000"/>
          <w:sz w:val="28"/>
          <w:szCs w:val="28"/>
        </w:rPr>
        <w:t> </w:t>
      </w:r>
      <w:r>
        <w:rPr>
          <w:rFonts w:cs="Arial"/>
          <w:bCs/>
          <w:color w:val="000000"/>
          <w:sz w:val="28"/>
          <w:szCs w:val="28"/>
          <w:lang w:val="uk-UA"/>
        </w:rPr>
        <w:t>в області у 2018 році Стратегії комунікації</w:t>
      </w:r>
    </w:p>
    <w:p w:rsidR="00C00408" w:rsidRDefault="00C00408" w:rsidP="00C00408">
      <w:pPr>
        <w:keepNext/>
        <w:shd w:val="clear" w:color="auto" w:fill="FFFFFF"/>
        <w:jc w:val="center"/>
        <w:rPr>
          <w:rFonts w:cs="Arial"/>
          <w:bCs/>
          <w:color w:val="000000"/>
          <w:sz w:val="28"/>
          <w:szCs w:val="28"/>
          <w:lang w:val="uk-UA"/>
        </w:rPr>
      </w:pPr>
      <w:r>
        <w:rPr>
          <w:rFonts w:cs="Arial"/>
          <w:bCs/>
          <w:color w:val="000000"/>
          <w:sz w:val="28"/>
          <w:szCs w:val="28"/>
          <w:lang w:val="uk-UA"/>
        </w:rPr>
        <w:t>у сфері європейської інтеграції на 2018</w:t>
      </w:r>
      <w:r w:rsidR="00BB7CEA" w:rsidRPr="00BB7CEA">
        <w:rPr>
          <w:rFonts w:cs="Arial"/>
          <w:bCs/>
          <w:color w:val="000000"/>
          <w:sz w:val="28"/>
          <w:szCs w:val="28"/>
        </w:rPr>
        <w:t xml:space="preserve"> </w:t>
      </w:r>
      <w:r w:rsidR="00BB7CEA">
        <w:rPr>
          <w:rFonts w:cs="Arial"/>
          <w:bCs/>
          <w:color w:val="000000"/>
          <w:sz w:val="28"/>
          <w:szCs w:val="28"/>
          <w:lang w:val="uk-UA"/>
        </w:rPr>
        <w:t>–</w:t>
      </w:r>
      <w:r w:rsidR="00BB7CEA" w:rsidRPr="00BB7CEA">
        <w:rPr>
          <w:rFonts w:cs="Arial"/>
          <w:bCs/>
          <w:color w:val="000000"/>
          <w:sz w:val="28"/>
          <w:szCs w:val="28"/>
        </w:rPr>
        <w:t xml:space="preserve"> </w:t>
      </w:r>
      <w:r>
        <w:rPr>
          <w:rFonts w:cs="Arial"/>
          <w:bCs/>
          <w:color w:val="000000"/>
          <w:sz w:val="28"/>
          <w:szCs w:val="28"/>
          <w:lang w:val="uk-UA"/>
        </w:rPr>
        <w:t>2020 роки</w:t>
      </w:r>
    </w:p>
    <w:p w:rsidR="00C00408" w:rsidRPr="00D638E3" w:rsidRDefault="00C00408" w:rsidP="00C00408">
      <w:pPr>
        <w:keepNext/>
        <w:shd w:val="clear" w:color="auto" w:fill="FFFFFF"/>
        <w:jc w:val="center"/>
        <w:rPr>
          <w:rFonts w:ascii="Arial" w:hAnsi="Arial" w:cs="Arial"/>
          <w:bCs/>
          <w:color w:val="000000"/>
          <w:sz w:val="28"/>
          <w:szCs w:val="28"/>
          <w:lang w:val="uk-UA"/>
        </w:rPr>
      </w:pPr>
    </w:p>
    <w:p w:rsidR="00C00408" w:rsidRPr="004C64D5" w:rsidRDefault="00C00408" w:rsidP="00C00408">
      <w:pPr>
        <w:keepNext/>
        <w:shd w:val="clear" w:color="auto" w:fill="FFFFFF"/>
        <w:ind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Відповідно до статей 2, 6</w:t>
      </w:r>
      <w:r w:rsidRPr="008B672C">
        <w:rPr>
          <w:sz w:val="28"/>
          <w:szCs w:val="28"/>
          <w:lang w:val="uk-UA"/>
        </w:rPr>
        <w:t xml:space="preserve"> Закону України «Про місцеві державні адміністрації», розпорядж</w:t>
      </w:r>
      <w:r w:rsidR="00BB7CEA">
        <w:rPr>
          <w:sz w:val="28"/>
          <w:szCs w:val="28"/>
          <w:lang w:val="uk-UA"/>
        </w:rPr>
        <w:t xml:space="preserve">ення Кабінету Міністрів України </w:t>
      </w:r>
      <w:r w:rsidRPr="008B672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25 квітня </w:t>
      </w:r>
      <w:r w:rsidRPr="008B672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8 року </w:t>
      </w:r>
      <w:r w:rsidRPr="008B672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272-р</w:t>
      </w:r>
      <w:r w:rsidRPr="008B672C">
        <w:rPr>
          <w:sz w:val="28"/>
          <w:szCs w:val="28"/>
          <w:lang w:val="uk-UA"/>
        </w:rPr>
        <w:t xml:space="preserve"> «</w:t>
      </w:r>
      <w:r w:rsidRPr="00D638E3">
        <w:rPr>
          <w:bCs/>
          <w:color w:val="000000"/>
          <w:sz w:val="28"/>
          <w:szCs w:val="28"/>
          <w:lang w:val="uk-UA"/>
        </w:rPr>
        <w:t>Про затвердження плану заходів</w:t>
      </w:r>
      <w:r>
        <w:rPr>
          <w:bCs/>
          <w:color w:val="000000"/>
          <w:sz w:val="28"/>
          <w:szCs w:val="28"/>
          <w:lang w:val="uk-UA"/>
        </w:rPr>
        <w:t xml:space="preserve"> на 2018 рік із реалізації Стратегії комунікації у сфері європейської інтеграції на 2018</w:t>
      </w:r>
      <w:r w:rsidR="00BB7CEA" w:rsidRPr="00BB7CEA">
        <w:rPr>
          <w:bCs/>
          <w:color w:val="000000"/>
          <w:sz w:val="28"/>
          <w:szCs w:val="28"/>
          <w:lang w:val="uk-UA"/>
        </w:rPr>
        <w:t xml:space="preserve"> </w:t>
      </w:r>
      <w:r w:rsidR="00BB7CEA">
        <w:rPr>
          <w:bCs/>
          <w:color w:val="000000"/>
          <w:sz w:val="28"/>
          <w:szCs w:val="28"/>
          <w:lang w:val="uk-UA"/>
        </w:rPr>
        <w:t>–</w:t>
      </w:r>
      <w:r w:rsidR="00BB7CEA" w:rsidRPr="00BB7CEA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2020 роки</w:t>
      </w:r>
      <w:r w:rsidRPr="008B672C">
        <w:rPr>
          <w:bCs/>
          <w:color w:val="000000"/>
          <w:sz w:val="28"/>
          <w:szCs w:val="28"/>
          <w:lang w:val="uk-UA"/>
        </w:rPr>
        <w:t>»</w:t>
      </w:r>
      <w:r>
        <w:rPr>
          <w:color w:val="333333"/>
          <w:sz w:val="28"/>
          <w:szCs w:val="28"/>
          <w:shd w:val="clear" w:color="auto" w:fill="FFFFFF"/>
          <w:lang w:val="uk-UA"/>
        </w:rPr>
        <w:t>:</w:t>
      </w:r>
    </w:p>
    <w:p w:rsidR="00C00408" w:rsidRPr="00ED7423" w:rsidRDefault="00C00408" w:rsidP="00C00408">
      <w:pPr>
        <w:keepNext/>
        <w:shd w:val="clear" w:color="auto" w:fill="FFFFFF"/>
        <w:ind w:firstLine="708"/>
        <w:jc w:val="both"/>
        <w:rPr>
          <w:sz w:val="28"/>
          <w:lang w:val="uk-UA"/>
        </w:rPr>
      </w:pPr>
      <w:r w:rsidRPr="008B672C">
        <w:rPr>
          <w:sz w:val="28"/>
          <w:lang w:val="uk-UA"/>
        </w:rPr>
        <w:t>1.</w:t>
      </w:r>
      <w:r>
        <w:rPr>
          <w:sz w:val="28"/>
        </w:rPr>
        <w:t> </w:t>
      </w:r>
      <w:r w:rsidRPr="008B672C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п</w:t>
      </w:r>
      <w:r w:rsidRPr="008B672C">
        <w:rPr>
          <w:sz w:val="28"/>
          <w:lang w:val="uk-UA"/>
        </w:rPr>
        <w:t xml:space="preserve">лан заходів щодо </w:t>
      </w:r>
      <w:r w:rsidRPr="00D638E3">
        <w:rPr>
          <w:bCs/>
          <w:color w:val="000000"/>
          <w:sz w:val="28"/>
          <w:szCs w:val="28"/>
          <w:lang w:val="uk-UA"/>
        </w:rPr>
        <w:t>реалізації</w:t>
      </w:r>
      <w:r w:rsidRPr="008B672C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  <w:lang w:val="uk-UA"/>
        </w:rPr>
        <w:t xml:space="preserve">в області у 2018 році </w:t>
      </w:r>
      <w:r w:rsidRPr="00BB136B">
        <w:rPr>
          <w:bCs/>
          <w:color w:val="000000"/>
          <w:sz w:val="28"/>
          <w:szCs w:val="28"/>
          <w:lang w:val="uk-UA"/>
        </w:rPr>
        <w:t>Стратегії комунікації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BB136B">
        <w:rPr>
          <w:bCs/>
          <w:color w:val="000000"/>
          <w:sz w:val="28"/>
          <w:szCs w:val="28"/>
          <w:lang w:val="uk-UA"/>
        </w:rPr>
        <w:t>у сфері європейської інтеграції на 2018</w:t>
      </w:r>
      <w:r w:rsidR="000700FC" w:rsidRPr="000700FC">
        <w:rPr>
          <w:bCs/>
          <w:color w:val="000000"/>
          <w:sz w:val="28"/>
          <w:szCs w:val="28"/>
          <w:lang w:val="uk-UA"/>
        </w:rPr>
        <w:t xml:space="preserve"> </w:t>
      </w:r>
      <w:r w:rsidR="000700FC">
        <w:rPr>
          <w:bCs/>
          <w:color w:val="000000"/>
          <w:sz w:val="28"/>
          <w:szCs w:val="28"/>
          <w:lang w:val="uk-UA"/>
        </w:rPr>
        <w:t>–</w:t>
      </w:r>
      <w:r w:rsidR="000700FC" w:rsidRPr="000700FC">
        <w:rPr>
          <w:bCs/>
          <w:color w:val="000000"/>
          <w:sz w:val="28"/>
          <w:szCs w:val="28"/>
          <w:lang w:val="uk-UA"/>
        </w:rPr>
        <w:t xml:space="preserve"> </w:t>
      </w:r>
      <w:r w:rsidRPr="00BB136B">
        <w:rPr>
          <w:bCs/>
          <w:color w:val="000000"/>
          <w:sz w:val="28"/>
          <w:szCs w:val="28"/>
          <w:lang w:val="uk-UA"/>
        </w:rPr>
        <w:t>2020 роки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ED7423">
        <w:rPr>
          <w:sz w:val="28"/>
          <w:lang w:val="uk-UA"/>
        </w:rPr>
        <w:t xml:space="preserve">(далі – </w:t>
      </w:r>
      <w:r>
        <w:rPr>
          <w:sz w:val="28"/>
          <w:lang w:val="uk-UA"/>
        </w:rPr>
        <w:t>п</w:t>
      </w:r>
      <w:r w:rsidRPr="00ED7423">
        <w:rPr>
          <w:sz w:val="28"/>
          <w:lang w:val="uk-UA"/>
        </w:rPr>
        <w:t>лан заходів), що додається.</w:t>
      </w:r>
    </w:p>
    <w:p w:rsidR="00CB333F" w:rsidRDefault="00C00408" w:rsidP="00C0040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2. </w:t>
      </w:r>
      <w:r>
        <w:rPr>
          <w:sz w:val="28"/>
          <w:szCs w:val="28"/>
          <w:lang w:val="uk-UA"/>
        </w:rPr>
        <w:t>ЗОБОВ’ЯЗУЮ</w:t>
      </w:r>
      <w:r w:rsidR="00CB333F">
        <w:rPr>
          <w:sz w:val="28"/>
          <w:szCs w:val="28"/>
          <w:lang w:val="uk-UA"/>
        </w:rPr>
        <w:t>:</w:t>
      </w:r>
    </w:p>
    <w:p w:rsidR="00C00408" w:rsidRPr="00184128" w:rsidRDefault="00CB333F" w:rsidP="00C0040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C00408" w:rsidRPr="00184128">
        <w:rPr>
          <w:sz w:val="28"/>
          <w:szCs w:val="28"/>
          <w:lang w:val="uk-UA"/>
        </w:rPr>
        <w:t>районні  державні  адміністрації</w:t>
      </w:r>
      <w:r w:rsidR="00C00408">
        <w:rPr>
          <w:sz w:val="28"/>
          <w:szCs w:val="28"/>
          <w:lang w:val="uk-UA"/>
        </w:rPr>
        <w:t>,</w:t>
      </w:r>
      <w:r w:rsidR="00C00408">
        <w:rPr>
          <w:color w:val="FFFFFF"/>
          <w:sz w:val="28"/>
          <w:szCs w:val="28"/>
          <w:lang w:val="uk-UA"/>
        </w:rPr>
        <w:t xml:space="preserve"> </w:t>
      </w:r>
      <w:r w:rsidR="00C00408" w:rsidRPr="00184128">
        <w:rPr>
          <w:sz w:val="28"/>
          <w:szCs w:val="28"/>
          <w:lang w:val="uk-UA"/>
        </w:rPr>
        <w:t xml:space="preserve">структурні підрозділи обласної державної адміністрації, </w:t>
      </w:r>
      <w:r w:rsidR="00C00408">
        <w:rPr>
          <w:sz w:val="28"/>
          <w:szCs w:val="28"/>
          <w:lang w:val="uk-UA"/>
        </w:rPr>
        <w:t xml:space="preserve">РЕКОМЕНДУЮ </w:t>
      </w:r>
      <w:r w:rsidR="00C33AE7">
        <w:rPr>
          <w:sz w:val="28"/>
          <w:szCs w:val="28"/>
          <w:lang w:val="uk-UA"/>
        </w:rPr>
        <w:t xml:space="preserve">окремим територіальним органам міністерств, інших центральних органів виконавчої влади та </w:t>
      </w:r>
      <w:r w:rsidR="00C00408">
        <w:rPr>
          <w:sz w:val="28"/>
          <w:szCs w:val="28"/>
          <w:lang w:val="uk-UA"/>
        </w:rPr>
        <w:t>виконавчим комітетам міських (міст обласного значення) рад:</w:t>
      </w:r>
    </w:p>
    <w:p w:rsidR="00C00408" w:rsidRDefault="00CB333F" w:rsidP="00C0040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00408" w:rsidRPr="00C225F9">
        <w:rPr>
          <w:sz w:val="28"/>
          <w:szCs w:val="28"/>
          <w:lang w:val="uk-UA"/>
        </w:rPr>
        <w:t xml:space="preserve">  забезпечити виконання плану заходів </w:t>
      </w:r>
      <w:r w:rsidR="00C00408">
        <w:rPr>
          <w:sz w:val="28"/>
          <w:szCs w:val="28"/>
          <w:lang w:val="uk-UA"/>
        </w:rPr>
        <w:t>у межах бюджетних коштів та за рахунок коштів інших джерел;</w:t>
      </w:r>
    </w:p>
    <w:p w:rsidR="00C00408" w:rsidRPr="00C225F9" w:rsidRDefault="00CB333F" w:rsidP="00C0040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00408">
        <w:rPr>
          <w:sz w:val="28"/>
          <w:szCs w:val="28"/>
          <w:lang w:val="uk-UA"/>
        </w:rPr>
        <w:t xml:space="preserve"> </w:t>
      </w:r>
      <w:r w:rsidR="00C00408" w:rsidRPr="00C225F9">
        <w:rPr>
          <w:sz w:val="28"/>
          <w:szCs w:val="28"/>
          <w:lang w:val="uk-UA"/>
        </w:rPr>
        <w:t>інформува</w:t>
      </w:r>
      <w:r w:rsidR="00C00408">
        <w:rPr>
          <w:sz w:val="28"/>
          <w:szCs w:val="28"/>
          <w:lang w:val="uk-UA"/>
        </w:rPr>
        <w:t>ти</w:t>
      </w:r>
      <w:r w:rsidR="00C00408" w:rsidRPr="00C225F9">
        <w:rPr>
          <w:sz w:val="28"/>
          <w:szCs w:val="28"/>
          <w:lang w:val="uk-UA"/>
        </w:rPr>
        <w:t xml:space="preserve"> </w:t>
      </w:r>
      <w:r w:rsidR="00C00408" w:rsidRPr="00C225F9">
        <w:rPr>
          <w:spacing w:val="-8"/>
          <w:sz w:val="28"/>
          <w:szCs w:val="28"/>
          <w:lang w:val="uk-UA"/>
        </w:rPr>
        <w:t xml:space="preserve">щокварталу до 17 </w:t>
      </w:r>
      <w:r w:rsidR="00C00408" w:rsidRPr="00C225F9">
        <w:rPr>
          <w:rFonts w:cs="Arial"/>
          <w:color w:val="000000"/>
          <w:spacing w:val="-8"/>
          <w:sz w:val="28"/>
          <w:szCs w:val="28"/>
          <w:lang w:val="uk-UA"/>
        </w:rPr>
        <w:t>числа останнього місяця звітного періоду</w:t>
      </w:r>
      <w:r w:rsidR="00C00408" w:rsidRPr="00C225F9">
        <w:rPr>
          <w:color w:val="000000"/>
          <w:sz w:val="28"/>
          <w:szCs w:val="28"/>
          <w:lang w:val="uk-UA"/>
        </w:rPr>
        <w:t xml:space="preserve"> про стан виконання </w:t>
      </w:r>
      <w:r w:rsidR="00C00408">
        <w:rPr>
          <w:color w:val="000000"/>
          <w:sz w:val="28"/>
          <w:szCs w:val="28"/>
          <w:lang w:val="uk-UA"/>
        </w:rPr>
        <w:t xml:space="preserve">плану заходів </w:t>
      </w:r>
      <w:r w:rsidR="00C00408" w:rsidRPr="00C225F9">
        <w:rPr>
          <w:color w:val="000000"/>
          <w:sz w:val="28"/>
          <w:szCs w:val="28"/>
          <w:lang w:val="uk-UA"/>
        </w:rPr>
        <w:t>відділ інформаційної політики</w:t>
      </w:r>
      <w:r w:rsidR="00C00408" w:rsidRPr="00C225F9">
        <w:rPr>
          <w:sz w:val="28"/>
          <w:szCs w:val="28"/>
          <w:lang w:val="uk-UA"/>
        </w:rPr>
        <w:t xml:space="preserve"> </w:t>
      </w:r>
      <w:r w:rsidR="00C00408" w:rsidRPr="00C225F9">
        <w:rPr>
          <w:spacing w:val="-8"/>
          <w:sz w:val="28"/>
          <w:szCs w:val="28"/>
          <w:lang w:val="uk-UA"/>
        </w:rPr>
        <w:t>облдержадміністрації</w:t>
      </w:r>
      <w:r w:rsidR="00C00408">
        <w:rPr>
          <w:spacing w:val="-8"/>
          <w:sz w:val="28"/>
          <w:szCs w:val="28"/>
          <w:lang w:val="uk-UA"/>
        </w:rPr>
        <w:t>, а</w:t>
      </w:r>
      <w:r w:rsidR="00C00408" w:rsidRPr="00C225F9">
        <w:rPr>
          <w:spacing w:val="-8"/>
          <w:sz w:val="28"/>
          <w:szCs w:val="28"/>
          <w:lang w:val="uk-UA"/>
        </w:rPr>
        <w:t xml:space="preserve"> </w:t>
      </w:r>
      <w:r w:rsidR="00C00408">
        <w:rPr>
          <w:rFonts w:cs="Arial"/>
          <w:color w:val="000000"/>
          <w:spacing w:val="-8"/>
          <w:sz w:val="28"/>
          <w:szCs w:val="28"/>
          <w:lang w:val="uk-UA"/>
        </w:rPr>
        <w:t>також подати зазн</w:t>
      </w:r>
      <w:r w:rsidR="00491486">
        <w:rPr>
          <w:rFonts w:cs="Arial"/>
          <w:color w:val="000000"/>
          <w:spacing w:val="-8"/>
          <w:sz w:val="28"/>
          <w:szCs w:val="28"/>
          <w:lang w:val="uk-UA"/>
        </w:rPr>
        <w:t>аченому структурному підрозділу</w:t>
      </w:r>
      <w:r w:rsidR="00491486">
        <w:rPr>
          <w:rFonts w:cs="Arial"/>
          <w:color w:val="000000"/>
          <w:spacing w:val="-8"/>
          <w:sz w:val="28"/>
          <w:szCs w:val="28"/>
          <w:lang w:val="uk-UA"/>
        </w:rPr>
        <w:br/>
      </w:r>
      <w:r w:rsidR="00C00408">
        <w:rPr>
          <w:rFonts w:cs="Arial"/>
          <w:color w:val="000000"/>
          <w:spacing w:val="-8"/>
          <w:sz w:val="28"/>
          <w:szCs w:val="28"/>
          <w:lang w:val="uk-UA"/>
        </w:rPr>
        <w:t xml:space="preserve">до 25 жовтня 2018 року пропозиції </w:t>
      </w:r>
      <w:r w:rsidR="00C00408" w:rsidRPr="005D1C3D">
        <w:rPr>
          <w:rFonts w:cs="Arial"/>
          <w:color w:val="000000"/>
          <w:spacing w:val="-8"/>
          <w:sz w:val="28"/>
          <w:szCs w:val="28"/>
          <w:lang w:val="uk-UA"/>
        </w:rPr>
        <w:t xml:space="preserve">до проекту плану заходів щодо реалізації </w:t>
      </w:r>
      <w:r w:rsidR="00C00408">
        <w:rPr>
          <w:rFonts w:cs="Arial"/>
          <w:color w:val="000000"/>
          <w:spacing w:val="-8"/>
          <w:sz w:val="28"/>
          <w:szCs w:val="28"/>
          <w:lang w:val="uk-UA"/>
        </w:rPr>
        <w:t xml:space="preserve">в області </w:t>
      </w:r>
      <w:r w:rsidR="00C00408" w:rsidRPr="005D1C3D">
        <w:rPr>
          <w:rFonts w:cs="Arial"/>
          <w:color w:val="000000"/>
          <w:spacing w:val="-8"/>
          <w:sz w:val="28"/>
          <w:szCs w:val="28"/>
          <w:lang w:val="uk-UA"/>
        </w:rPr>
        <w:t>у 2019 році Стратегії комунікації у сфері європейської інтеграції на 2018</w:t>
      </w:r>
      <w:r w:rsidR="001B5EE4" w:rsidRPr="001B5EE4">
        <w:rPr>
          <w:rFonts w:cs="Arial"/>
          <w:color w:val="000000"/>
          <w:spacing w:val="-8"/>
          <w:sz w:val="28"/>
          <w:szCs w:val="28"/>
          <w:lang w:val="uk-UA"/>
        </w:rPr>
        <w:t xml:space="preserve"> </w:t>
      </w:r>
      <w:r w:rsidR="001B5EE4">
        <w:rPr>
          <w:rFonts w:cs="Arial"/>
          <w:color w:val="000000"/>
          <w:spacing w:val="-8"/>
          <w:sz w:val="28"/>
          <w:szCs w:val="28"/>
          <w:lang w:val="uk-UA"/>
        </w:rPr>
        <w:t>–</w:t>
      </w:r>
      <w:r w:rsidR="001B5EE4" w:rsidRPr="001B5EE4">
        <w:rPr>
          <w:rFonts w:cs="Arial"/>
          <w:color w:val="000000"/>
          <w:spacing w:val="-8"/>
          <w:sz w:val="28"/>
          <w:szCs w:val="28"/>
          <w:lang w:val="uk-UA"/>
        </w:rPr>
        <w:t xml:space="preserve"> </w:t>
      </w:r>
      <w:r w:rsidR="00C00408" w:rsidRPr="005D1C3D">
        <w:rPr>
          <w:rFonts w:cs="Arial"/>
          <w:color w:val="000000"/>
          <w:spacing w:val="-8"/>
          <w:sz w:val="28"/>
          <w:szCs w:val="28"/>
          <w:lang w:val="uk-UA"/>
        </w:rPr>
        <w:t>2021 роки</w:t>
      </w:r>
      <w:r w:rsidR="00C00408" w:rsidRPr="00C225F9">
        <w:rPr>
          <w:spacing w:val="-8"/>
          <w:sz w:val="28"/>
          <w:szCs w:val="28"/>
          <w:lang w:val="uk-UA"/>
        </w:rPr>
        <w:t>;</w:t>
      </w:r>
    </w:p>
    <w:p w:rsidR="00C00408" w:rsidRPr="00492007" w:rsidRDefault="00CB333F" w:rsidP="00C0040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C00408">
        <w:rPr>
          <w:sz w:val="28"/>
          <w:lang w:val="uk-UA"/>
        </w:rPr>
        <w:t>) в</w:t>
      </w:r>
      <w:r w:rsidR="00C00408">
        <w:rPr>
          <w:color w:val="000000"/>
          <w:sz w:val="28"/>
          <w:szCs w:val="28"/>
          <w:lang w:val="uk-UA"/>
        </w:rPr>
        <w:t>ідділ</w:t>
      </w:r>
      <w:r w:rsidR="00C00408" w:rsidRPr="00ED7423">
        <w:rPr>
          <w:color w:val="000000"/>
          <w:sz w:val="28"/>
          <w:szCs w:val="28"/>
          <w:lang w:val="uk-UA"/>
        </w:rPr>
        <w:t xml:space="preserve"> інформаційної політики</w:t>
      </w:r>
      <w:r w:rsidR="00C00408" w:rsidRPr="00ED7423">
        <w:rPr>
          <w:rFonts w:cs="Arial"/>
          <w:color w:val="000000"/>
          <w:sz w:val="28"/>
          <w:szCs w:val="28"/>
          <w:lang w:val="uk-UA"/>
        </w:rPr>
        <w:t xml:space="preserve"> </w:t>
      </w:r>
      <w:r w:rsidR="00C00408" w:rsidRPr="00ED7423">
        <w:rPr>
          <w:sz w:val="28"/>
          <w:lang w:val="uk-UA"/>
        </w:rPr>
        <w:t>облдержадміністрації</w:t>
      </w:r>
      <w:r w:rsidR="00C00408" w:rsidRPr="00ED7423">
        <w:rPr>
          <w:rFonts w:cs="Arial"/>
          <w:color w:val="000000"/>
          <w:sz w:val="28"/>
          <w:szCs w:val="28"/>
          <w:lang w:val="uk-UA"/>
        </w:rPr>
        <w:t xml:space="preserve"> </w:t>
      </w:r>
      <w:r w:rsidR="00491486">
        <w:rPr>
          <w:rFonts w:cs="Arial"/>
          <w:color w:val="000000"/>
          <w:sz w:val="28"/>
          <w:szCs w:val="28"/>
          <w:lang w:val="uk-UA"/>
        </w:rPr>
        <w:t>щокварталу</w:t>
      </w:r>
      <w:r w:rsidR="00491486">
        <w:rPr>
          <w:rFonts w:cs="Arial"/>
          <w:color w:val="000000"/>
          <w:sz w:val="28"/>
          <w:szCs w:val="28"/>
          <w:lang w:val="uk-UA"/>
        </w:rPr>
        <w:br/>
      </w:r>
      <w:r w:rsidR="00C00408" w:rsidRPr="00D638E3">
        <w:rPr>
          <w:rFonts w:cs="Arial"/>
          <w:color w:val="000000"/>
          <w:sz w:val="28"/>
          <w:szCs w:val="28"/>
          <w:lang w:val="uk-UA"/>
        </w:rPr>
        <w:t>до</w:t>
      </w:r>
      <w:r w:rsidR="00491486" w:rsidRPr="00491486">
        <w:rPr>
          <w:rFonts w:cs="Arial"/>
          <w:color w:val="000000"/>
          <w:sz w:val="28"/>
          <w:szCs w:val="28"/>
          <w:lang w:val="uk-UA"/>
        </w:rPr>
        <w:t xml:space="preserve"> </w:t>
      </w:r>
      <w:r w:rsidR="00C00408">
        <w:rPr>
          <w:rFonts w:cs="Arial"/>
          <w:color w:val="000000"/>
          <w:sz w:val="28"/>
          <w:szCs w:val="28"/>
          <w:lang w:val="uk-UA"/>
        </w:rPr>
        <w:t>25</w:t>
      </w:r>
      <w:r w:rsidR="00C00408" w:rsidRPr="00D638E3">
        <w:rPr>
          <w:rFonts w:cs="Arial"/>
          <w:color w:val="000000"/>
          <w:sz w:val="28"/>
          <w:szCs w:val="28"/>
          <w:lang w:val="uk-UA"/>
        </w:rPr>
        <w:t xml:space="preserve"> числа останнього місяця звітного періоду</w:t>
      </w:r>
      <w:r w:rsidR="00C00408">
        <w:rPr>
          <w:rFonts w:cs="Arial"/>
          <w:color w:val="000000"/>
          <w:sz w:val="28"/>
          <w:szCs w:val="28"/>
          <w:lang w:val="uk-UA"/>
        </w:rPr>
        <w:t xml:space="preserve"> подавати</w:t>
      </w:r>
      <w:r w:rsidR="00C00408">
        <w:rPr>
          <w:sz w:val="28"/>
          <w:lang w:val="uk-UA"/>
        </w:rPr>
        <w:t xml:space="preserve"> </w:t>
      </w:r>
      <w:r w:rsidR="00C00408" w:rsidRPr="00ED7423">
        <w:rPr>
          <w:sz w:val="28"/>
          <w:lang w:val="uk-UA"/>
        </w:rPr>
        <w:t xml:space="preserve">узагальнені матеріали </w:t>
      </w:r>
      <w:r w:rsidR="00C00408">
        <w:rPr>
          <w:sz w:val="28"/>
          <w:lang w:val="uk-UA"/>
        </w:rPr>
        <w:t xml:space="preserve">щодо виконання плану заходів та до </w:t>
      </w:r>
      <w:r w:rsidRPr="00CB333F">
        <w:rPr>
          <w:sz w:val="28"/>
          <w:lang w:val="uk-UA"/>
        </w:rPr>
        <w:t>0</w:t>
      </w:r>
      <w:r w:rsidR="00C00408">
        <w:rPr>
          <w:sz w:val="28"/>
          <w:lang w:val="uk-UA"/>
        </w:rPr>
        <w:t>1 листопада 2018 року – пропозиції до проекту плану заходів щодо реалізації в області у 2019 році</w:t>
      </w:r>
      <w:r w:rsidR="00C00408" w:rsidRPr="00492007">
        <w:rPr>
          <w:sz w:val="28"/>
          <w:lang w:val="uk-UA"/>
        </w:rPr>
        <w:t xml:space="preserve"> </w:t>
      </w:r>
      <w:r w:rsidR="00C00408">
        <w:rPr>
          <w:sz w:val="28"/>
          <w:lang w:val="uk-UA"/>
        </w:rPr>
        <w:t>Стратегії комунікації у сфері європейської інтеграції на 2018</w:t>
      </w:r>
      <w:r w:rsidRPr="00CB333F">
        <w:rPr>
          <w:sz w:val="28"/>
          <w:lang w:val="uk-UA"/>
        </w:rPr>
        <w:t xml:space="preserve"> </w:t>
      </w:r>
      <w:r>
        <w:rPr>
          <w:sz w:val="28"/>
          <w:lang w:val="uk-UA"/>
        </w:rPr>
        <w:t>–</w:t>
      </w:r>
      <w:r w:rsidRPr="00CB333F">
        <w:rPr>
          <w:sz w:val="28"/>
          <w:lang w:val="uk-UA"/>
        </w:rPr>
        <w:t xml:space="preserve"> </w:t>
      </w:r>
      <w:r w:rsidR="00C00408">
        <w:rPr>
          <w:sz w:val="28"/>
          <w:lang w:val="uk-UA"/>
        </w:rPr>
        <w:t xml:space="preserve">2021 роки </w:t>
      </w:r>
      <w:r w:rsidR="00C00408">
        <w:rPr>
          <w:rFonts w:cs="Arial"/>
          <w:color w:val="000000"/>
          <w:sz w:val="28"/>
          <w:szCs w:val="28"/>
          <w:lang w:val="uk-UA"/>
        </w:rPr>
        <w:t>Державному</w:t>
      </w:r>
      <w:r w:rsidR="00C00408" w:rsidRPr="00D638E3">
        <w:rPr>
          <w:rFonts w:cs="Arial"/>
          <w:color w:val="000000"/>
          <w:sz w:val="28"/>
          <w:szCs w:val="28"/>
          <w:lang w:val="uk-UA"/>
        </w:rPr>
        <w:t xml:space="preserve"> комітету телеб</w:t>
      </w:r>
      <w:r w:rsidR="00C00408">
        <w:rPr>
          <w:rFonts w:cs="Arial"/>
          <w:color w:val="000000"/>
          <w:sz w:val="28"/>
          <w:szCs w:val="28"/>
          <w:lang w:val="uk-UA"/>
        </w:rPr>
        <w:t>ачення і радіомовлення України</w:t>
      </w:r>
      <w:r w:rsidR="00C00408" w:rsidRPr="00D638E3">
        <w:rPr>
          <w:rFonts w:cs="Arial"/>
          <w:color w:val="000000"/>
          <w:sz w:val="28"/>
          <w:szCs w:val="28"/>
          <w:lang w:val="uk-UA"/>
        </w:rPr>
        <w:t>.</w:t>
      </w:r>
    </w:p>
    <w:p w:rsidR="00C00408" w:rsidRDefault="00CB333F" w:rsidP="00C00408">
      <w:pPr>
        <w:ind w:firstLine="709"/>
        <w:jc w:val="both"/>
        <w:rPr>
          <w:sz w:val="28"/>
          <w:lang w:val="uk-UA"/>
        </w:rPr>
      </w:pPr>
      <w:r w:rsidRPr="00CB333F">
        <w:rPr>
          <w:sz w:val="28"/>
        </w:rPr>
        <w:t>3</w:t>
      </w:r>
      <w:r w:rsidR="00C00408">
        <w:rPr>
          <w:sz w:val="28"/>
          <w:lang w:val="uk-UA"/>
        </w:rPr>
        <w:t xml:space="preserve">. </w:t>
      </w:r>
      <w:r w:rsidR="00C00408">
        <w:rPr>
          <w:sz w:val="28"/>
        </w:rPr>
        <w:t xml:space="preserve">Контроль за </w:t>
      </w:r>
      <w:r w:rsidR="00C00408" w:rsidRPr="00AC5781">
        <w:rPr>
          <w:sz w:val="28"/>
          <w:lang w:val="uk-UA"/>
        </w:rPr>
        <w:t>виконанням розпорядження</w:t>
      </w:r>
      <w:r w:rsidR="00C00408">
        <w:rPr>
          <w:sz w:val="28"/>
        </w:rPr>
        <w:t xml:space="preserve"> </w:t>
      </w:r>
      <w:r w:rsidR="00C00408">
        <w:rPr>
          <w:sz w:val="28"/>
          <w:lang w:val="uk-UA"/>
        </w:rPr>
        <w:t>залишаю за собою.</w:t>
      </w:r>
    </w:p>
    <w:p w:rsidR="00C00408" w:rsidRDefault="00C00408" w:rsidP="00C00408">
      <w:pPr>
        <w:ind w:firstLine="709"/>
        <w:jc w:val="both"/>
        <w:rPr>
          <w:sz w:val="28"/>
          <w:lang w:val="uk-UA"/>
        </w:rPr>
      </w:pPr>
    </w:p>
    <w:p w:rsidR="00C00408" w:rsidRDefault="00C00408" w:rsidP="00C00408">
      <w:pPr>
        <w:ind w:firstLine="709"/>
        <w:jc w:val="both"/>
        <w:rPr>
          <w:sz w:val="28"/>
          <w:lang w:val="uk-UA"/>
        </w:rPr>
      </w:pPr>
    </w:p>
    <w:p w:rsidR="00C00408" w:rsidRDefault="00C00408" w:rsidP="00C00408">
      <w:pPr>
        <w:ind w:firstLine="709"/>
        <w:jc w:val="both"/>
        <w:rPr>
          <w:sz w:val="28"/>
          <w:lang w:val="uk-UA"/>
        </w:rPr>
      </w:pPr>
    </w:p>
    <w:p w:rsidR="00C00408" w:rsidRPr="00952B2B" w:rsidRDefault="00C00408" w:rsidP="00C00408">
      <w:pPr>
        <w:rPr>
          <w:b/>
          <w:sz w:val="28"/>
          <w:szCs w:val="28"/>
          <w:lang w:val="uk-UA"/>
        </w:rPr>
      </w:pPr>
      <w:r w:rsidRPr="0067070B">
        <w:rPr>
          <w:sz w:val="28"/>
          <w:szCs w:val="28"/>
          <w:lang w:val="uk-UA"/>
        </w:rPr>
        <w:t xml:space="preserve">Голова </w:t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  <w:t xml:space="preserve">                      </w:t>
      </w:r>
      <w:r>
        <w:rPr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О.</w:t>
      </w:r>
      <w:r w:rsidRPr="00B5633F">
        <w:rPr>
          <w:b/>
          <w:sz w:val="28"/>
          <w:szCs w:val="28"/>
          <w:lang w:val="uk-UA"/>
        </w:rPr>
        <w:t>САВЧЕНКО</w:t>
      </w:r>
      <w:r w:rsidRPr="00670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67070B">
        <w:rPr>
          <w:sz w:val="28"/>
          <w:szCs w:val="28"/>
          <w:lang w:val="uk-UA"/>
        </w:rPr>
        <w:t xml:space="preserve">      </w:t>
      </w:r>
      <w:r w:rsidRPr="00952B2B">
        <w:rPr>
          <w:sz w:val="28"/>
          <w:szCs w:val="28"/>
          <w:lang w:val="uk-UA"/>
        </w:rPr>
        <w:tab/>
      </w:r>
    </w:p>
    <w:p w:rsidR="00C00408" w:rsidRPr="00952B2B" w:rsidRDefault="00C00408" w:rsidP="00C00408">
      <w:pPr>
        <w:jc w:val="both"/>
        <w:rPr>
          <w:b/>
          <w:sz w:val="28"/>
          <w:szCs w:val="28"/>
          <w:lang w:val="uk-UA"/>
        </w:rPr>
      </w:pPr>
    </w:p>
    <w:p w:rsidR="00C00408" w:rsidRPr="00952B2B" w:rsidRDefault="00C00408" w:rsidP="00C00408">
      <w:pPr>
        <w:jc w:val="both"/>
        <w:rPr>
          <w:b/>
          <w:sz w:val="28"/>
          <w:szCs w:val="28"/>
          <w:lang w:val="uk-UA"/>
        </w:rPr>
      </w:pPr>
    </w:p>
    <w:p w:rsidR="00C00408" w:rsidRDefault="00C00408" w:rsidP="00C00408">
      <w:pPr>
        <w:pStyle w:val="6"/>
        <w:spacing w:before="0" w:after="0"/>
        <w:rPr>
          <w:b w:val="0"/>
          <w:sz w:val="28"/>
          <w:szCs w:val="28"/>
          <w:lang w:val="uk-UA"/>
        </w:rPr>
      </w:pPr>
      <w:proofErr w:type="spellStart"/>
      <w:r w:rsidRPr="00952B2B">
        <w:rPr>
          <w:b w:val="0"/>
          <w:sz w:val="28"/>
          <w:szCs w:val="28"/>
          <w:lang w:val="uk-UA"/>
        </w:rPr>
        <w:t>Мариневич</w:t>
      </w:r>
      <w:proofErr w:type="spellEnd"/>
      <w:r w:rsidRPr="00952B2B">
        <w:rPr>
          <w:b w:val="0"/>
          <w:sz w:val="28"/>
          <w:szCs w:val="28"/>
          <w:lang w:val="uk-UA"/>
        </w:rPr>
        <w:t xml:space="preserve"> 778 156 </w:t>
      </w:r>
    </w:p>
    <w:p w:rsidR="00C00408" w:rsidRPr="00255762" w:rsidRDefault="00C00408" w:rsidP="00C00408">
      <w:pPr>
        <w:pStyle w:val="6"/>
        <w:spacing w:before="0" w:after="0"/>
        <w:rPr>
          <w:b w:val="0"/>
          <w:sz w:val="28"/>
          <w:szCs w:val="28"/>
          <w:lang w:val="uk-UA"/>
        </w:rPr>
      </w:pPr>
      <w:bookmarkStart w:id="0" w:name="_GoBack"/>
      <w:bookmarkEnd w:id="0"/>
    </w:p>
    <w:sectPr w:rsidR="00C00408" w:rsidRPr="00255762" w:rsidSect="00873346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61"/>
    <w:rsid w:val="000700FC"/>
    <w:rsid w:val="00163F8F"/>
    <w:rsid w:val="001B5EE4"/>
    <w:rsid w:val="00270261"/>
    <w:rsid w:val="002C122D"/>
    <w:rsid w:val="00491486"/>
    <w:rsid w:val="00507A8B"/>
    <w:rsid w:val="006E0D1D"/>
    <w:rsid w:val="00777F24"/>
    <w:rsid w:val="008514A0"/>
    <w:rsid w:val="008F25F0"/>
    <w:rsid w:val="00BB7CEA"/>
    <w:rsid w:val="00C00408"/>
    <w:rsid w:val="00C33AE7"/>
    <w:rsid w:val="00CB333F"/>
    <w:rsid w:val="00CD7B0F"/>
    <w:rsid w:val="00EB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C709"/>
  <w15:chartTrackingRefBased/>
  <w15:docId w15:val="{BDF2B56F-B24A-4704-BB19-0FB5FE1E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0408"/>
    <w:pPr>
      <w:keepNext/>
      <w:jc w:val="both"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04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004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C00408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F25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5F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User-XP</dc:creator>
  <cp:keywords/>
  <dc:description/>
  <cp:lastModifiedBy>Admin</cp:lastModifiedBy>
  <cp:revision>14</cp:revision>
  <cp:lastPrinted>2018-05-31T17:21:00Z</cp:lastPrinted>
  <dcterms:created xsi:type="dcterms:W3CDTF">2018-05-29T05:41:00Z</dcterms:created>
  <dcterms:modified xsi:type="dcterms:W3CDTF">2018-06-15T11:37:00Z</dcterms:modified>
</cp:coreProperties>
</file>