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1" w:type="dxa"/>
        <w:tblInd w:w="100" w:type="dxa"/>
        <w:tblLook w:val="00A0"/>
      </w:tblPr>
      <w:tblGrid>
        <w:gridCol w:w="592"/>
        <w:gridCol w:w="636"/>
        <w:gridCol w:w="2681"/>
        <w:gridCol w:w="1126"/>
        <w:gridCol w:w="1406"/>
        <w:gridCol w:w="771"/>
        <w:gridCol w:w="1263"/>
        <w:gridCol w:w="1266"/>
      </w:tblGrid>
      <w:tr w:rsidR="00DC2D91" w:rsidRPr="009B2300" w:rsidTr="00C13CE3">
        <w:trPr>
          <w:trHeight w:val="2175"/>
        </w:trPr>
        <w:tc>
          <w:tcPr>
            <w:tcW w:w="9741" w:type="dxa"/>
            <w:gridSpan w:val="8"/>
            <w:tcBorders>
              <w:top w:val="nil"/>
              <w:left w:val="nil"/>
              <w:right w:val="nil"/>
            </w:tcBorders>
            <w:noWrap/>
            <w:vAlign w:val="bottom"/>
          </w:tcPr>
          <w:p w:rsidR="00DC2D91" w:rsidRPr="009B2300" w:rsidRDefault="00DC2D91" w:rsidP="009B2300">
            <w:pPr>
              <w:spacing w:after="0" w:line="240" w:lineRule="auto"/>
              <w:ind w:firstLine="548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Додаток 2</w:t>
            </w:r>
          </w:p>
          <w:p w:rsidR="00DC2D91" w:rsidRPr="009B2300" w:rsidRDefault="00DC2D91" w:rsidP="009B2300">
            <w:pPr>
              <w:spacing w:after="0" w:line="240" w:lineRule="auto"/>
              <w:ind w:firstLine="5480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 розпорядження голови </w:t>
            </w:r>
          </w:p>
          <w:p w:rsidR="00DC2D91" w:rsidRPr="009B2300" w:rsidRDefault="00DC2D91" w:rsidP="009B2300">
            <w:pPr>
              <w:spacing w:after="0" w:line="240" w:lineRule="auto"/>
              <w:ind w:firstLine="548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обласної державної адміністрації </w:t>
            </w:r>
          </w:p>
          <w:p w:rsidR="00DC2D91" w:rsidRPr="009B2300" w:rsidRDefault="00DC2D91" w:rsidP="009B2300">
            <w:pPr>
              <w:spacing w:after="0" w:line="240" w:lineRule="auto"/>
              <w:ind w:firstLine="548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09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.04.2015</w:t>
            </w:r>
            <w:r w:rsidRPr="009B2300">
              <w:rPr>
                <w:rFonts w:ascii="Times New Roman" w:hAnsi="Times New Roman"/>
                <w:sz w:val="28"/>
                <w:szCs w:val="28"/>
                <w:lang w:val="uk-UA" w:eastAsia="ru-RU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 142</w:t>
            </w:r>
          </w:p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DC2D91" w:rsidRDefault="00DC2D91" w:rsidP="009B23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ПЕРЕЛІК</w:t>
            </w:r>
          </w:p>
          <w:p w:rsidR="00DC2D91" w:rsidRDefault="00DC2D91" w:rsidP="009B2300">
            <w:pPr>
              <w:spacing w:after="0" w:line="240" w:lineRule="auto"/>
              <w:jc w:val="center"/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н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еоборотн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их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матеріальн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их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а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ктив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ів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, первісна вартість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яких </w:t>
            </w:r>
          </w:p>
          <w:p w:rsidR="00DC2D91" w:rsidRDefault="00DC2D91" w:rsidP="009B2300">
            <w:pPr>
              <w:spacing w:after="0" w:line="240" w:lineRule="auto"/>
              <w:jc w:val="center"/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становить 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57725,16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гр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иве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н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ь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с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ума зносу – 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32211,98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гр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иве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н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ь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)</w:t>
            </w:r>
          </w:p>
          <w:p w:rsidR="00DC2D91" w:rsidRPr="009B2300" w:rsidRDefault="00DC2D91" w:rsidP="009B23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C2D91" w:rsidRPr="009B2300" w:rsidTr="001F7107">
        <w:trPr>
          <w:trHeight w:val="75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          з/п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Рах 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Назва матеріальної цінності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ль-кі</w:t>
            </w: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шт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ук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Вартість за одиницю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 гривень</w:t>
            </w: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Знос %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Сума зносу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 гривень</w:t>
            </w: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Повна вартість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</w:t>
            </w:r>
          </w:p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гривень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 1 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Принтер Canon і-SENSYS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997,78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997,78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1995,56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Принтер Canon і-SENSYS 6020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824,61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412,31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824,61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18,5 Монітор Вен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995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Антена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81,4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81,4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Блок безперебійного живлення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335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Блок безперебійного живлення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216,67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108,34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216,67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Блок безперебійного живлення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520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Блок безперебійного живлення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1200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Блок безперебійного живлення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996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Блок безперебійного живлення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1776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Відеомагнітофон Thomson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713,34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356,67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713,34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Диктофон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381,33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190,67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381,33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Електрорадіатор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307,5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1845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Емблема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541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270,5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541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Жалюзі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282</w:t>
            </w:r>
          </w:p>
        </w:tc>
      </w:tr>
    </w:tbl>
    <w:p w:rsidR="00DC2D91" w:rsidRDefault="00DC2D91" w:rsidP="004A3BD5">
      <w:pPr>
        <w:tabs>
          <w:tab w:val="left" w:pos="675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tab/>
      </w:r>
      <w:r w:rsidRPr="004A3BD5">
        <w:rPr>
          <w:rFonts w:ascii="Times New Roman" w:hAnsi="Times New Roman"/>
          <w:sz w:val="24"/>
          <w:szCs w:val="24"/>
          <w:lang w:val="uk-UA"/>
        </w:rPr>
        <w:t>Продовження переліку</w:t>
      </w:r>
    </w:p>
    <w:p w:rsidR="00DC2D91" w:rsidRPr="00C07C2F" w:rsidRDefault="00DC2D91" w:rsidP="004A3BD5">
      <w:pPr>
        <w:tabs>
          <w:tab w:val="left" w:pos="675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41" w:type="dxa"/>
        <w:tblInd w:w="100" w:type="dxa"/>
        <w:tblLook w:val="00A0"/>
      </w:tblPr>
      <w:tblGrid>
        <w:gridCol w:w="592"/>
        <w:gridCol w:w="636"/>
        <w:gridCol w:w="2681"/>
        <w:gridCol w:w="1126"/>
        <w:gridCol w:w="1406"/>
        <w:gridCol w:w="771"/>
        <w:gridCol w:w="1263"/>
        <w:gridCol w:w="1266"/>
      </w:tblGrid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1F7107" w:rsidRDefault="00DC2D91" w:rsidP="001F71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F7107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Жалюзі вертикальні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18,042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39,9994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360,83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721,67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Жалюзі вертикальні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48,25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139,93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279,85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Жалюзі вертикальні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25,97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6,8964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89,55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179,1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Жалюзі вертикальні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15,62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63,9949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499,8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999,6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Жалюзі горизонтальні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2,43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36,45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72,9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Жалюзі горизонтальні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6,68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300,6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Жалюзі горизонтальні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2,43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43,74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87,48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Калькулятор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Сітізен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»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888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73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Калькулятор SDS-888Т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27,75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55,5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Калькулятор SDS-888Т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49,8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Колонки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Колонки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117,42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58,71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117,42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Колонки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Колонки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Колонки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89,7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44,85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89,7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Колонки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165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Крісло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138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C07C2F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Крісло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«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Тема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166,67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83,34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166,67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C07C2F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Крісло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Ігроніка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675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Крісло ISO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53,3331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346,67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693,33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Крісло гобеленове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204,17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714,6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1429,19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Крісло гобеленове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204,16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408,32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816,64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Крісло гобеленове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1115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Магнітофон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114,53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57,27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114,53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Монітор Samsung 795 MB+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858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858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Підставка під прапор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106,7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213,4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Пенал для одягу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467,36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233,68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467,36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Подовжувач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Подовжувач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12,13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36,39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72,78</w:t>
            </w:r>
          </w:p>
        </w:tc>
      </w:tr>
      <w:tr w:rsidR="00DC2D91" w:rsidRPr="009B2300" w:rsidTr="001F7107">
        <w:trPr>
          <w:trHeight w:val="24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Покриття для підлоги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29,3550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14,9075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218,8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437,61</w:t>
            </w:r>
          </w:p>
        </w:tc>
      </w:tr>
      <w:tr w:rsidR="00DC2D91" w:rsidRPr="009B2300" w:rsidTr="001F7107">
        <w:trPr>
          <w:trHeight w:val="24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46.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C07C2F" w:rsidRDefault="00DC2D91" w:rsidP="00714EB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uk-UA" w:eastAsia="ru-RU"/>
              </w:rPr>
            </w:pPr>
          </w:p>
          <w:p w:rsidR="00DC2D91" w:rsidRPr="00C07C2F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Полиця кутова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255,32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127,66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255,32</w:t>
            </w:r>
          </w:p>
        </w:tc>
      </w:tr>
    </w:tbl>
    <w:p w:rsidR="00DC2D91" w:rsidRDefault="00DC2D91" w:rsidP="00C07C2F">
      <w:pPr>
        <w:tabs>
          <w:tab w:val="left" w:pos="6765"/>
        </w:tabs>
        <w:spacing w:after="0" w:line="240" w:lineRule="auto"/>
        <w:rPr>
          <w:lang w:val="uk-UA"/>
        </w:rPr>
      </w:pPr>
    </w:p>
    <w:p w:rsidR="00DC2D91" w:rsidRDefault="00DC2D91" w:rsidP="00C07C2F">
      <w:pPr>
        <w:tabs>
          <w:tab w:val="left" w:pos="67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tab/>
      </w:r>
      <w:r w:rsidRPr="004A3BD5">
        <w:rPr>
          <w:rFonts w:ascii="Times New Roman" w:hAnsi="Times New Roman"/>
          <w:sz w:val="24"/>
          <w:szCs w:val="24"/>
          <w:lang w:val="uk-UA"/>
        </w:rPr>
        <w:t>Продовження переліку</w:t>
      </w:r>
    </w:p>
    <w:p w:rsidR="00DC2D91" w:rsidRPr="00C07C2F" w:rsidRDefault="00DC2D91" w:rsidP="00C07C2F">
      <w:pPr>
        <w:tabs>
          <w:tab w:val="left" w:pos="6765"/>
        </w:tabs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9741" w:type="dxa"/>
        <w:tblInd w:w="100" w:type="dxa"/>
        <w:tblLook w:val="00A0"/>
      </w:tblPr>
      <w:tblGrid>
        <w:gridCol w:w="592"/>
        <w:gridCol w:w="636"/>
        <w:gridCol w:w="2681"/>
        <w:gridCol w:w="1126"/>
        <w:gridCol w:w="1406"/>
        <w:gridCol w:w="771"/>
        <w:gridCol w:w="1263"/>
        <w:gridCol w:w="1266"/>
      </w:tblGrid>
      <w:tr w:rsidR="00DC2D91" w:rsidRPr="009B2300" w:rsidTr="001F7107">
        <w:trPr>
          <w:trHeight w:val="24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C07C2F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C07C2F" w:rsidRDefault="00DC2D91" w:rsidP="00C07C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07C2F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C07C2F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C07C2F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C07C2F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C07C2F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C07C2F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47.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 струменевий кольоровий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998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4A3BD5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998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48.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Принтер   Canon LBР 2900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560,09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280,05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560,09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49.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Принтер   Canon LBР 6000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945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945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50.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Принтер   Canon MF 3228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941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470,5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941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51.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Принтер НР1020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798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798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52.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Радіотелефон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375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375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53.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Розмножувач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33,15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54.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С/б IMPR+EGV/CEL-3.0/160/512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1 989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1 989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1989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55.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9B2300">
              <w:rPr>
                <w:rFonts w:ascii="Times New Roman" w:hAnsi="Times New Roman"/>
                <w:sz w:val="28"/>
                <w:szCs w:val="28"/>
                <w:lang w:val="en-US" w:eastAsia="ru-RU"/>
              </w:rPr>
              <w:t>/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9B2300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NeoS C-2.4 GHz/ASUS P4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2 240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2 240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2240</w:t>
            </w:r>
          </w:p>
        </w:tc>
      </w:tr>
      <w:tr w:rsidR="00DC2D91" w:rsidRPr="009B2300" w:rsidTr="001F7107">
        <w:trPr>
          <w:trHeight w:val="24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56.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СЕЛ Е 3400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2 468,51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2 468,51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2468,51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57.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58.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136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59.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28,99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28,99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57,98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60.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450,5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225,25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450,5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61.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477,6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477,6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955,2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62.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255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63.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46,41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46,41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92,82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C14A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14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64.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751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375,5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751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C14A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14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65.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C14A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C14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66.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67.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приставний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68.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- 1 тумбовий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228,23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228,23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456,46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69.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- 1 тумбовий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70.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- 2 тумбовий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71.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- 2 тумбовий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149,25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298,5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72.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- 2 тумбовий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73.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 </w:t>
            </w:r>
            <w:r w:rsidRPr="0072444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комп’ютерний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74.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Стіл, тумба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892,78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446,39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892,78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Стілець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416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76.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Стілець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194,25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388,5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77.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Стілець шкіряний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2 437,5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4875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78.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Стінка меблева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998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72444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998</w:t>
            </w:r>
          </w:p>
        </w:tc>
      </w:tr>
    </w:tbl>
    <w:p w:rsidR="00DC2D91" w:rsidRDefault="00DC2D91" w:rsidP="00A166E8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:rsidR="00DC2D91" w:rsidRDefault="00DC2D91" w:rsidP="00A166E8">
      <w:pPr>
        <w:spacing w:after="0" w:line="360" w:lineRule="auto"/>
        <w:ind w:left="6372" w:firstLine="708"/>
      </w:pPr>
      <w:r w:rsidRPr="004A3BD5">
        <w:rPr>
          <w:rFonts w:ascii="Times New Roman" w:hAnsi="Times New Roman"/>
          <w:sz w:val="24"/>
          <w:szCs w:val="24"/>
          <w:lang w:val="uk-UA"/>
        </w:rPr>
        <w:t>Продовження переліку</w:t>
      </w:r>
    </w:p>
    <w:tbl>
      <w:tblPr>
        <w:tblW w:w="9741" w:type="dxa"/>
        <w:tblInd w:w="100" w:type="dxa"/>
        <w:tblLook w:val="00A0"/>
      </w:tblPr>
      <w:tblGrid>
        <w:gridCol w:w="706"/>
        <w:gridCol w:w="636"/>
        <w:gridCol w:w="2647"/>
        <w:gridCol w:w="1096"/>
        <w:gridCol w:w="1389"/>
        <w:gridCol w:w="760"/>
        <w:gridCol w:w="1252"/>
        <w:gridCol w:w="1255"/>
      </w:tblGrid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Default="00DC2D91" w:rsidP="00A166E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A166E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A166E8" w:rsidRDefault="00DC2D91" w:rsidP="00A166E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A166E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A166E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A166E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A166E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A166E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79.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Стенд (герб)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250</w:t>
            </w:r>
          </w:p>
        </w:tc>
      </w:tr>
      <w:tr w:rsidR="00DC2D91" w:rsidRPr="009B2300" w:rsidTr="001F7107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80.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Столик журнальний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175,1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87,55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175,1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81.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82.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208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83.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190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84.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85.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47,77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23,89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47,77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86.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87.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 Panasonic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88.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 Panasonic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92,93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46,47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92,93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89.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 Panasonic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67,2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67,2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90.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 Panasonic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91.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Телефон Panasonik KX-TG1311UAN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295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92.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Тумба до столу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390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93.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Тюль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145,5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291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94.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Факс Panasonic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935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95.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Факс Panasonic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</w:tr>
      <w:tr w:rsidR="00DC2D91" w:rsidRPr="009B2300" w:rsidTr="001F7107">
        <w:trPr>
          <w:trHeight w:val="25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96.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Факс Panasonic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657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328,5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657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97.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Цифровий фотоапарат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758,33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379,17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758,33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98.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Шафа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279,88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279,88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559,76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99.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Шафа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100.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Шафа 2-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дверна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</w:p>
        </w:tc>
      </w:tr>
      <w:tr w:rsidR="00DC2D91" w:rsidRPr="009B2300" w:rsidTr="001F7107">
        <w:trPr>
          <w:trHeight w:val="2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101.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шафа 3-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дверна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51,05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25,53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51,05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102.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Шафа для книг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47,16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141,48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282,96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103.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Шафа для книг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104.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Шафа для книг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43,43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43,43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86,86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105.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Шафа з антресолями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287,09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143,55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287,09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106.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Шафа канцелярська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107.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Шафа канцелярська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108.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Шафа канцелярська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109.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Шафа канцелярська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110.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Шафа металева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111.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Шафа металева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112.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Шнур-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подовжувач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30,17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15,09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30,17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113.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A82B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Шнур-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подовжувач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37,47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18,74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37,47</w:t>
            </w:r>
          </w:p>
          <w:p w:rsidR="00DC2D91" w:rsidRPr="00A82BBA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C2D91" w:rsidRDefault="00DC2D91" w:rsidP="00A82BBA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 w:rsidRPr="004A3BD5">
        <w:rPr>
          <w:rFonts w:ascii="Times New Roman" w:hAnsi="Times New Roman"/>
          <w:sz w:val="24"/>
          <w:szCs w:val="24"/>
          <w:lang w:val="uk-UA"/>
        </w:rPr>
        <w:t>Продовження перелік</w:t>
      </w:r>
      <w:r>
        <w:rPr>
          <w:rFonts w:ascii="Times New Roman" w:hAnsi="Times New Roman"/>
          <w:sz w:val="24"/>
          <w:szCs w:val="24"/>
          <w:lang w:val="uk-UA"/>
        </w:rPr>
        <w:t>у</w:t>
      </w:r>
    </w:p>
    <w:p w:rsidR="00DC2D91" w:rsidRPr="00A82BBA" w:rsidRDefault="00DC2D91" w:rsidP="00A82BBA">
      <w:pPr>
        <w:spacing w:after="0" w:line="240" w:lineRule="auto"/>
        <w:ind w:firstLine="708"/>
        <w:rPr>
          <w:sz w:val="16"/>
          <w:szCs w:val="16"/>
          <w:lang w:val="uk-UA"/>
        </w:rPr>
      </w:pPr>
    </w:p>
    <w:tbl>
      <w:tblPr>
        <w:tblW w:w="9741" w:type="dxa"/>
        <w:tblInd w:w="100" w:type="dxa"/>
        <w:tblLook w:val="00A0"/>
      </w:tblPr>
      <w:tblGrid>
        <w:gridCol w:w="592"/>
        <w:gridCol w:w="636"/>
        <w:gridCol w:w="2681"/>
        <w:gridCol w:w="1126"/>
        <w:gridCol w:w="1406"/>
        <w:gridCol w:w="771"/>
        <w:gridCol w:w="1263"/>
        <w:gridCol w:w="1266"/>
      </w:tblGrid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82BBA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82BBA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82BBA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82BBA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82BBA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82BBA" w:rsidRDefault="00DC2D91" w:rsidP="00A82B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114.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онітор 17 795 DF Samsung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166E8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360,5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721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онітор</w:t>
            </w:r>
            <w:r w:rsidRPr="009B2300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LG FLATRON L 1952 TQ 17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1 119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82BBA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2238</w:t>
            </w:r>
          </w:p>
        </w:tc>
      </w:tr>
      <w:tr w:rsidR="00DC2D91" w:rsidRPr="009B2300" w:rsidTr="001F7107">
        <w:trPr>
          <w:trHeight w:val="28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124D33" w:rsidRDefault="00DC2D91" w:rsidP="00124D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91" w:rsidRPr="009B2300" w:rsidRDefault="00DC2D91" w:rsidP="00714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</w:t>
            </w: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анасонік радіотелефон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435,77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217,33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435,77</w:t>
            </w:r>
          </w:p>
        </w:tc>
      </w:tr>
      <w:tr w:rsidR="00DC2D91" w:rsidRPr="009B2300" w:rsidTr="001F7107">
        <w:trPr>
          <w:trHeight w:val="435"/>
        </w:trPr>
        <w:tc>
          <w:tcPr>
            <w:tcW w:w="3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Разом по 113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36 971,63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A82BBA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A82B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32 211,43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91" w:rsidRPr="009B2300" w:rsidRDefault="00DC2D91" w:rsidP="00714E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2300">
              <w:rPr>
                <w:rFonts w:ascii="Times New Roman" w:hAnsi="Times New Roman"/>
                <w:sz w:val="28"/>
                <w:szCs w:val="28"/>
                <w:lang w:eastAsia="ru-RU"/>
              </w:rPr>
              <w:t>57725,16</w:t>
            </w:r>
          </w:p>
        </w:tc>
      </w:tr>
    </w:tbl>
    <w:p w:rsidR="00DC2D91" w:rsidRPr="009B2300" w:rsidRDefault="00DC2D91">
      <w:pPr>
        <w:rPr>
          <w:rFonts w:ascii="Times New Roman" w:hAnsi="Times New Roman"/>
          <w:sz w:val="28"/>
          <w:szCs w:val="28"/>
        </w:rPr>
      </w:pPr>
    </w:p>
    <w:sectPr w:rsidR="00DC2D91" w:rsidRPr="009B2300" w:rsidSect="00C07C2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D91" w:rsidRDefault="00DC2D91">
      <w:r>
        <w:separator/>
      </w:r>
    </w:p>
  </w:endnote>
  <w:endnote w:type="continuationSeparator" w:id="0">
    <w:p w:rsidR="00DC2D91" w:rsidRDefault="00DC2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D91" w:rsidRDefault="00DC2D91">
      <w:r>
        <w:separator/>
      </w:r>
    </w:p>
  </w:footnote>
  <w:footnote w:type="continuationSeparator" w:id="0">
    <w:p w:rsidR="00DC2D91" w:rsidRDefault="00DC2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D91" w:rsidRDefault="00DC2D91" w:rsidP="00756F4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2D91" w:rsidRDefault="00DC2D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D91" w:rsidRPr="00C07C2F" w:rsidRDefault="00DC2D91" w:rsidP="00756F44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C07C2F">
      <w:rPr>
        <w:rStyle w:val="PageNumber"/>
        <w:rFonts w:ascii="Times New Roman" w:hAnsi="Times New Roman"/>
        <w:sz w:val="24"/>
        <w:szCs w:val="24"/>
      </w:rPr>
      <w:fldChar w:fldCharType="begin"/>
    </w:r>
    <w:r w:rsidRPr="00C07C2F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C07C2F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5</w:t>
    </w:r>
    <w:r w:rsidRPr="00C07C2F">
      <w:rPr>
        <w:rStyle w:val="PageNumber"/>
        <w:rFonts w:ascii="Times New Roman" w:hAnsi="Times New Roman"/>
        <w:sz w:val="24"/>
        <w:szCs w:val="24"/>
      </w:rPr>
      <w:fldChar w:fldCharType="end"/>
    </w:r>
  </w:p>
  <w:p w:rsidR="00DC2D91" w:rsidRDefault="00DC2D9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EB0"/>
    <w:rsid w:val="00080115"/>
    <w:rsid w:val="00124022"/>
    <w:rsid w:val="00124D33"/>
    <w:rsid w:val="001F7107"/>
    <w:rsid w:val="0022211D"/>
    <w:rsid w:val="004A3BD5"/>
    <w:rsid w:val="00630067"/>
    <w:rsid w:val="006E1E48"/>
    <w:rsid w:val="00714EB0"/>
    <w:rsid w:val="00724440"/>
    <w:rsid w:val="00756F44"/>
    <w:rsid w:val="007938F3"/>
    <w:rsid w:val="007C14A8"/>
    <w:rsid w:val="0085132D"/>
    <w:rsid w:val="00901962"/>
    <w:rsid w:val="009B2300"/>
    <w:rsid w:val="00A166E8"/>
    <w:rsid w:val="00A82BBA"/>
    <w:rsid w:val="00B67BBA"/>
    <w:rsid w:val="00BD3629"/>
    <w:rsid w:val="00C07C2F"/>
    <w:rsid w:val="00C13CE3"/>
    <w:rsid w:val="00D03019"/>
    <w:rsid w:val="00DC2D91"/>
    <w:rsid w:val="00ED7E18"/>
    <w:rsid w:val="00F95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BBA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14EB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14EB0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714EB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714EB0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714EB0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714E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714E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714E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714E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714E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714E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714E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714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714EB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714E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714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714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714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714E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714E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714E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714EB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714E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Normal"/>
    <w:uiPriority w:val="99"/>
    <w:rsid w:val="00714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9">
    <w:name w:val="xl99"/>
    <w:basedOn w:val="Normal"/>
    <w:uiPriority w:val="99"/>
    <w:rsid w:val="00714E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Normal"/>
    <w:uiPriority w:val="99"/>
    <w:rsid w:val="00714E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1">
    <w:name w:val="xl101"/>
    <w:basedOn w:val="Normal"/>
    <w:uiPriority w:val="99"/>
    <w:rsid w:val="00714E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Normal"/>
    <w:uiPriority w:val="99"/>
    <w:rsid w:val="00714E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4">
    <w:name w:val="xl104"/>
    <w:basedOn w:val="Normal"/>
    <w:uiPriority w:val="99"/>
    <w:rsid w:val="00714E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Normal"/>
    <w:uiPriority w:val="99"/>
    <w:rsid w:val="00714EB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6">
    <w:name w:val="xl106"/>
    <w:basedOn w:val="Normal"/>
    <w:uiPriority w:val="99"/>
    <w:rsid w:val="00714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7">
    <w:name w:val="xl107"/>
    <w:basedOn w:val="Normal"/>
    <w:uiPriority w:val="99"/>
    <w:rsid w:val="00714E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8">
    <w:name w:val="xl108"/>
    <w:basedOn w:val="Normal"/>
    <w:uiPriority w:val="99"/>
    <w:rsid w:val="00714EB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">
    <w:name w:val="xl109"/>
    <w:basedOn w:val="Normal"/>
    <w:uiPriority w:val="99"/>
    <w:rsid w:val="00714EB0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styleId="HTMLTypewriter">
    <w:name w:val="HTML Typewriter"/>
    <w:basedOn w:val="DefaultParagraphFont"/>
    <w:uiPriority w:val="99"/>
    <w:rsid w:val="009B2300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07C2F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5990"/>
    <w:rPr>
      <w:rFonts w:cs="Times New Roman"/>
      <w:lang w:val="ru-RU" w:eastAsia="en-US"/>
    </w:rPr>
  </w:style>
  <w:style w:type="character" w:styleId="PageNumber">
    <w:name w:val="page number"/>
    <w:basedOn w:val="DefaultParagraphFont"/>
    <w:uiPriority w:val="99"/>
    <w:rsid w:val="00C07C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7C2F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5990"/>
    <w:rPr>
      <w:rFonts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30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5</Pages>
  <Words>3865</Words>
  <Characters>2204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DIANA</cp:lastModifiedBy>
  <cp:revision>14</cp:revision>
  <cp:lastPrinted>2015-04-08T13:20:00Z</cp:lastPrinted>
  <dcterms:created xsi:type="dcterms:W3CDTF">2015-04-08T09:38:00Z</dcterms:created>
  <dcterms:modified xsi:type="dcterms:W3CDTF">2015-04-10T06:30:00Z</dcterms:modified>
</cp:coreProperties>
</file>