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ED" w:rsidRDefault="004B70ED" w:rsidP="00C0550C">
      <w:pPr>
        <w:spacing w:after="0" w:line="360" w:lineRule="auto"/>
        <w:ind w:left="496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:rsidR="004B70ED" w:rsidRDefault="004B70ED" w:rsidP="00C0550C">
      <w:pPr>
        <w:spacing w:after="0" w:line="360" w:lineRule="auto"/>
        <w:ind w:left="496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Розпорядження голови</w:t>
      </w:r>
    </w:p>
    <w:p w:rsidR="004B70ED" w:rsidRDefault="004B70ED" w:rsidP="00C0550C">
      <w:pPr>
        <w:spacing w:after="0" w:line="36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обласної державної адміністрації</w:t>
      </w:r>
    </w:p>
    <w:p w:rsidR="004B70ED" w:rsidRPr="00C0550C" w:rsidRDefault="004B70ED" w:rsidP="00C0550C">
      <w:pPr>
        <w:spacing w:after="0" w:line="360" w:lineRule="auto"/>
        <w:ind w:left="4962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07.03.2014 № 65</w:t>
      </w:r>
    </w:p>
    <w:p w:rsidR="004B70ED" w:rsidRPr="00C0550C" w:rsidRDefault="004B70ED" w:rsidP="00FB18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B70ED" w:rsidRPr="00516241" w:rsidRDefault="004B70ED" w:rsidP="00FB1855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4B70ED" w:rsidRDefault="004B70ED" w:rsidP="00FB18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B1855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4B70ED" w:rsidRDefault="004B70ED" w:rsidP="00C05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5B1C">
        <w:rPr>
          <w:rFonts w:ascii="Times New Roman" w:hAnsi="Times New Roman" w:cs="Times New Roman"/>
          <w:sz w:val="28"/>
          <w:szCs w:val="28"/>
          <w:lang w:val="uk-UA"/>
        </w:rPr>
        <w:t>Комітету з розробки пропозицій</w:t>
      </w:r>
    </w:p>
    <w:p w:rsidR="004B70ED" w:rsidRDefault="004B70ED" w:rsidP="00C05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щодо кандидатур на призначення стипендій для видатних </w:t>
      </w:r>
    </w:p>
    <w:p w:rsidR="004B70ED" w:rsidRPr="00A24F53" w:rsidRDefault="004B70ED" w:rsidP="00C055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5B1C">
        <w:rPr>
          <w:rFonts w:ascii="Times New Roman" w:hAnsi="Times New Roman" w:cs="Times New Roman"/>
          <w:sz w:val="28"/>
          <w:szCs w:val="28"/>
          <w:lang w:val="uk-UA"/>
        </w:rPr>
        <w:t>діячів, ветеранів та пенсіонерів фізичної культури і спорту області</w:t>
      </w:r>
    </w:p>
    <w:p w:rsidR="004B70ED" w:rsidRDefault="004B70ED" w:rsidP="00FB18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70ED" w:rsidRDefault="004B70ED" w:rsidP="00FB18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70ED" w:rsidRPr="00C0550C" w:rsidRDefault="004B70ED" w:rsidP="00FB1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CD6">
        <w:rPr>
          <w:rFonts w:ascii="Times New Roman" w:hAnsi="Times New Roman" w:cs="Times New Roman"/>
          <w:sz w:val="28"/>
          <w:szCs w:val="28"/>
        </w:rPr>
        <w:t>2</w:t>
      </w:r>
      <w:r w:rsidRPr="00C055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2014</w:t>
      </w:r>
      <w:r w:rsidRPr="00A24F5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№ </w:t>
      </w:r>
      <w:r w:rsidRPr="00C0550C">
        <w:rPr>
          <w:rFonts w:ascii="Times New Roman" w:hAnsi="Times New Roman" w:cs="Times New Roman"/>
          <w:sz w:val="28"/>
          <w:szCs w:val="28"/>
        </w:rPr>
        <w:t>3</w:t>
      </w:r>
    </w:p>
    <w:p w:rsidR="004B70ED" w:rsidRPr="00387E3A" w:rsidRDefault="004B70ED" w:rsidP="00FB1855">
      <w:pPr>
        <w:keepNext/>
        <w:tabs>
          <w:tab w:val="left" w:pos="5400"/>
        </w:tabs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0"/>
          <w:szCs w:val="10"/>
          <w:lang w:val="uk-UA"/>
        </w:rPr>
        <w:tab/>
      </w:r>
    </w:p>
    <w:p w:rsidR="004B70ED" w:rsidRDefault="004B70ED" w:rsidP="00E97C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A24F5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списку кандидатів </w:t>
      </w:r>
    </w:p>
    <w:p w:rsidR="004B70ED" w:rsidRDefault="004B70ED" w:rsidP="00E97C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призначення стипендій </w:t>
      </w:r>
    </w:p>
    <w:p w:rsidR="004B70ED" w:rsidRDefault="004B70ED" w:rsidP="00E97C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видатних діячів, ветеранів та пенсіонерів </w:t>
      </w:r>
    </w:p>
    <w:p w:rsidR="004B70ED" w:rsidRDefault="004B70ED" w:rsidP="00E9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фізичної культури і спорту області на 2014 рік</w:t>
      </w:r>
    </w:p>
    <w:p w:rsidR="004B70ED" w:rsidRDefault="004B70ED" w:rsidP="00E9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0ED" w:rsidRDefault="004B70ED" w:rsidP="00E97C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із смертю стипендіата Гоменюка Б.К. (</w:t>
      </w:r>
      <w:r>
        <w:rPr>
          <w:rFonts w:ascii="Times New Roman" w:hAnsi="Times New Roman"/>
          <w:sz w:val="28"/>
          <w:szCs w:val="28"/>
          <w:lang w:val="uk-UA"/>
        </w:rPr>
        <w:t>лист Волинського регіонального центру з фізичної культури і спорту інвалідів «Інваспорт» від 07 лютого 2014 року № 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враховуючи результати таємного голосування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відбору кандидатури на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персональної стипендії для видатних діячів, ветеранів та пенсіонерів фізичної культури і спорту області, відповідно до пропозицій, які надійшли від закладів і установ фізичної культури та спорту, позашкільних закладів спортивного спрямування,  місцевих органів виконавчої влади та їх структурних підрозділів, громадських організацій, відповідно до Положення про стипендії для </w:t>
      </w:r>
      <w:r>
        <w:rPr>
          <w:rFonts w:ascii="Times New Roman" w:hAnsi="Times New Roman"/>
          <w:sz w:val="28"/>
          <w:szCs w:val="28"/>
          <w:lang w:val="uk-UA"/>
        </w:rPr>
        <w:t>видатних діячів, ветеранів та пенсіонерів фізичної культури і спорту області, затвердженого рішенням обласної ради від 13 листопада 2013 року № 22/33, Комітет з розробки пропозицій щодо кандидатур на призначення стипендій для видатних діячів, ветеранів та пенсіонерів фізичної культури і спорту області</w:t>
      </w:r>
    </w:p>
    <w:p w:rsidR="004B70ED" w:rsidRDefault="004B70ED" w:rsidP="00811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РІШИВ:</w:t>
      </w:r>
    </w:p>
    <w:p w:rsidR="004B70ED" w:rsidRPr="00387E3A" w:rsidRDefault="004B70ED" w:rsidP="008110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70ED" w:rsidRDefault="004B70ED" w:rsidP="00CE4A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pacing w:val="8"/>
          <w:sz w:val="28"/>
          <w:szCs w:val="28"/>
          <w:lang w:val="uk-UA"/>
        </w:rPr>
        <w:t xml:space="preserve">1. Виключити кандидатуру Гоменюка Б.К. зі списку </w:t>
      </w:r>
      <w:r>
        <w:rPr>
          <w:rFonts w:ascii="Times New Roman" w:hAnsi="Times New Roman"/>
          <w:sz w:val="28"/>
          <w:szCs w:val="28"/>
          <w:lang w:val="uk-UA"/>
        </w:rPr>
        <w:t>кандидатів на призначення стипендій видатним діячам, ветеранам та пенсіонерам фізичної культури і спорту області на 2014 рік.</w:t>
      </w:r>
    </w:p>
    <w:p w:rsidR="004B70ED" w:rsidRDefault="004B70ED" w:rsidP="00CE4A8F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</w:t>
      </w:r>
      <w:r>
        <w:rPr>
          <w:rFonts w:ascii="Times New Roman" w:hAnsi="Times New Roman"/>
          <w:bCs/>
          <w:spacing w:val="8"/>
          <w:sz w:val="28"/>
          <w:szCs w:val="28"/>
          <w:lang w:val="uk-UA"/>
        </w:rPr>
        <w:t xml:space="preserve">Затвердити результати таємного </w:t>
      </w:r>
      <w:r>
        <w:rPr>
          <w:rFonts w:ascii="Times New Roman" w:hAnsi="Times New Roman"/>
          <w:sz w:val="28"/>
          <w:szCs w:val="28"/>
          <w:lang w:val="uk-UA"/>
        </w:rPr>
        <w:t>голосування з відбору кандидатури на призначення персональної стипендії для видатних діячів, ветеранів та пенсіонерів фізичної культури і спорту області на 2014.</w:t>
      </w:r>
    </w:p>
    <w:p w:rsidR="004B70ED" w:rsidRDefault="004B70ED" w:rsidP="00CE4A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 Внести до списку кандидатів на призначення </w:t>
      </w:r>
      <w:r>
        <w:rPr>
          <w:rFonts w:ascii="Times New Roman" w:hAnsi="Times New Roman"/>
          <w:sz w:val="28"/>
          <w:szCs w:val="28"/>
          <w:lang w:val="uk-UA"/>
        </w:rPr>
        <w:t>стипендій для видатних діячів, ветеранів та пенсіонерів фізичної культури і спорту області на 2014 рік, затвердженого рішенням Комітету з розробки пропозицій щодо кандидатур на призначення стипендій для видатних діячів, ветеранів та пенсіонерів фізичної культури і спорту від 23 грудня 2013 року № 1</w:t>
      </w:r>
      <w:r w:rsidRPr="001B5F2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(із внесеними змінами) кандидатуру Решетюка А.В.</w:t>
      </w:r>
    </w:p>
    <w:p w:rsidR="004B70ED" w:rsidRDefault="004B70ED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Взяти до відома, що відповідно до пункту 10 Положення про стипендії для </w:t>
      </w:r>
      <w:r>
        <w:rPr>
          <w:rFonts w:ascii="Times New Roman" w:hAnsi="Times New Roman"/>
          <w:sz w:val="28"/>
          <w:szCs w:val="28"/>
          <w:lang w:val="uk-UA"/>
        </w:rPr>
        <w:t>видатних діячів, ветеранів та пенсіонерів фізичної культури і спорту області, затвердженого рішенням обласної ради від 13 листопада 2013 року № 22/33, стипендія Решетюку А.В. виплачуватиметься протягом 2014 року, починаючи з березня 2014 року.</w:t>
      </w:r>
    </w:p>
    <w:p w:rsidR="004B70ED" w:rsidRDefault="004B70ED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 Рекомендувати управлінню у справах молоді 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спорту облдержадміністрації (Г.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Карнаухова) подати рішення Комітету з розробки пропозицій щодо кандидатур на призначення стипендій для видатних діячів, ветеранів та пенсіонерів фізичної культури і спорту області від </w:t>
      </w:r>
      <w:r>
        <w:rPr>
          <w:rFonts w:ascii="Times New Roman" w:hAnsi="Times New Roman" w:cs="Times New Roman"/>
          <w:sz w:val="28"/>
          <w:szCs w:val="28"/>
          <w:lang w:val="uk-UA"/>
        </w:rPr>
        <w:t>25 лютого 2014 року</w:t>
      </w:r>
      <w:r w:rsidRPr="00505B1C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>
        <w:rPr>
          <w:rFonts w:ascii="Times New Roman" w:hAnsi="Times New Roman" w:cs="Times New Roman"/>
          <w:sz w:val="28"/>
          <w:szCs w:val="28"/>
          <w:lang w:val="uk-UA"/>
        </w:rPr>
        <w:t>3 з питання «</w:t>
      </w:r>
      <w:r w:rsidRPr="00A24F53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внесення змін до списку кандидатів на призначення стипендій видатним діячам, ветеранам та пенсіонерам фізичної культури і спорту області на 2014 рік</w:t>
      </w:r>
      <w:r>
        <w:rPr>
          <w:rFonts w:ascii="Times New Roman" w:hAnsi="Times New Roman" w:cs="Times New Roman"/>
          <w:sz w:val="28"/>
          <w:szCs w:val="28"/>
          <w:lang w:val="uk-UA"/>
        </w:rPr>
        <w:t>» на затвердження голові обласної державної адміністрації.</w:t>
      </w:r>
    </w:p>
    <w:p w:rsidR="004B70ED" w:rsidRDefault="004B70ED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Контроль за виконанням цього рішення покласти на заступника начальника управління у справах молоді та спорту облдержадміністрації, секретаря Комітету А.Мороза.</w:t>
      </w:r>
    </w:p>
    <w:p w:rsidR="004B70ED" w:rsidRDefault="004B70ED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0ED" w:rsidRDefault="004B70ED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0ED" w:rsidRPr="00CE4A8F" w:rsidRDefault="004B70ED" w:rsidP="00CE4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70ED" w:rsidRPr="00595EEC" w:rsidRDefault="004B70ED" w:rsidP="00811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Г.</w:t>
      </w:r>
      <w:r w:rsidRPr="00EE5406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КАРНАУХОВА</w:t>
      </w:r>
    </w:p>
    <w:sectPr w:rsidR="004B70ED" w:rsidRPr="00595EEC" w:rsidSect="00516241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0ED" w:rsidRDefault="004B70ED">
      <w:r>
        <w:separator/>
      </w:r>
    </w:p>
  </w:endnote>
  <w:endnote w:type="continuationSeparator" w:id="0">
    <w:p w:rsidR="004B70ED" w:rsidRDefault="004B7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0ED" w:rsidRDefault="004B70ED">
      <w:r>
        <w:separator/>
      </w:r>
    </w:p>
  </w:footnote>
  <w:footnote w:type="continuationSeparator" w:id="0">
    <w:p w:rsidR="004B70ED" w:rsidRDefault="004B7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ED" w:rsidRDefault="004B70ED" w:rsidP="0082649A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4B70ED" w:rsidRDefault="004B70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ED" w:rsidRDefault="004B70ED" w:rsidP="0082649A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4B70ED" w:rsidRDefault="004B70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EEC"/>
    <w:rsid w:val="00000DA3"/>
    <w:rsid w:val="00065A4C"/>
    <w:rsid w:val="000804E5"/>
    <w:rsid w:val="00085E84"/>
    <w:rsid w:val="000A3B0B"/>
    <w:rsid w:val="000A520B"/>
    <w:rsid w:val="000C6D2E"/>
    <w:rsid w:val="000E1438"/>
    <w:rsid w:val="001062B4"/>
    <w:rsid w:val="0015016C"/>
    <w:rsid w:val="001B5F2C"/>
    <w:rsid w:val="001D162D"/>
    <w:rsid w:val="00224774"/>
    <w:rsid w:val="002356C8"/>
    <w:rsid w:val="00296397"/>
    <w:rsid w:val="002A23F8"/>
    <w:rsid w:val="002B5C35"/>
    <w:rsid w:val="00375B16"/>
    <w:rsid w:val="003762F0"/>
    <w:rsid w:val="00387E3A"/>
    <w:rsid w:val="00411F0C"/>
    <w:rsid w:val="00420D66"/>
    <w:rsid w:val="00433D1A"/>
    <w:rsid w:val="004A27E4"/>
    <w:rsid w:val="004B70ED"/>
    <w:rsid w:val="004B7F25"/>
    <w:rsid w:val="00505B1C"/>
    <w:rsid w:val="00516241"/>
    <w:rsid w:val="00520CC9"/>
    <w:rsid w:val="00585D85"/>
    <w:rsid w:val="00595EEC"/>
    <w:rsid w:val="005C0EB9"/>
    <w:rsid w:val="00631806"/>
    <w:rsid w:val="006576C5"/>
    <w:rsid w:val="00666923"/>
    <w:rsid w:val="006A1596"/>
    <w:rsid w:val="006A4519"/>
    <w:rsid w:val="006D6CE6"/>
    <w:rsid w:val="006F03B5"/>
    <w:rsid w:val="006F6B91"/>
    <w:rsid w:val="00780702"/>
    <w:rsid w:val="00795E7B"/>
    <w:rsid w:val="007A12B4"/>
    <w:rsid w:val="007B5FB2"/>
    <w:rsid w:val="007C643E"/>
    <w:rsid w:val="007C687C"/>
    <w:rsid w:val="0081100F"/>
    <w:rsid w:val="0082649A"/>
    <w:rsid w:val="008768E7"/>
    <w:rsid w:val="008822FE"/>
    <w:rsid w:val="008A5599"/>
    <w:rsid w:val="00941D26"/>
    <w:rsid w:val="009535B0"/>
    <w:rsid w:val="00A0669C"/>
    <w:rsid w:val="00A24F53"/>
    <w:rsid w:val="00A26BBE"/>
    <w:rsid w:val="00A33E56"/>
    <w:rsid w:val="00AC71F6"/>
    <w:rsid w:val="00BC3C5D"/>
    <w:rsid w:val="00BD1E68"/>
    <w:rsid w:val="00C0550C"/>
    <w:rsid w:val="00C161CB"/>
    <w:rsid w:val="00CD239B"/>
    <w:rsid w:val="00CE4A8F"/>
    <w:rsid w:val="00D01270"/>
    <w:rsid w:val="00D64827"/>
    <w:rsid w:val="00D9029B"/>
    <w:rsid w:val="00DA45FE"/>
    <w:rsid w:val="00DA5F5F"/>
    <w:rsid w:val="00DC3DAC"/>
    <w:rsid w:val="00DF4011"/>
    <w:rsid w:val="00E5109A"/>
    <w:rsid w:val="00E751E7"/>
    <w:rsid w:val="00E94085"/>
    <w:rsid w:val="00E97CD6"/>
    <w:rsid w:val="00EC67B2"/>
    <w:rsid w:val="00EE5406"/>
    <w:rsid w:val="00F30E1E"/>
    <w:rsid w:val="00F46E06"/>
    <w:rsid w:val="00F55701"/>
    <w:rsid w:val="00F800C2"/>
    <w:rsid w:val="00F92FB2"/>
    <w:rsid w:val="00F949AB"/>
    <w:rsid w:val="00FA1AAA"/>
    <w:rsid w:val="00FB02D0"/>
    <w:rsid w:val="00FB1855"/>
    <w:rsid w:val="00FE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2D"/>
    <w:pPr>
      <w:spacing w:after="200" w:line="276" w:lineRule="auto"/>
    </w:pPr>
    <w:rPr>
      <w:rFonts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6241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B5C35"/>
    <w:rPr>
      <w:rFonts w:cs="Calibri"/>
      <w:lang w:val="ru-RU" w:eastAsia="ru-RU"/>
    </w:rPr>
  </w:style>
  <w:style w:type="character" w:styleId="PageNumber">
    <w:name w:val="page number"/>
    <w:basedOn w:val="DefaultParagraphFont"/>
    <w:uiPriority w:val="99"/>
    <w:rsid w:val="005162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256</TotalTime>
  <Pages>2</Pages>
  <Words>2031</Words>
  <Characters>1158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DIANA</cp:lastModifiedBy>
  <cp:revision>44</cp:revision>
  <cp:lastPrinted>2014-03-12T07:45:00Z</cp:lastPrinted>
  <dcterms:created xsi:type="dcterms:W3CDTF">2013-12-23T06:37:00Z</dcterms:created>
  <dcterms:modified xsi:type="dcterms:W3CDTF">2014-03-12T07:46:00Z</dcterms:modified>
</cp:coreProperties>
</file>